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55F3" w14:textId="68996E79" w:rsidR="00512D04" w:rsidRPr="00FD177A" w:rsidRDefault="00512D04" w:rsidP="000D18B7">
      <w:pPr>
        <w:pStyle w:val="Title"/>
        <w:rPr>
          <w:rFonts w:ascii="Calibri" w:hAnsi="Calibri" w:cs="Arial"/>
          <w:sz w:val="18"/>
          <w:szCs w:val="18"/>
        </w:rPr>
      </w:pPr>
      <w:r w:rsidRPr="00611044">
        <w:rPr>
          <w:rFonts w:ascii="Calibri" w:hAnsi="Calibri" w:cs="Arial"/>
          <w:sz w:val="32"/>
          <w:szCs w:val="18"/>
        </w:rPr>
        <w:t>Sang</w:t>
      </w:r>
      <w:r w:rsidR="001E3B0C" w:rsidRPr="00611044">
        <w:rPr>
          <w:rFonts w:ascii="Calibri" w:hAnsi="Calibri" w:cs="Arial"/>
          <w:sz w:val="32"/>
          <w:szCs w:val="18"/>
        </w:rPr>
        <w:t>c</w:t>
      </w:r>
      <w:r w:rsidRPr="00611044">
        <w:rPr>
          <w:rFonts w:ascii="Calibri" w:hAnsi="Calibri" w:cs="Arial"/>
          <w:sz w:val="32"/>
          <w:szCs w:val="18"/>
        </w:rPr>
        <w:t xml:space="preserve">hul </w:t>
      </w:r>
      <w:r w:rsidR="000E7149" w:rsidRPr="00611044">
        <w:rPr>
          <w:rFonts w:ascii="Calibri" w:hAnsi="Calibri" w:cs="Arial"/>
          <w:sz w:val="32"/>
          <w:szCs w:val="18"/>
        </w:rPr>
        <w:t>S</w:t>
      </w:r>
      <w:r w:rsidR="00B254E4" w:rsidRPr="00611044">
        <w:rPr>
          <w:rFonts w:ascii="Calibri" w:hAnsi="Calibri" w:cs="Arial"/>
          <w:sz w:val="32"/>
          <w:szCs w:val="18"/>
        </w:rPr>
        <w:t>.</w:t>
      </w:r>
      <w:r w:rsidR="000E7149" w:rsidRPr="00611044">
        <w:rPr>
          <w:rFonts w:ascii="Calibri" w:hAnsi="Calibri" w:cs="Arial"/>
          <w:sz w:val="32"/>
          <w:szCs w:val="18"/>
        </w:rPr>
        <w:t xml:space="preserve"> </w:t>
      </w:r>
      <w:r w:rsidRPr="00611044">
        <w:rPr>
          <w:rFonts w:ascii="Calibri" w:hAnsi="Calibri" w:cs="Arial"/>
          <w:sz w:val="32"/>
          <w:szCs w:val="18"/>
        </w:rPr>
        <w:t>H</w:t>
      </w:r>
      <w:r w:rsidR="00B254E4" w:rsidRPr="00611044">
        <w:rPr>
          <w:rFonts w:ascii="Calibri" w:hAnsi="Calibri" w:cs="Arial"/>
          <w:sz w:val="32"/>
          <w:szCs w:val="18"/>
        </w:rPr>
        <w:t>wang</w:t>
      </w:r>
      <w:r w:rsidRPr="00611044">
        <w:rPr>
          <w:rFonts w:ascii="Calibri" w:hAnsi="Calibri" w:cs="Arial"/>
          <w:sz w:val="32"/>
          <w:szCs w:val="18"/>
        </w:rPr>
        <w:t>, PhD</w:t>
      </w:r>
      <w:r w:rsidR="00B06468" w:rsidRPr="00611044">
        <w:rPr>
          <w:rFonts w:ascii="Calibri" w:hAnsi="Calibri" w:cs="Arial"/>
          <w:sz w:val="32"/>
          <w:szCs w:val="18"/>
        </w:rPr>
        <w:t xml:space="preserve">, </w:t>
      </w:r>
      <w:r w:rsidR="00611044" w:rsidRPr="00611044">
        <w:rPr>
          <w:rFonts w:ascii="Calibri" w:hAnsi="Calibri" w:cs="Arial"/>
          <w:sz w:val="32"/>
          <w:szCs w:val="18"/>
        </w:rPr>
        <w:t>P</w:t>
      </w:r>
      <w:r w:rsidR="00B06468" w:rsidRPr="00611044">
        <w:rPr>
          <w:rFonts w:ascii="Calibri" w:hAnsi="Calibri" w:cs="Arial"/>
          <w:sz w:val="32"/>
          <w:szCs w:val="18"/>
        </w:rPr>
        <w:t>E</w:t>
      </w:r>
    </w:p>
    <w:p w14:paraId="2BAF4EEE" w14:textId="5981B727" w:rsidR="0047554C" w:rsidRDefault="002B3911" w:rsidP="000D18B7">
      <w:pPr>
        <w:pStyle w:val="Title"/>
        <w:rPr>
          <w:rStyle w:val="Hyperlink"/>
          <w:rFonts w:asciiTheme="majorHAnsi" w:hAnsiTheme="majorHAnsi" w:cstheme="majorHAnsi"/>
          <w:b w:val="0"/>
          <w:bCs/>
          <w:sz w:val="18"/>
          <w:szCs w:val="18"/>
        </w:rPr>
      </w:pPr>
      <w:hyperlink r:id="rId8" w:history="1">
        <w:r w:rsidRPr="00CF4B10">
          <w:rPr>
            <w:rStyle w:val="Hyperlink"/>
            <w:rFonts w:ascii="Calibri" w:hAnsi="Calibri" w:cs="Arial"/>
            <w:b w:val="0"/>
            <w:sz w:val="18"/>
            <w:szCs w:val="18"/>
          </w:rPr>
          <w:t>sanhwang@txstate.edu</w:t>
        </w:r>
      </w:hyperlink>
      <w:r w:rsidR="00EC171A">
        <w:rPr>
          <w:rFonts w:ascii="Calibri" w:hAnsi="Calibri" w:cs="Arial"/>
          <w:b w:val="0"/>
          <w:sz w:val="18"/>
          <w:szCs w:val="18"/>
        </w:rPr>
        <w:t xml:space="preserve"> |</w:t>
      </w:r>
      <w:r w:rsidR="00EC171A" w:rsidRPr="00046D8A">
        <w:rPr>
          <w:rFonts w:ascii="Calibri" w:hAnsi="Calibri" w:cs="Arial"/>
          <w:b w:val="0"/>
          <w:sz w:val="16"/>
          <w:szCs w:val="16"/>
        </w:rPr>
        <w:t xml:space="preserve"> </w:t>
      </w:r>
      <w:hyperlink r:id="rId9" w:history="1">
        <w:r w:rsidR="00046D8A" w:rsidRPr="00046D8A">
          <w:rPr>
            <w:rStyle w:val="Hyperlink"/>
            <w:rFonts w:asciiTheme="majorHAnsi" w:hAnsiTheme="majorHAnsi" w:cstheme="majorHAnsi"/>
            <w:b w:val="0"/>
            <w:bCs/>
            <w:sz w:val="18"/>
            <w:szCs w:val="18"/>
          </w:rPr>
          <w:t>https://faculty.txst.edu/profile/2266623</w:t>
        </w:r>
      </w:hyperlink>
    </w:p>
    <w:p w14:paraId="7F73B7D4" w14:textId="6E11B4CF" w:rsidR="009B2475" w:rsidRPr="00466CDC" w:rsidRDefault="00466CDC" w:rsidP="00466CDC">
      <w:pPr>
        <w:pStyle w:val="Heading1"/>
        <w:jc w:val="center"/>
        <w:rPr>
          <w:rFonts w:ascii="Calibri" w:hAnsi="Calibri" w:cs="Arial"/>
          <w:b w:val="0"/>
          <w:bCs/>
          <w:sz w:val="18"/>
          <w:szCs w:val="18"/>
        </w:rPr>
      </w:pPr>
      <w:r w:rsidRPr="00466CDC">
        <w:rPr>
          <w:rFonts w:ascii="Calibri" w:hAnsi="Calibri" w:cs="Arial"/>
          <w:b w:val="0"/>
          <w:bCs/>
          <w:sz w:val="18"/>
          <w:szCs w:val="18"/>
        </w:rPr>
        <w:t>Cell) (580) 235-2906 | 402 Mante Ct, Austin, TX 78748, USA</w:t>
      </w:r>
    </w:p>
    <w:p w14:paraId="3A8046FD" w14:textId="77777777" w:rsidR="00466CDC" w:rsidRDefault="00466CDC" w:rsidP="000D18B7">
      <w:pPr>
        <w:pStyle w:val="Heading1"/>
        <w:rPr>
          <w:rFonts w:ascii="Calibri" w:hAnsi="Calibri" w:cs="Arial"/>
          <w:sz w:val="18"/>
          <w:szCs w:val="18"/>
        </w:rPr>
      </w:pPr>
    </w:p>
    <w:p w14:paraId="29E286C7" w14:textId="2241344E" w:rsidR="009B2475" w:rsidRPr="00FD177A" w:rsidRDefault="009B2475" w:rsidP="000D18B7">
      <w:pPr>
        <w:pStyle w:val="Heading1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EDUCATION</w:t>
      </w:r>
    </w:p>
    <w:p w14:paraId="72594992" w14:textId="07753877" w:rsidR="009B2475" w:rsidRPr="00FD177A" w:rsidRDefault="002E2D92" w:rsidP="000D18B7">
      <w:pPr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Ph.D.</w:t>
      </w:r>
      <w:r w:rsidRPr="00FD177A">
        <w:rPr>
          <w:rFonts w:ascii="Calibri" w:hAnsi="Calibri" w:cs="Arial"/>
          <w:sz w:val="18"/>
          <w:szCs w:val="18"/>
        </w:rPr>
        <w:tab/>
      </w:r>
      <w:r w:rsidRPr="00FD177A">
        <w:rPr>
          <w:rFonts w:ascii="Calibri" w:hAnsi="Calibri" w:cs="Arial"/>
          <w:sz w:val="18"/>
          <w:szCs w:val="18"/>
        </w:rPr>
        <w:tab/>
      </w:r>
      <w:r w:rsidRPr="00FD177A">
        <w:rPr>
          <w:rFonts w:ascii="Calibri" w:hAnsi="Calibri" w:cs="Arial"/>
          <w:sz w:val="18"/>
          <w:szCs w:val="18"/>
        </w:rPr>
        <w:tab/>
      </w:r>
      <w:r w:rsidR="009B2475" w:rsidRPr="00FD177A">
        <w:rPr>
          <w:rFonts w:ascii="Calibri" w:hAnsi="Calibri" w:cs="Arial"/>
          <w:sz w:val="18"/>
          <w:szCs w:val="18"/>
        </w:rPr>
        <w:t>Civil Engineering</w:t>
      </w:r>
      <w:r w:rsidR="00B6074B">
        <w:rPr>
          <w:rFonts w:ascii="Calibri" w:hAnsi="Calibri" w:cs="Arial"/>
          <w:sz w:val="18"/>
          <w:szCs w:val="18"/>
        </w:rPr>
        <w:t xml:space="preserve"> (Environmental)</w:t>
      </w:r>
      <w:r w:rsidR="009B2475" w:rsidRPr="00FD177A">
        <w:rPr>
          <w:rFonts w:ascii="Calibri" w:hAnsi="Calibri" w:cs="Arial"/>
          <w:sz w:val="18"/>
          <w:szCs w:val="18"/>
        </w:rPr>
        <w:t>, University of Akron, OH</w:t>
      </w:r>
      <w:r w:rsidR="0070199B">
        <w:rPr>
          <w:rFonts w:ascii="Calibri" w:hAnsi="Calibri" w:cs="Arial"/>
          <w:sz w:val="18"/>
          <w:szCs w:val="18"/>
        </w:rPr>
        <w:t xml:space="preserve"> (</w:t>
      </w:r>
      <w:r w:rsidR="009B2475" w:rsidRPr="00FD177A">
        <w:rPr>
          <w:rFonts w:ascii="Calibri" w:hAnsi="Calibri" w:cs="Arial"/>
          <w:sz w:val="18"/>
          <w:szCs w:val="18"/>
        </w:rPr>
        <w:t>2002</w:t>
      </w:r>
      <w:r w:rsidR="0070199B">
        <w:rPr>
          <w:rFonts w:ascii="Calibri" w:hAnsi="Calibri" w:cs="Arial"/>
          <w:sz w:val="18"/>
          <w:szCs w:val="18"/>
        </w:rPr>
        <w:t>)</w:t>
      </w:r>
    </w:p>
    <w:p w14:paraId="12EF33E3" w14:textId="550B353C" w:rsidR="00AB192B" w:rsidRDefault="00AB192B" w:rsidP="00AB192B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Graduate stu</w:t>
      </w:r>
      <w:r w:rsidR="002B45EC">
        <w:rPr>
          <w:rFonts w:ascii="Calibri" w:hAnsi="Calibri" w:cs="Arial"/>
          <w:sz w:val="18"/>
          <w:szCs w:val="18"/>
        </w:rPr>
        <w:t>dy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>Civil Engineering (Environmental), University of Kansas, KS (1996 – 1998)</w:t>
      </w:r>
    </w:p>
    <w:p w14:paraId="4C1C01CF" w14:textId="6BCC5B69" w:rsidR="009B2475" w:rsidRPr="00FD177A" w:rsidRDefault="00B6074B" w:rsidP="000D18B7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Master</w:t>
      </w:r>
      <w:r>
        <w:rPr>
          <w:rFonts w:ascii="Calibri" w:hAnsi="Calibri" w:cs="Arial"/>
          <w:sz w:val="18"/>
          <w:szCs w:val="18"/>
        </w:rPr>
        <w:tab/>
      </w:r>
      <w:r w:rsidR="002E2D92" w:rsidRPr="00FD177A">
        <w:rPr>
          <w:rFonts w:ascii="Calibri" w:hAnsi="Calibri" w:cs="Arial"/>
          <w:sz w:val="18"/>
          <w:szCs w:val="18"/>
        </w:rPr>
        <w:tab/>
      </w:r>
      <w:r w:rsidR="002E2D92" w:rsidRPr="00FD177A">
        <w:rPr>
          <w:rFonts w:ascii="Calibri" w:hAnsi="Calibri" w:cs="Arial"/>
          <w:sz w:val="18"/>
          <w:szCs w:val="18"/>
        </w:rPr>
        <w:tab/>
      </w:r>
      <w:r w:rsidR="009B2475" w:rsidRPr="00FD177A">
        <w:rPr>
          <w:rFonts w:ascii="Calibri" w:hAnsi="Calibri" w:cs="Arial"/>
          <w:sz w:val="18"/>
          <w:szCs w:val="18"/>
        </w:rPr>
        <w:t>Civil Engineering</w:t>
      </w:r>
      <w:r>
        <w:rPr>
          <w:rFonts w:ascii="Calibri" w:hAnsi="Calibri" w:cs="Arial"/>
          <w:sz w:val="18"/>
          <w:szCs w:val="18"/>
        </w:rPr>
        <w:t xml:space="preserve"> (Environmental)</w:t>
      </w:r>
      <w:r w:rsidR="009B2475" w:rsidRPr="00FD177A">
        <w:rPr>
          <w:rFonts w:ascii="Calibri" w:hAnsi="Calibri" w:cs="Arial"/>
          <w:sz w:val="18"/>
          <w:szCs w:val="18"/>
        </w:rPr>
        <w:t>, Kyungpook National University, Korea</w:t>
      </w:r>
      <w:r w:rsidR="0070199B">
        <w:rPr>
          <w:rFonts w:ascii="Calibri" w:hAnsi="Calibri" w:cs="Arial"/>
          <w:sz w:val="18"/>
          <w:szCs w:val="18"/>
        </w:rPr>
        <w:t xml:space="preserve"> (</w:t>
      </w:r>
      <w:r w:rsidR="009B2475" w:rsidRPr="00FD177A">
        <w:rPr>
          <w:rFonts w:ascii="Calibri" w:hAnsi="Calibri" w:cs="Arial"/>
          <w:sz w:val="18"/>
          <w:szCs w:val="18"/>
        </w:rPr>
        <w:t>1994</w:t>
      </w:r>
      <w:r w:rsidR="0070199B">
        <w:rPr>
          <w:rFonts w:ascii="Calibri" w:hAnsi="Calibri" w:cs="Arial"/>
          <w:sz w:val="18"/>
          <w:szCs w:val="18"/>
        </w:rPr>
        <w:t>)</w:t>
      </w:r>
    </w:p>
    <w:p w14:paraId="697E3152" w14:textId="277F6D75" w:rsidR="009B2475" w:rsidRPr="00FD177A" w:rsidRDefault="00B6074B" w:rsidP="000D18B7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Bachelor</w:t>
      </w:r>
      <w:r>
        <w:rPr>
          <w:rFonts w:ascii="Calibri" w:hAnsi="Calibri" w:cs="Arial"/>
          <w:sz w:val="18"/>
          <w:szCs w:val="18"/>
        </w:rPr>
        <w:tab/>
      </w:r>
      <w:r w:rsidR="002E2D92" w:rsidRPr="00FD177A">
        <w:rPr>
          <w:rFonts w:ascii="Calibri" w:hAnsi="Calibri" w:cs="Arial"/>
          <w:sz w:val="18"/>
          <w:szCs w:val="18"/>
        </w:rPr>
        <w:tab/>
      </w:r>
      <w:r w:rsidR="00FD177A" w:rsidRPr="00FD177A">
        <w:rPr>
          <w:rFonts w:ascii="Calibri" w:hAnsi="Calibri" w:cs="Arial"/>
          <w:sz w:val="18"/>
          <w:szCs w:val="18"/>
        </w:rPr>
        <w:tab/>
      </w:r>
      <w:r w:rsidR="009B2475" w:rsidRPr="00FD177A">
        <w:rPr>
          <w:rFonts w:ascii="Calibri" w:hAnsi="Calibri" w:cs="Arial"/>
          <w:sz w:val="18"/>
          <w:szCs w:val="18"/>
        </w:rPr>
        <w:t>Civil Engineering, Kyungpook National University, Korea</w:t>
      </w:r>
      <w:r w:rsidR="0070199B">
        <w:rPr>
          <w:rFonts w:ascii="Calibri" w:hAnsi="Calibri" w:cs="Arial"/>
          <w:sz w:val="18"/>
          <w:szCs w:val="18"/>
        </w:rPr>
        <w:t xml:space="preserve"> (</w:t>
      </w:r>
      <w:r w:rsidR="009B2475" w:rsidRPr="00FD177A">
        <w:rPr>
          <w:rFonts w:ascii="Calibri" w:hAnsi="Calibri" w:cs="Arial"/>
          <w:sz w:val="18"/>
          <w:szCs w:val="18"/>
        </w:rPr>
        <w:t>1990</w:t>
      </w:r>
      <w:r w:rsidR="0070199B">
        <w:rPr>
          <w:rFonts w:ascii="Calibri" w:hAnsi="Calibri" w:cs="Arial"/>
          <w:sz w:val="18"/>
          <w:szCs w:val="18"/>
        </w:rPr>
        <w:t>)</w:t>
      </w:r>
    </w:p>
    <w:p w14:paraId="10473FAC" w14:textId="77777777" w:rsidR="00E35A62" w:rsidRDefault="002E2D92" w:rsidP="000D18B7">
      <w:pPr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Post Doc</w:t>
      </w:r>
      <w:r w:rsidRPr="00FD177A">
        <w:rPr>
          <w:rFonts w:ascii="Calibri" w:hAnsi="Calibri" w:cs="Arial"/>
          <w:sz w:val="18"/>
          <w:szCs w:val="18"/>
        </w:rPr>
        <w:tab/>
      </w:r>
      <w:r w:rsidRPr="00FD177A">
        <w:rPr>
          <w:rFonts w:ascii="Calibri" w:hAnsi="Calibri" w:cs="Arial"/>
          <w:sz w:val="18"/>
          <w:szCs w:val="18"/>
        </w:rPr>
        <w:tab/>
      </w:r>
      <w:r w:rsidR="00426AC6">
        <w:rPr>
          <w:rFonts w:ascii="Calibri" w:hAnsi="Calibri" w:cs="Arial"/>
          <w:sz w:val="18"/>
          <w:szCs w:val="18"/>
        </w:rPr>
        <w:tab/>
      </w:r>
      <w:r w:rsidR="00E35A62">
        <w:rPr>
          <w:rFonts w:ascii="Calibri" w:hAnsi="Calibri" w:cs="Arial"/>
          <w:sz w:val="18"/>
          <w:szCs w:val="18"/>
        </w:rPr>
        <w:t>US National Research Council</w:t>
      </w:r>
    </w:p>
    <w:p w14:paraId="29370FCD" w14:textId="131FB9FD" w:rsidR="00FF5BD8" w:rsidRPr="00FD177A" w:rsidRDefault="00B4607E" w:rsidP="00E35A62">
      <w:pPr>
        <w:ind w:left="1440" w:firstLine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</w:t>
      </w:r>
      <w:r w:rsidR="00E35A62">
        <w:rPr>
          <w:rFonts w:ascii="Calibri" w:hAnsi="Calibri" w:cs="Arial"/>
          <w:sz w:val="18"/>
          <w:szCs w:val="18"/>
        </w:rPr>
        <w:t xml:space="preserve">worked at </w:t>
      </w:r>
      <w:r w:rsidR="004459BE">
        <w:rPr>
          <w:rFonts w:ascii="Calibri" w:hAnsi="Calibri" w:cs="Arial"/>
          <w:sz w:val="18"/>
          <w:szCs w:val="18"/>
        </w:rPr>
        <w:t>US EPA National Risk Management Research Laboratory, OK</w:t>
      </w:r>
      <w:r w:rsidR="0070199B">
        <w:rPr>
          <w:rFonts w:ascii="Calibri" w:hAnsi="Calibri" w:cs="Arial"/>
          <w:sz w:val="18"/>
          <w:szCs w:val="18"/>
        </w:rPr>
        <w:t xml:space="preserve"> (</w:t>
      </w:r>
      <w:r w:rsidR="00FF5BD8" w:rsidRPr="00FD177A">
        <w:rPr>
          <w:rFonts w:ascii="Calibri" w:hAnsi="Calibri" w:cs="Arial"/>
          <w:sz w:val="18"/>
          <w:szCs w:val="18"/>
        </w:rPr>
        <w:t>2003 – 2004</w:t>
      </w:r>
      <w:r w:rsidR="0070199B">
        <w:rPr>
          <w:rFonts w:ascii="Calibri" w:hAnsi="Calibri" w:cs="Arial"/>
          <w:sz w:val="18"/>
          <w:szCs w:val="18"/>
        </w:rPr>
        <w:t>)</w:t>
      </w:r>
    </w:p>
    <w:p w14:paraId="5EC19382" w14:textId="77777777" w:rsidR="00E35A62" w:rsidRDefault="002E2D92" w:rsidP="000D18B7">
      <w:pPr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Post Doc</w:t>
      </w:r>
      <w:r w:rsidRPr="00FD177A">
        <w:rPr>
          <w:rFonts w:ascii="Calibri" w:hAnsi="Calibri" w:cs="Arial"/>
          <w:sz w:val="18"/>
          <w:szCs w:val="18"/>
        </w:rPr>
        <w:tab/>
      </w:r>
      <w:r w:rsidRPr="00FD177A">
        <w:rPr>
          <w:rFonts w:ascii="Calibri" w:hAnsi="Calibri" w:cs="Arial"/>
          <w:sz w:val="18"/>
          <w:szCs w:val="18"/>
        </w:rPr>
        <w:tab/>
      </w:r>
      <w:r w:rsidR="00426AC6">
        <w:rPr>
          <w:rFonts w:ascii="Calibri" w:hAnsi="Calibri" w:cs="Arial"/>
          <w:sz w:val="18"/>
          <w:szCs w:val="18"/>
        </w:rPr>
        <w:tab/>
      </w:r>
      <w:r w:rsidR="00E35A62">
        <w:rPr>
          <w:rFonts w:ascii="Calibri" w:hAnsi="Calibri" w:cs="Arial"/>
          <w:sz w:val="18"/>
          <w:szCs w:val="18"/>
        </w:rPr>
        <w:t>Johns Hopkins University</w:t>
      </w:r>
    </w:p>
    <w:p w14:paraId="4065EC5C" w14:textId="6EF611EA" w:rsidR="00FF5BD8" w:rsidRPr="00FD177A" w:rsidRDefault="00B4607E" w:rsidP="00E35A62">
      <w:pPr>
        <w:ind w:left="1440" w:firstLine="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</w:t>
      </w:r>
      <w:r w:rsidR="00E35A62">
        <w:rPr>
          <w:rFonts w:ascii="Calibri" w:hAnsi="Calibri" w:cs="Arial"/>
          <w:sz w:val="18"/>
          <w:szCs w:val="18"/>
        </w:rPr>
        <w:t xml:space="preserve">worked at </w:t>
      </w:r>
      <w:r w:rsidR="004459BE">
        <w:rPr>
          <w:rFonts w:ascii="Calibri" w:hAnsi="Calibri" w:cs="Arial"/>
          <w:sz w:val="18"/>
          <w:szCs w:val="18"/>
        </w:rPr>
        <w:t>US Army Engineers Engineering and Research Development Center, MS</w:t>
      </w:r>
      <w:r w:rsidR="0070199B">
        <w:rPr>
          <w:rFonts w:ascii="Calibri" w:hAnsi="Calibri" w:cs="Arial"/>
          <w:sz w:val="18"/>
          <w:szCs w:val="18"/>
        </w:rPr>
        <w:t xml:space="preserve"> (</w:t>
      </w:r>
      <w:r w:rsidR="00FF5BD8" w:rsidRPr="00FD177A">
        <w:rPr>
          <w:rFonts w:ascii="Calibri" w:hAnsi="Calibri" w:cs="Arial"/>
          <w:sz w:val="18"/>
          <w:szCs w:val="18"/>
        </w:rPr>
        <w:t>2002 - 2003</w:t>
      </w:r>
      <w:r w:rsidR="0070199B">
        <w:rPr>
          <w:rFonts w:ascii="Calibri" w:hAnsi="Calibri" w:cs="Arial"/>
          <w:sz w:val="18"/>
          <w:szCs w:val="18"/>
        </w:rPr>
        <w:t>)</w:t>
      </w:r>
    </w:p>
    <w:p w14:paraId="21296ACD" w14:textId="77777777" w:rsidR="00512D04" w:rsidRPr="00FD177A" w:rsidRDefault="00512D04" w:rsidP="000D18B7">
      <w:pPr>
        <w:pStyle w:val="Title"/>
        <w:jc w:val="left"/>
        <w:rPr>
          <w:rFonts w:ascii="Calibri" w:hAnsi="Calibri" w:cs="Arial"/>
          <w:sz w:val="18"/>
          <w:szCs w:val="18"/>
        </w:rPr>
      </w:pPr>
    </w:p>
    <w:p w14:paraId="7289AF22" w14:textId="312B3C19" w:rsidR="004A32F4" w:rsidRPr="00FD177A" w:rsidRDefault="00A3022B" w:rsidP="00E7632D">
      <w:pPr>
        <w:pStyle w:val="Heading9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b/>
          <w:sz w:val="18"/>
          <w:szCs w:val="18"/>
        </w:rPr>
        <w:t>RESEARCH INTEREST</w:t>
      </w:r>
      <w:r w:rsidR="007E0F3D">
        <w:rPr>
          <w:rFonts w:ascii="Calibri" w:hAnsi="Calibri" w:cs="Arial"/>
          <w:b/>
          <w:sz w:val="18"/>
          <w:szCs w:val="18"/>
        </w:rPr>
        <w:tab/>
      </w:r>
      <w:r w:rsidR="00E920D0" w:rsidRPr="00E920D0">
        <w:rPr>
          <w:rFonts w:ascii="Calibri" w:hAnsi="Calibri" w:cs="Arial"/>
          <w:bCs/>
          <w:sz w:val="18"/>
          <w:szCs w:val="18"/>
        </w:rPr>
        <w:t>Nature-Inspired Engineering</w:t>
      </w:r>
      <w:r w:rsidR="00E920D0">
        <w:rPr>
          <w:rFonts w:ascii="Calibri" w:hAnsi="Calibri" w:cs="Arial"/>
          <w:b/>
          <w:sz w:val="18"/>
          <w:szCs w:val="18"/>
        </w:rPr>
        <w:tab/>
      </w:r>
      <w:r w:rsidR="00E920D0">
        <w:rPr>
          <w:rFonts w:ascii="Calibri" w:hAnsi="Calibri" w:cs="Arial"/>
          <w:b/>
          <w:sz w:val="18"/>
          <w:szCs w:val="18"/>
        </w:rPr>
        <w:tab/>
      </w:r>
      <w:r w:rsidR="00442BB9" w:rsidRPr="00442BB9">
        <w:rPr>
          <w:rFonts w:ascii="Calibri" w:hAnsi="Calibri" w:cs="Arial"/>
          <w:bCs/>
          <w:sz w:val="18"/>
          <w:szCs w:val="18"/>
        </w:rPr>
        <w:t>Soil &amp; GW Remediation</w:t>
      </w:r>
      <w:r w:rsidR="00F308EC">
        <w:rPr>
          <w:rFonts w:ascii="Calibri" w:hAnsi="Calibri" w:cs="Arial"/>
          <w:iCs/>
          <w:sz w:val="18"/>
          <w:szCs w:val="18"/>
        </w:rPr>
        <w:tab/>
      </w:r>
      <w:r w:rsidR="009115D9">
        <w:rPr>
          <w:rFonts w:ascii="Calibri" w:hAnsi="Calibri" w:cs="Arial"/>
          <w:iCs/>
          <w:sz w:val="18"/>
          <w:szCs w:val="18"/>
        </w:rPr>
        <w:t>Resource Recovery</w:t>
      </w:r>
      <w:r w:rsidR="00E920D0">
        <w:rPr>
          <w:rFonts w:ascii="Calibri" w:hAnsi="Calibri" w:cs="Arial"/>
          <w:iCs/>
          <w:sz w:val="18"/>
          <w:szCs w:val="18"/>
        </w:rPr>
        <w:tab/>
      </w:r>
      <w:r w:rsidR="00E920D0">
        <w:rPr>
          <w:rFonts w:ascii="Calibri" w:hAnsi="Calibri" w:cs="Arial"/>
          <w:iCs/>
          <w:sz w:val="18"/>
          <w:szCs w:val="18"/>
        </w:rPr>
        <w:tab/>
      </w:r>
      <w:r w:rsidR="009115D9">
        <w:rPr>
          <w:rFonts w:ascii="Calibri" w:hAnsi="Calibri" w:cs="Arial"/>
          <w:iCs/>
          <w:sz w:val="18"/>
          <w:szCs w:val="18"/>
        </w:rPr>
        <w:tab/>
      </w:r>
      <w:r w:rsidR="009115D9">
        <w:rPr>
          <w:rFonts w:ascii="Calibri" w:hAnsi="Calibri" w:cs="Arial"/>
          <w:iCs/>
          <w:sz w:val="18"/>
          <w:szCs w:val="18"/>
        </w:rPr>
        <w:tab/>
      </w:r>
      <w:r w:rsidR="006E5C7B">
        <w:rPr>
          <w:rFonts w:ascii="Calibri" w:hAnsi="Calibri" w:cs="Arial"/>
          <w:iCs/>
          <w:sz w:val="18"/>
          <w:szCs w:val="18"/>
        </w:rPr>
        <w:tab/>
      </w:r>
      <w:r w:rsidR="009115D9" w:rsidRPr="00E7632D">
        <w:rPr>
          <w:rFonts w:ascii="Calibri" w:hAnsi="Calibri" w:cs="Arial"/>
          <w:sz w:val="18"/>
          <w:szCs w:val="18"/>
        </w:rPr>
        <w:t>L</w:t>
      </w:r>
      <w:r w:rsidR="009115D9">
        <w:rPr>
          <w:rFonts w:ascii="Calibri" w:hAnsi="Calibri" w:cs="Arial"/>
          <w:sz w:val="18"/>
          <w:szCs w:val="18"/>
        </w:rPr>
        <w:t xml:space="preserve">ow </w:t>
      </w:r>
      <w:r w:rsidR="009115D9" w:rsidRPr="00E7632D">
        <w:rPr>
          <w:rFonts w:ascii="Calibri" w:hAnsi="Calibri" w:cs="Arial"/>
          <w:sz w:val="18"/>
          <w:szCs w:val="18"/>
        </w:rPr>
        <w:t>I</w:t>
      </w:r>
      <w:r w:rsidR="009115D9">
        <w:rPr>
          <w:rFonts w:ascii="Calibri" w:hAnsi="Calibri" w:cs="Arial"/>
          <w:sz w:val="18"/>
          <w:szCs w:val="18"/>
        </w:rPr>
        <w:t xml:space="preserve">mpact </w:t>
      </w:r>
      <w:r w:rsidR="009115D9" w:rsidRPr="00E7632D">
        <w:rPr>
          <w:rFonts w:ascii="Calibri" w:hAnsi="Calibri" w:cs="Arial"/>
          <w:sz w:val="18"/>
          <w:szCs w:val="18"/>
        </w:rPr>
        <w:t>D</w:t>
      </w:r>
      <w:r w:rsidR="009115D9">
        <w:rPr>
          <w:rFonts w:ascii="Calibri" w:hAnsi="Calibri" w:cs="Arial"/>
          <w:sz w:val="18"/>
          <w:szCs w:val="18"/>
        </w:rPr>
        <w:t>evelopment</w:t>
      </w:r>
      <w:r w:rsidR="009115D9">
        <w:rPr>
          <w:rFonts w:ascii="Calibri" w:hAnsi="Calibri" w:cs="Arial"/>
          <w:iCs/>
          <w:sz w:val="18"/>
          <w:szCs w:val="18"/>
        </w:rPr>
        <w:t xml:space="preserve"> </w:t>
      </w:r>
      <w:r w:rsidR="009115D9">
        <w:rPr>
          <w:rFonts w:ascii="Calibri" w:hAnsi="Calibri" w:cs="Arial"/>
          <w:iCs/>
          <w:sz w:val="18"/>
          <w:szCs w:val="18"/>
        </w:rPr>
        <w:tab/>
      </w:r>
      <w:r w:rsidR="00EC171A">
        <w:rPr>
          <w:rFonts w:ascii="Calibri" w:hAnsi="Calibri" w:cs="Arial"/>
          <w:iCs/>
          <w:sz w:val="18"/>
          <w:szCs w:val="18"/>
        </w:rPr>
        <w:tab/>
        <w:t>Water Sustainability</w:t>
      </w:r>
      <w:r w:rsidR="00EC171A">
        <w:rPr>
          <w:rFonts w:ascii="Calibri" w:hAnsi="Calibri" w:cs="Arial"/>
          <w:iCs/>
          <w:sz w:val="18"/>
          <w:szCs w:val="18"/>
        </w:rPr>
        <w:tab/>
        <w:t>Community Connect</w:t>
      </w:r>
      <w:r w:rsidR="00663FA6">
        <w:rPr>
          <w:rFonts w:ascii="Calibri" w:hAnsi="Calibri" w:cs="Arial"/>
          <w:iCs/>
          <w:sz w:val="18"/>
          <w:szCs w:val="18"/>
        </w:rPr>
        <w:tab/>
      </w:r>
    </w:p>
    <w:p w14:paraId="210F5043" w14:textId="77777777" w:rsidR="0084373A" w:rsidRDefault="0084373A" w:rsidP="000C769B">
      <w:pPr>
        <w:pStyle w:val="Heading9"/>
        <w:rPr>
          <w:rFonts w:ascii="Calibri" w:hAnsi="Calibri" w:cs="Arial"/>
          <w:b/>
          <w:sz w:val="18"/>
          <w:szCs w:val="18"/>
        </w:rPr>
      </w:pPr>
    </w:p>
    <w:p w14:paraId="115E63C6" w14:textId="35D887A4" w:rsidR="00E7632D" w:rsidRDefault="00A3022B" w:rsidP="009115D9">
      <w:pPr>
        <w:pStyle w:val="Heading9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b/>
          <w:sz w:val="18"/>
          <w:szCs w:val="18"/>
        </w:rPr>
        <w:t>TEACHING INTEREST</w:t>
      </w:r>
      <w:r w:rsidR="007E0F3D">
        <w:rPr>
          <w:rFonts w:ascii="Calibri" w:hAnsi="Calibri" w:cs="Arial"/>
          <w:b/>
          <w:sz w:val="18"/>
          <w:szCs w:val="18"/>
        </w:rPr>
        <w:tab/>
      </w:r>
      <w:r w:rsidR="00B04279">
        <w:rPr>
          <w:rFonts w:ascii="Calibri" w:hAnsi="Calibri" w:cs="Arial"/>
          <w:iCs/>
          <w:sz w:val="18"/>
          <w:szCs w:val="18"/>
        </w:rPr>
        <w:t xml:space="preserve">Water </w:t>
      </w:r>
      <w:r w:rsidR="00C74F66">
        <w:rPr>
          <w:rFonts w:ascii="Calibri" w:hAnsi="Calibri" w:cs="Arial"/>
          <w:iCs/>
          <w:sz w:val="18"/>
          <w:szCs w:val="18"/>
        </w:rPr>
        <w:t>Treatment</w:t>
      </w:r>
      <w:r w:rsidR="000C769B">
        <w:rPr>
          <w:rFonts w:ascii="Calibri" w:hAnsi="Calibri" w:cs="Arial"/>
          <w:iCs/>
          <w:sz w:val="18"/>
          <w:szCs w:val="18"/>
        </w:rPr>
        <w:t xml:space="preserve"> </w:t>
      </w:r>
      <w:r w:rsidR="00E7632D">
        <w:rPr>
          <w:rFonts w:ascii="Calibri" w:hAnsi="Calibri" w:cs="Arial"/>
          <w:iCs/>
          <w:sz w:val="18"/>
          <w:szCs w:val="18"/>
        </w:rPr>
        <w:tab/>
      </w:r>
      <w:r w:rsidR="009115D9">
        <w:rPr>
          <w:rFonts w:ascii="Calibri" w:hAnsi="Calibri" w:cs="Arial"/>
          <w:iCs/>
          <w:sz w:val="18"/>
          <w:szCs w:val="18"/>
        </w:rPr>
        <w:tab/>
      </w:r>
      <w:r w:rsidR="009115D9">
        <w:rPr>
          <w:rFonts w:ascii="Calibri" w:hAnsi="Calibri" w:cs="Arial"/>
          <w:iCs/>
          <w:sz w:val="18"/>
          <w:szCs w:val="18"/>
        </w:rPr>
        <w:tab/>
      </w:r>
      <w:r w:rsidR="009115D9" w:rsidRPr="00FD177A">
        <w:rPr>
          <w:rFonts w:ascii="Calibri" w:hAnsi="Calibri" w:cs="Arial"/>
          <w:iCs/>
          <w:sz w:val="18"/>
          <w:szCs w:val="18"/>
        </w:rPr>
        <w:t xml:space="preserve">Waste </w:t>
      </w:r>
      <w:r w:rsidR="009115D9">
        <w:rPr>
          <w:rFonts w:ascii="Calibri" w:hAnsi="Calibri" w:cs="Arial"/>
          <w:iCs/>
          <w:sz w:val="18"/>
          <w:szCs w:val="18"/>
        </w:rPr>
        <w:t xml:space="preserve">Management </w:t>
      </w:r>
      <w:r w:rsidR="009115D9">
        <w:rPr>
          <w:rFonts w:ascii="Calibri" w:hAnsi="Calibri" w:cs="Arial"/>
          <w:iCs/>
          <w:sz w:val="18"/>
          <w:szCs w:val="18"/>
        </w:rPr>
        <w:tab/>
        <w:t>Stormwater Management</w:t>
      </w:r>
      <w:r w:rsidR="00502455">
        <w:rPr>
          <w:rFonts w:ascii="Calibri" w:hAnsi="Calibri" w:cs="Arial"/>
          <w:iCs/>
          <w:sz w:val="18"/>
          <w:szCs w:val="18"/>
        </w:rPr>
        <w:tab/>
      </w:r>
      <w:r w:rsidR="009115D9">
        <w:rPr>
          <w:rFonts w:ascii="Calibri" w:hAnsi="Calibri" w:cs="Arial"/>
          <w:iCs/>
          <w:sz w:val="18"/>
          <w:szCs w:val="18"/>
        </w:rPr>
        <w:tab/>
      </w:r>
      <w:r w:rsidR="00EC171A">
        <w:rPr>
          <w:rFonts w:ascii="Calibri" w:hAnsi="Calibri" w:cs="Arial"/>
          <w:iCs/>
          <w:sz w:val="18"/>
          <w:szCs w:val="18"/>
        </w:rPr>
        <w:tab/>
      </w:r>
      <w:r w:rsidR="00EC171A">
        <w:rPr>
          <w:rFonts w:ascii="Calibri" w:hAnsi="Calibri" w:cs="Arial"/>
          <w:iCs/>
          <w:sz w:val="18"/>
          <w:szCs w:val="18"/>
        </w:rPr>
        <w:tab/>
        <w:t>Fluid Mechanics</w:t>
      </w:r>
      <w:r w:rsidR="007E4544">
        <w:rPr>
          <w:rFonts w:ascii="Calibri" w:hAnsi="Calibri" w:cs="Arial"/>
          <w:iCs/>
          <w:sz w:val="18"/>
          <w:szCs w:val="18"/>
        </w:rPr>
        <w:tab/>
      </w:r>
      <w:r w:rsidR="007E4544">
        <w:rPr>
          <w:rFonts w:ascii="Calibri" w:hAnsi="Calibri" w:cs="Arial"/>
          <w:iCs/>
          <w:sz w:val="18"/>
          <w:szCs w:val="18"/>
        </w:rPr>
        <w:tab/>
      </w:r>
      <w:r w:rsidR="007E4544">
        <w:rPr>
          <w:rFonts w:ascii="Calibri" w:hAnsi="Calibri" w:cs="Arial"/>
          <w:iCs/>
          <w:sz w:val="18"/>
          <w:szCs w:val="18"/>
        </w:rPr>
        <w:tab/>
      </w:r>
      <w:r w:rsidR="00442BB9">
        <w:rPr>
          <w:rFonts w:ascii="Calibri" w:hAnsi="Calibri" w:cs="Arial"/>
          <w:iCs/>
          <w:sz w:val="18"/>
          <w:szCs w:val="18"/>
        </w:rPr>
        <w:t xml:space="preserve">Green </w:t>
      </w:r>
      <w:r w:rsidR="007E4544">
        <w:rPr>
          <w:rFonts w:ascii="Calibri" w:hAnsi="Calibri" w:cs="Arial"/>
          <w:iCs/>
          <w:sz w:val="18"/>
          <w:szCs w:val="18"/>
        </w:rPr>
        <w:t>Infrastructure</w:t>
      </w:r>
      <w:r w:rsidR="0036686D">
        <w:rPr>
          <w:rFonts w:ascii="Calibri" w:hAnsi="Calibri" w:cs="Arial"/>
          <w:iCs/>
          <w:sz w:val="18"/>
          <w:szCs w:val="18"/>
        </w:rPr>
        <w:tab/>
        <w:t>Hydraulics</w:t>
      </w:r>
    </w:p>
    <w:p w14:paraId="48EF1AF3" w14:textId="6D264C5D" w:rsidR="00493D25" w:rsidRPr="00FD177A" w:rsidRDefault="00663FA6" w:rsidP="000C769B">
      <w:pPr>
        <w:pStyle w:val="Heading9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ab/>
      </w:r>
      <w:r w:rsidR="004A32F4">
        <w:rPr>
          <w:rFonts w:ascii="Calibri" w:hAnsi="Calibri" w:cs="Arial"/>
          <w:iCs/>
          <w:sz w:val="18"/>
          <w:szCs w:val="18"/>
        </w:rPr>
        <w:tab/>
      </w:r>
      <w:r w:rsidR="004A32F4">
        <w:rPr>
          <w:rFonts w:ascii="Calibri" w:hAnsi="Calibri" w:cs="Arial"/>
          <w:iCs/>
          <w:sz w:val="18"/>
          <w:szCs w:val="18"/>
        </w:rPr>
        <w:tab/>
      </w:r>
      <w:r w:rsidR="00047C23" w:rsidRPr="00FD177A">
        <w:rPr>
          <w:rFonts w:ascii="Calibri" w:hAnsi="Calibri" w:cs="Arial"/>
          <w:iCs/>
          <w:sz w:val="18"/>
          <w:szCs w:val="18"/>
        </w:rPr>
        <w:tab/>
      </w:r>
      <w:r w:rsidR="00047C23" w:rsidRPr="00FD177A">
        <w:rPr>
          <w:rFonts w:ascii="Calibri" w:hAnsi="Calibri" w:cs="Arial"/>
          <w:iCs/>
          <w:sz w:val="18"/>
          <w:szCs w:val="18"/>
        </w:rPr>
        <w:tab/>
      </w:r>
    </w:p>
    <w:p w14:paraId="17E9C2B5" w14:textId="4E66526B" w:rsidR="00512D04" w:rsidRPr="00FD177A" w:rsidRDefault="00512D04" w:rsidP="000D18B7">
      <w:pPr>
        <w:pStyle w:val="Heading9"/>
        <w:rPr>
          <w:rFonts w:ascii="Calibri" w:hAnsi="Calibri" w:cs="Arial"/>
          <w:b/>
          <w:sz w:val="18"/>
          <w:szCs w:val="18"/>
        </w:rPr>
      </w:pPr>
      <w:r w:rsidRPr="00FD177A">
        <w:rPr>
          <w:rFonts w:ascii="Calibri" w:hAnsi="Calibri" w:cs="Arial"/>
          <w:b/>
          <w:sz w:val="18"/>
          <w:szCs w:val="18"/>
        </w:rPr>
        <w:t>RESEARCH</w:t>
      </w:r>
    </w:p>
    <w:p w14:paraId="203AD391" w14:textId="77777777" w:rsidR="007E4544" w:rsidRDefault="005243E7" w:rsidP="000D18B7">
      <w:pPr>
        <w:ind w:left="2160" w:hanging="216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Sep. 2020 – present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5243E7">
        <w:rPr>
          <w:rFonts w:ascii="Calibri" w:hAnsi="Calibri" w:cs="Arial"/>
          <w:i/>
          <w:iCs/>
          <w:sz w:val="18"/>
          <w:szCs w:val="18"/>
          <w:u w:val="single"/>
        </w:rPr>
        <w:t>Associate Professor</w:t>
      </w:r>
      <w:r w:rsidR="00275427">
        <w:rPr>
          <w:rFonts w:ascii="Calibri" w:hAnsi="Calibri" w:cs="Arial"/>
          <w:i/>
          <w:iCs/>
          <w:sz w:val="18"/>
          <w:szCs w:val="18"/>
          <w:u w:val="single"/>
        </w:rPr>
        <w:t xml:space="preserve"> (tenured in Sep. 2020)</w:t>
      </w:r>
      <w:r w:rsidRPr="005243E7">
        <w:rPr>
          <w:rFonts w:ascii="Calibri" w:hAnsi="Calibri" w:cs="Arial"/>
          <w:iCs/>
          <w:sz w:val="18"/>
          <w:szCs w:val="18"/>
        </w:rPr>
        <w:t xml:space="preserve">, </w:t>
      </w:r>
      <w:r>
        <w:rPr>
          <w:rFonts w:ascii="Calibri" w:hAnsi="Calibri" w:cs="Arial"/>
          <w:iCs/>
          <w:sz w:val="18"/>
          <w:szCs w:val="18"/>
        </w:rPr>
        <w:t>Civil Engineering</w:t>
      </w:r>
      <w:r w:rsidR="00275427">
        <w:rPr>
          <w:rFonts w:ascii="Calibri" w:hAnsi="Calibri" w:cs="Arial"/>
          <w:iCs/>
          <w:sz w:val="18"/>
          <w:szCs w:val="18"/>
        </w:rPr>
        <w:t xml:space="preserve"> Program</w:t>
      </w:r>
    </w:p>
    <w:p w14:paraId="0DD52754" w14:textId="77A2EBD4" w:rsidR="005243E7" w:rsidRDefault="005243E7" w:rsidP="007E4544">
      <w:pPr>
        <w:ind w:left="2160"/>
        <w:jc w:val="both"/>
        <w:rPr>
          <w:rFonts w:ascii="Calibri" w:hAnsi="Calibri" w:cs="Arial"/>
          <w:iCs/>
          <w:sz w:val="18"/>
          <w:szCs w:val="18"/>
        </w:rPr>
      </w:pPr>
      <w:r w:rsidRPr="005243E7">
        <w:rPr>
          <w:rFonts w:ascii="Calibri" w:hAnsi="Calibri" w:cs="Arial"/>
          <w:iCs/>
          <w:sz w:val="18"/>
          <w:szCs w:val="18"/>
        </w:rPr>
        <w:t>Ingram School of Engineering</w:t>
      </w:r>
      <w:r w:rsidR="007E4544">
        <w:rPr>
          <w:rFonts w:ascii="Calibri" w:hAnsi="Calibri" w:cs="Arial"/>
          <w:iCs/>
          <w:sz w:val="18"/>
          <w:szCs w:val="18"/>
        </w:rPr>
        <w:t>,</w:t>
      </w:r>
      <w:r w:rsidRPr="005243E7">
        <w:rPr>
          <w:rFonts w:ascii="Calibri" w:hAnsi="Calibri" w:cs="Arial"/>
          <w:iCs/>
          <w:sz w:val="18"/>
          <w:szCs w:val="18"/>
        </w:rPr>
        <w:t xml:space="preserve"> Texas State University</w:t>
      </w:r>
    </w:p>
    <w:p w14:paraId="2B414F8A" w14:textId="77777777" w:rsidR="00777DF3" w:rsidRDefault="00777DF3" w:rsidP="00777DF3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Multidisciplinary Research and Workforce Development on Fate and Transport of PFAS (PI, $3.52M, DOE, 2024-2027)</w:t>
      </w:r>
    </w:p>
    <w:p w14:paraId="58757DF9" w14:textId="56E7CD44" w:rsidR="009D7C21" w:rsidRDefault="009D7C21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9D7C21">
        <w:rPr>
          <w:rFonts w:ascii="Calibri" w:hAnsi="Calibri" w:cs="Arial"/>
          <w:sz w:val="18"/>
          <w:szCs w:val="18"/>
        </w:rPr>
        <w:t xml:space="preserve">VOC Remediation by Permeable Reactive Barrier and VOC Sensor Development for Site Safety </w:t>
      </w:r>
      <w:r>
        <w:rPr>
          <w:rFonts w:ascii="Calibri" w:hAnsi="Calibri" w:cs="Arial"/>
          <w:sz w:val="18"/>
          <w:szCs w:val="18"/>
        </w:rPr>
        <w:t>(PI, $350K, DOE, 2025-2026)</w:t>
      </w:r>
    </w:p>
    <w:p w14:paraId="4D4DE1B9" w14:textId="3CA4F00F" w:rsidR="0008679D" w:rsidRDefault="0008679D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Performance of the Existing Best Management Practices for PFAS Control in Stormwater Runoff in San Marcos, TX (PI, $80K, TXST, 2025-2026)</w:t>
      </w:r>
    </w:p>
    <w:p w14:paraId="0C1BB5A1" w14:textId="5119577E" w:rsidR="00777DF3" w:rsidRDefault="00777DF3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PFAS Monitoring in the Upper San Marcos River (PI, $30K, TXST, 2025-2026)</w:t>
      </w:r>
    </w:p>
    <w:p w14:paraId="2CFE67D9" w14:textId="639EA6E5" w:rsidR="0026285D" w:rsidRDefault="0026285D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26285D">
        <w:rPr>
          <w:rFonts w:ascii="Calibri" w:hAnsi="Calibri" w:cs="Arial"/>
          <w:sz w:val="18"/>
          <w:szCs w:val="18"/>
        </w:rPr>
        <w:t xml:space="preserve">PFAS Removal by </w:t>
      </w:r>
      <w:proofErr w:type="spellStart"/>
      <w:r w:rsidRPr="0026285D">
        <w:rPr>
          <w:rFonts w:ascii="Calibri" w:hAnsi="Calibri" w:cs="Arial"/>
          <w:sz w:val="18"/>
          <w:szCs w:val="18"/>
        </w:rPr>
        <w:t>Nanobiochar</w:t>
      </w:r>
      <w:proofErr w:type="spellEnd"/>
      <w:r w:rsidRPr="0026285D">
        <w:rPr>
          <w:rFonts w:ascii="Calibri" w:hAnsi="Calibri" w:cs="Arial"/>
          <w:sz w:val="18"/>
          <w:szCs w:val="18"/>
        </w:rPr>
        <w:t>-Catalyzed Advanced Oxidation and Reduction Processes</w:t>
      </w:r>
      <w:r>
        <w:rPr>
          <w:rFonts w:ascii="Calibri" w:hAnsi="Calibri" w:cs="Arial"/>
          <w:sz w:val="18"/>
          <w:szCs w:val="18"/>
        </w:rPr>
        <w:t xml:space="preserve"> (PI, $8K, TXST, 2025-202</w:t>
      </w:r>
      <w:r w:rsidR="00154A83">
        <w:rPr>
          <w:rFonts w:ascii="Calibri" w:hAnsi="Calibri" w:cs="Arial"/>
          <w:sz w:val="18"/>
          <w:szCs w:val="18"/>
        </w:rPr>
        <w:t>6</w:t>
      </w:r>
      <w:r>
        <w:rPr>
          <w:rFonts w:ascii="Calibri" w:hAnsi="Calibri" w:cs="Arial"/>
          <w:sz w:val="18"/>
          <w:szCs w:val="18"/>
        </w:rPr>
        <w:t>)</w:t>
      </w:r>
    </w:p>
    <w:p w14:paraId="292B197B" w14:textId="0B1F74FB" w:rsidR="0097553A" w:rsidRDefault="0097553A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HappyHoof</w:t>
      </w:r>
      <w:proofErr w:type="spellEnd"/>
      <w:r>
        <w:rPr>
          <w:rFonts w:ascii="Calibri" w:hAnsi="Calibri" w:cs="Arial"/>
          <w:sz w:val="18"/>
          <w:szCs w:val="18"/>
        </w:rPr>
        <w:t xml:space="preserve"> Bedding (PI, $1K, TXST FIAP, 2025-2026)</w:t>
      </w:r>
    </w:p>
    <w:p w14:paraId="4C892393" w14:textId="77777777" w:rsidR="0097553A" w:rsidRDefault="0097553A" w:rsidP="0097553A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Biologically Active Pervious Structure for Stormwater Management (PI, $50K, NSF, 2024-2026)</w:t>
      </w:r>
    </w:p>
    <w:p w14:paraId="714A19E5" w14:textId="256FD79E" w:rsidR="00DD16B5" w:rsidRDefault="00DD16B5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DD16B5">
        <w:rPr>
          <w:rFonts w:ascii="Calibri" w:hAnsi="Calibri" w:cs="Arial"/>
          <w:sz w:val="18"/>
          <w:szCs w:val="18"/>
        </w:rPr>
        <w:t>Biologically Active Pervious Structure (BAPS): A sustainable technology for runoff water quality improvement with micro- and nano-plastics</w:t>
      </w:r>
      <w:r>
        <w:rPr>
          <w:rFonts w:ascii="Calibri" w:hAnsi="Calibri" w:cs="Arial"/>
          <w:sz w:val="18"/>
          <w:szCs w:val="18"/>
        </w:rPr>
        <w:t xml:space="preserve"> (PI, $15K, Formosa Innovation Award, 2024-2025)</w:t>
      </w:r>
    </w:p>
    <w:p w14:paraId="4EDC5D4C" w14:textId="77777777" w:rsidR="00074108" w:rsidRDefault="00074108" w:rsidP="00074108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D30734">
        <w:rPr>
          <w:rFonts w:ascii="Calibri" w:hAnsi="Calibri" w:cs="Arial"/>
          <w:sz w:val="18"/>
          <w:szCs w:val="18"/>
        </w:rPr>
        <w:t>Professional Services and Studies on Green and Technology-Enhanced Infrastructure Management and Firefighter's Health</w:t>
      </w:r>
      <w:r>
        <w:rPr>
          <w:rFonts w:ascii="Calibri" w:hAnsi="Calibri" w:cs="Arial"/>
          <w:sz w:val="18"/>
          <w:szCs w:val="18"/>
        </w:rPr>
        <w:t xml:space="preserve"> (PI, $167.5K, Hays County Emergency Service District No. 5, 2023-2025)</w:t>
      </w:r>
    </w:p>
    <w:p w14:paraId="04C04682" w14:textId="08CC7774" w:rsidR="00074108" w:rsidRPr="00074108" w:rsidRDefault="00074108" w:rsidP="00074108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3A279E">
        <w:rPr>
          <w:rFonts w:ascii="Calibri" w:hAnsi="Calibri" w:cs="Arial"/>
          <w:sz w:val="18"/>
          <w:szCs w:val="18"/>
        </w:rPr>
        <w:t>Wilson Historic District Energy and Water Conservation Study</w:t>
      </w:r>
      <w:r>
        <w:rPr>
          <w:rFonts w:ascii="Calibri" w:hAnsi="Calibri" w:cs="Arial"/>
          <w:sz w:val="18"/>
          <w:szCs w:val="18"/>
        </w:rPr>
        <w:t xml:space="preserve"> (co-PI, $150K, 2024-2025)</w:t>
      </w:r>
    </w:p>
    <w:p w14:paraId="0E82090B" w14:textId="11A06986" w:rsidR="00B040A7" w:rsidRDefault="00B040A7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B040A7">
        <w:rPr>
          <w:rFonts w:ascii="Calibri" w:hAnsi="Calibri" w:cs="Arial"/>
          <w:sz w:val="18"/>
          <w:szCs w:val="18"/>
        </w:rPr>
        <w:t>Climate impact on resiliency and safety of in-situ remediation for recalcitrant contaminants (PI, $350K, DOE, 2024-2025)</w:t>
      </w:r>
    </w:p>
    <w:p w14:paraId="282B9365" w14:textId="5BE743F5" w:rsidR="0016027A" w:rsidRDefault="0016027A" w:rsidP="0016027A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Aqua Sip Water (co-PI, $11K, TXST FIAP, 2024)</w:t>
      </w:r>
    </w:p>
    <w:p w14:paraId="4236DBC9" w14:textId="14229A31" w:rsidR="00B7550D" w:rsidRDefault="00B7550D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B7550D">
        <w:rPr>
          <w:rFonts w:ascii="Calibri" w:hAnsi="Calibri" w:cs="Arial"/>
          <w:i/>
          <w:iCs/>
          <w:sz w:val="18"/>
          <w:szCs w:val="18"/>
        </w:rPr>
        <w:t>E. coli</w:t>
      </w:r>
      <w:r w:rsidRPr="00B7550D">
        <w:rPr>
          <w:rFonts w:ascii="Calibri" w:hAnsi="Calibri" w:cs="Arial"/>
          <w:sz w:val="18"/>
          <w:szCs w:val="18"/>
        </w:rPr>
        <w:t xml:space="preserve"> and nutrient reduction with Biologically Active Float</w:t>
      </w:r>
      <w:r>
        <w:rPr>
          <w:rFonts w:ascii="Calibri" w:hAnsi="Calibri" w:cs="Arial"/>
          <w:sz w:val="18"/>
          <w:szCs w:val="18"/>
        </w:rPr>
        <w:t xml:space="preserve"> (PI, $250K, The City of Kyle, 2023-2025)</w:t>
      </w:r>
    </w:p>
    <w:p w14:paraId="306C37B6" w14:textId="4C66A8BF" w:rsidR="00B7550D" w:rsidRDefault="00B7550D" w:rsidP="00B7550D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Sustainable, Safe, and Climate Resilient Attenuation-Based Remediation (PI, $</w:t>
      </w:r>
      <w:r w:rsidR="00B040A7">
        <w:rPr>
          <w:rFonts w:ascii="Calibri" w:hAnsi="Calibri" w:cs="Arial"/>
          <w:sz w:val="18"/>
          <w:szCs w:val="18"/>
        </w:rPr>
        <w:t>320</w:t>
      </w:r>
      <w:r w:rsidR="008E42EC">
        <w:rPr>
          <w:rFonts w:ascii="Calibri" w:hAnsi="Calibri" w:cs="Arial"/>
          <w:sz w:val="18"/>
          <w:szCs w:val="18"/>
        </w:rPr>
        <w:t>K</w:t>
      </w:r>
      <w:r>
        <w:rPr>
          <w:rFonts w:ascii="Calibri" w:hAnsi="Calibri" w:cs="Arial"/>
          <w:sz w:val="18"/>
          <w:szCs w:val="18"/>
        </w:rPr>
        <w:t>, D</w:t>
      </w:r>
      <w:r w:rsidR="00B040A7">
        <w:rPr>
          <w:rFonts w:ascii="Calibri" w:hAnsi="Calibri" w:cs="Arial"/>
          <w:sz w:val="18"/>
          <w:szCs w:val="18"/>
        </w:rPr>
        <w:t>O</w:t>
      </w:r>
      <w:r>
        <w:rPr>
          <w:rFonts w:ascii="Calibri" w:hAnsi="Calibri" w:cs="Arial"/>
          <w:sz w:val="18"/>
          <w:szCs w:val="18"/>
        </w:rPr>
        <w:t>E, 2023-2024)</w:t>
      </w:r>
    </w:p>
    <w:p w14:paraId="1003E064" w14:textId="50D782E5" w:rsidR="00B040A7" w:rsidRDefault="00B040A7" w:rsidP="00B040A7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B6309B">
        <w:rPr>
          <w:rFonts w:ascii="Calibri" w:hAnsi="Calibri" w:cs="Arial"/>
          <w:sz w:val="18"/>
          <w:szCs w:val="18"/>
        </w:rPr>
        <w:t>Exposure to Per-</w:t>
      </w:r>
      <w:r w:rsidR="0097553A">
        <w:rPr>
          <w:rFonts w:ascii="Calibri" w:hAnsi="Calibri" w:cs="Arial"/>
          <w:sz w:val="18"/>
          <w:szCs w:val="18"/>
        </w:rPr>
        <w:t xml:space="preserve"> </w:t>
      </w:r>
      <w:r w:rsidRPr="00B6309B">
        <w:rPr>
          <w:rFonts w:ascii="Calibri" w:hAnsi="Calibri" w:cs="Arial"/>
          <w:sz w:val="18"/>
          <w:szCs w:val="18"/>
        </w:rPr>
        <w:t>and Polyfluoroalkyl Substances (PFAS) on Cognitive Function in Firefighters in Central Texas</w:t>
      </w:r>
      <w:r>
        <w:rPr>
          <w:rFonts w:ascii="Calibri" w:hAnsi="Calibri" w:cs="Arial"/>
          <w:sz w:val="18"/>
          <w:szCs w:val="18"/>
        </w:rPr>
        <w:t xml:space="preserve"> (co-PI, $30K, TXST ORSP, 2023-2024)</w:t>
      </w:r>
    </w:p>
    <w:p w14:paraId="5BA7B049" w14:textId="2C9E8BB8" w:rsidR="00B7550D" w:rsidRDefault="00B7550D" w:rsidP="00B7550D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A45D49">
        <w:rPr>
          <w:rFonts w:ascii="Calibri" w:hAnsi="Calibri" w:cs="Arial"/>
          <w:sz w:val="18"/>
          <w:szCs w:val="18"/>
        </w:rPr>
        <w:t xml:space="preserve">Biologically </w:t>
      </w:r>
      <w:r w:rsidR="00691E71">
        <w:rPr>
          <w:rFonts w:ascii="Calibri" w:hAnsi="Calibri" w:cs="Arial"/>
          <w:sz w:val="18"/>
          <w:szCs w:val="18"/>
        </w:rPr>
        <w:t>A</w:t>
      </w:r>
      <w:r w:rsidRPr="00A45D49">
        <w:rPr>
          <w:rFonts w:ascii="Calibri" w:hAnsi="Calibri" w:cs="Arial"/>
          <w:sz w:val="18"/>
          <w:szCs w:val="18"/>
        </w:rPr>
        <w:t xml:space="preserve">ctive </w:t>
      </w:r>
      <w:r w:rsidR="00691E71">
        <w:rPr>
          <w:rFonts w:ascii="Calibri" w:hAnsi="Calibri" w:cs="Arial"/>
          <w:sz w:val="18"/>
          <w:szCs w:val="18"/>
        </w:rPr>
        <w:t>P</w:t>
      </w:r>
      <w:r w:rsidRPr="00A45D49">
        <w:rPr>
          <w:rFonts w:ascii="Calibri" w:hAnsi="Calibri" w:cs="Arial"/>
          <w:sz w:val="18"/>
          <w:szCs w:val="18"/>
        </w:rPr>
        <w:t xml:space="preserve">ervious </w:t>
      </w:r>
      <w:r w:rsidR="00691E71">
        <w:rPr>
          <w:rFonts w:ascii="Calibri" w:hAnsi="Calibri" w:cs="Arial"/>
          <w:sz w:val="18"/>
          <w:szCs w:val="18"/>
        </w:rPr>
        <w:t>S</w:t>
      </w:r>
      <w:r w:rsidRPr="00A45D49">
        <w:rPr>
          <w:rFonts w:ascii="Calibri" w:hAnsi="Calibri" w:cs="Arial"/>
          <w:sz w:val="18"/>
          <w:szCs w:val="18"/>
        </w:rPr>
        <w:t>tructure (BAPS): A sustainable technology for runoff water quality improvement</w:t>
      </w:r>
      <w:r>
        <w:rPr>
          <w:rFonts w:ascii="Calibri" w:hAnsi="Calibri" w:cs="Arial"/>
          <w:sz w:val="18"/>
          <w:szCs w:val="18"/>
        </w:rPr>
        <w:t xml:space="preserve"> (PI, $11K, TXST FIAP, 2023)</w:t>
      </w:r>
    </w:p>
    <w:p w14:paraId="14064AE8" w14:textId="547A07C7" w:rsidR="00097CA6" w:rsidRDefault="00097CA6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Gua gum for biomedical and agricultural purposes (co-PI, $10K, Translational Health Research Center, 2023</w:t>
      </w:r>
      <w:r w:rsidR="00B040A7">
        <w:rPr>
          <w:rFonts w:ascii="Calibri" w:hAnsi="Calibri" w:cs="Arial"/>
          <w:sz w:val="18"/>
          <w:szCs w:val="18"/>
        </w:rPr>
        <w:t>-2024</w:t>
      </w:r>
      <w:r>
        <w:rPr>
          <w:rFonts w:ascii="Calibri" w:hAnsi="Calibri" w:cs="Arial"/>
          <w:sz w:val="18"/>
          <w:szCs w:val="18"/>
        </w:rPr>
        <w:t>)</w:t>
      </w:r>
    </w:p>
    <w:p w14:paraId="23ECDB60" w14:textId="77777777" w:rsidR="00B7550D" w:rsidRDefault="00B7550D" w:rsidP="00B7550D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Nutrition for Underserved Elderly via Application (NUEVA) (Senior Personnel, $2.76M, </w:t>
      </w:r>
      <w:r w:rsidRPr="00B07F33">
        <w:rPr>
          <w:rFonts w:ascii="Calibri" w:hAnsi="Calibri" w:cs="Arial"/>
          <w:sz w:val="18"/>
          <w:szCs w:val="18"/>
        </w:rPr>
        <w:t>Department of Health and Human Services</w:t>
      </w:r>
      <w:r>
        <w:rPr>
          <w:rFonts w:ascii="Calibri" w:hAnsi="Calibri" w:cs="Arial"/>
          <w:sz w:val="18"/>
          <w:szCs w:val="18"/>
        </w:rPr>
        <w:t xml:space="preserve">, 2022 – 2027) </w:t>
      </w:r>
    </w:p>
    <w:p w14:paraId="50A8B708" w14:textId="77777777" w:rsidR="00B7550D" w:rsidRDefault="00B7550D" w:rsidP="00B7550D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E920D0">
        <w:rPr>
          <w:rFonts w:ascii="Calibri" w:hAnsi="Calibri" w:cs="Arial"/>
          <w:sz w:val="18"/>
          <w:szCs w:val="18"/>
        </w:rPr>
        <w:t>Making Extreme-event-stable Shorelines with Hyacinth (MESH)</w:t>
      </w:r>
      <w:r>
        <w:rPr>
          <w:rFonts w:ascii="Calibri" w:hAnsi="Calibri" w:cs="Arial"/>
          <w:sz w:val="18"/>
          <w:szCs w:val="18"/>
        </w:rPr>
        <w:t xml:space="preserve"> (co-PI, $25K, EPA, 2022-2023)</w:t>
      </w:r>
    </w:p>
    <w:p w14:paraId="624AE775" w14:textId="58D1C899" w:rsidR="008D21DC" w:rsidRDefault="008D21DC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Our Planet Engineering (OPEN) (PI, </w:t>
      </w:r>
      <w:r w:rsidR="00D30734">
        <w:rPr>
          <w:rFonts w:ascii="Calibri" w:hAnsi="Calibri" w:cs="Arial"/>
          <w:sz w:val="18"/>
          <w:szCs w:val="18"/>
        </w:rPr>
        <w:t>$</w:t>
      </w:r>
      <w:r w:rsidR="006F043C">
        <w:rPr>
          <w:rFonts w:ascii="Calibri" w:hAnsi="Calibri" w:cs="Arial"/>
          <w:sz w:val="18"/>
          <w:szCs w:val="18"/>
        </w:rPr>
        <w:t>8</w:t>
      </w:r>
      <w:r>
        <w:rPr>
          <w:rFonts w:ascii="Calibri" w:hAnsi="Calibri" w:cs="Arial"/>
          <w:sz w:val="18"/>
          <w:szCs w:val="18"/>
        </w:rPr>
        <w:t xml:space="preserve">K, TXST </w:t>
      </w:r>
      <w:r w:rsidR="000B704C">
        <w:rPr>
          <w:rFonts w:ascii="Calibri" w:hAnsi="Calibri" w:cs="Arial"/>
          <w:sz w:val="18"/>
          <w:szCs w:val="18"/>
        </w:rPr>
        <w:t xml:space="preserve">Regional </w:t>
      </w:r>
      <w:r>
        <w:rPr>
          <w:rFonts w:ascii="Calibri" w:hAnsi="Calibri" w:cs="Arial"/>
          <w:sz w:val="18"/>
          <w:szCs w:val="18"/>
        </w:rPr>
        <w:t xml:space="preserve">NSF I-Corps, </w:t>
      </w:r>
      <w:r w:rsidR="000B704C">
        <w:rPr>
          <w:rFonts w:ascii="Calibri" w:hAnsi="Calibri" w:cs="Arial"/>
          <w:sz w:val="18"/>
          <w:szCs w:val="18"/>
        </w:rPr>
        <w:t xml:space="preserve">Spring </w:t>
      </w:r>
      <w:r>
        <w:rPr>
          <w:rFonts w:ascii="Calibri" w:hAnsi="Calibri" w:cs="Arial"/>
          <w:sz w:val="18"/>
          <w:szCs w:val="18"/>
        </w:rPr>
        <w:t>2022</w:t>
      </w:r>
      <w:r w:rsidR="000B704C">
        <w:rPr>
          <w:rFonts w:ascii="Calibri" w:hAnsi="Calibri" w:cs="Arial"/>
          <w:sz w:val="18"/>
          <w:szCs w:val="18"/>
        </w:rPr>
        <w:t xml:space="preserve"> Cohort</w:t>
      </w:r>
      <w:r>
        <w:rPr>
          <w:rFonts w:ascii="Calibri" w:hAnsi="Calibri" w:cs="Arial"/>
          <w:sz w:val="18"/>
          <w:szCs w:val="18"/>
        </w:rPr>
        <w:t>)</w:t>
      </w:r>
    </w:p>
    <w:p w14:paraId="70A0DE1C" w14:textId="6D62DE13" w:rsidR="000B704C" w:rsidRDefault="000B704C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Health Education, Awareness, and Literacy Through Older Adults Support with Incontinence Supplies (HEALTH OASIS) (co-PI,</w:t>
      </w:r>
      <w:r w:rsidR="00D30734">
        <w:rPr>
          <w:rFonts w:ascii="Calibri" w:hAnsi="Calibri" w:cs="Arial"/>
          <w:sz w:val="18"/>
          <w:szCs w:val="18"/>
        </w:rPr>
        <w:t xml:space="preserve"> $</w:t>
      </w:r>
      <w:r w:rsidR="00DA25D3">
        <w:rPr>
          <w:rFonts w:ascii="Calibri" w:hAnsi="Calibri" w:cs="Arial"/>
          <w:sz w:val="18"/>
          <w:szCs w:val="18"/>
        </w:rPr>
        <w:t>7.8</w:t>
      </w:r>
      <w:r>
        <w:rPr>
          <w:rFonts w:ascii="Calibri" w:hAnsi="Calibri" w:cs="Arial"/>
          <w:sz w:val="18"/>
          <w:szCs w:val="18"/>
        </w:rPr>
        <w:t>K, TXST Regional NSF I-Corps, September 2022 Cohort)</w:t>
      </w:r>
    </w:p>
    <w:p w14:paraId="4A6BC741" w14:textId="696C99FD" w:rsidR="009042DD" w:rsidRPr="00E920D0" w:rsidRDefault="009042DD" w:rsidP="00B6309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18"/>
          <w:szCs w:val="18"/>
        </w:rPr>
      </w:pPr>
      <w:r w:rsidRPr="009042DD">
        <w:rPr>
          <w:rFonts w:ascii="Calibri" w:hAnsi="Calibri" w:cs="Arial"/>
          <w:sz w:val="18"/>
          <w:szCs w:val="18"/>
        </w:rPr>
        <w:t>Development of IoT-Based Snow Removal System for Preemptive Response to Heavy Snow and Black Ice</w:t>
      </w:r>
      <w:r>
        <w:rPr>
          <w:rFonts w:ascii="Calibri" w:hAnsi="Calibri" w:cs="Arial"/>
          <w:sz w:val="18"/>
          <w:szCs w:val="18"/>
        </w:rPr>
        <w:t xml:space="preserve"> (co-PI, </w:t>
      </w:r>
      <w:r w:rsidR="00D30734">
        <w:rPr>
          <w:rFonts w:ascii="Calibri" w:hAnsi="Calibri" w:cs="Arial"/>
          <w:sz w:val="18"/>
          <w:szCs w:val="18"/>
        </w:rPr>
        <w:t>$</w:t>
      </w:r>
      <w:r>
        <w:rPr>
          <w:rFonts w:ascii="Calibri" w:hAnsi="Calibri" w:cs="Arial"/>
          <w:sz w:val="18"/>
          <w:szCs w:val="18"/>
        </w:rPr>
        <w:t xml:space="preserve">326.6K, </w:t>
      </w:r>
      <w:r w:rsidRPr="009042DD">
        <w:rPr>
          <w:rFonts w:ascii="Calibri" w:hAnsi="Calibri" w:cs="Arial"/>
          <w:sz w:val="18"/>
          <w:szCs w:val="18"/>
        </w:rPr>
        <w:t>Korea Evaluation Institute of Industrial Technology (KEIT)</w:t>
      </w:r>
      <w:r>
        <w:rPr>
          <w:rFonts w:ascii="Calibri" w:hAnsi="Calibri" w:cs="Arial"/>
          <w:sz w:val="18"/>
          <w:szCs w:val="18"/>
        </w:rPr>
        <w:t>, 2021-2023)</w:t>
      </w:r>
    </w:p>
    <w:p w14:paraId="1530BF5B" w14:textId="0C5EB041" w:rsidR="00EC171A" w:rsidRDefault="000A75FE" w:rsidP="000D18B7">
      <w:pPr>
        <w:ind w:left="2160" w:hanging="216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Jul. 201</w:t>
      </w:r>
      <w:r w:rsidR="007F1744">
        <w:rPr>
          <w:rFonts w:ascii="Calibri" w:hAnsi="Calibri" w:cs="Arial"/>
          <w:i/>
          <w:iCs/>
          <w:sz w:val="18"/>
          <w:szCs w:val="18"/>
        </w:rPr>
        <w:t>4</w:t>
      </w:r>
      <w:r>
        <w:rPr>
          <w:rFonts w:ascii="Calibri" w:hAnsi="Calibri" w:cs="Arial"/>
          <w:i/>
          <w:iCs/>
          <w:sz w:val="18"/>
          <w:szCs w:val="18"/>
        </w:rPr>
        <w:t xml:space="preserve"> – </w:t>
      </w:r>
      <w:r w:rsidR="003D6DB9">
        <w:rPr>
          <w:rFonts w:ascii="Calibri" w:hAnsi="Calibri" w:cs="Arial"/>
          <w:i/>
          <w:iCs/>
          <w:sz w:val="18"/>
          <w:szCs w:val="18"/>
        </w:rPr>
        <w:t>Jun. 2020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="006E0B04" w:rsidRPr="006E0B04">
        <w:rPr>
          <w:rFonts w:ascii="Calibri" w:hAnsi="Calibri" w:cs="Arial"/>
          <w:i/>
          <w:iCs/>
          <w:sz w:val="18"/>
          <w:szCs w:val="18"/>
          <w:u w:val="single"/>
        </w:rPr>
        <w:t xml:space="preserve">Full </w:t>
      </w:r>
      <w:r w:rsidRPr="000A75FE">
        <w:rPr>
          <w:rFonts w:ascii="Calibri" w:hAnsi="Calibri" w:cs="Arial"/>
          <w:i/>
          <w:iCs/>
          <w:sz w:val="18"/>
          <w:szCs w:val="18"/>
          <w:u w:val="single"/>
        </w:rPr>
        <w:t>Professor</w:t>
      </w:r>
      <w:r>
        <w:rPr>
          <w:rFonts w:ascii="Calibri" w:hAnsi="Calibri" w:cs="Arial"/>
          <w:i/>
          <w:iCs/>
          <w:sz w:val="18"/>
          <w:szCs w:val="18"/>
        </w:rPr>
        <w:t xml:space="preserve">, </w:t>
      </w:r>
      <w:r w:rsidRPr="00FD177A">
        <w:rPr>
          <w:rFonts w:ascii="Calibri" w:hAnsi="Calibri" w:cs="Arial"/>
          <w:iCs/>
          <w:sz w:val="18"/>
          <w:szCs w:val="18"/>
        </w:rPr>
        <w:t>Departm</w:t>
      </w:r>
      <w:r>
        <w:rPr>
          <w:rFonts w:ascii="Calibri" w:hAnsi="Calibri" w:cs="Arial"/>
          <w:iCs/>
          <w:sz w:val="18"/>
          <w:szCs w:val="18"/>
        </w:rPr>
        <w:t>ent of Civil Engineering and Surveying</w:t>
      </w:r>
      <w:r w:rsidR="00EC171A">
        <w:rPr>
          <w:rFonts w:ascii="Calibri" w:hAnsi="Calibri" w:cs="Arial"/>
          <w:iCs/>
          <w:sz w:val="18"/>
          <w:szCs w:val="18"/>
        </w:rPr>
        <w:t xml:space="preserve"> (INCI)</w:t>
      </w:r>
    </w:p>
    <w:p w14:paraId="711EB5E7" w14:textId="2772EF6B" w:rsidR="000A75FE" w:rsidRDefault="00EC171A" w:rsidP="00EC171A">
      <w:pPr>
        <w:ind w:left="216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University of Puerto Rico at Mayagüez (</w:t>
      </w:r>
      <w:r w:rsidR="000A75FE" w:rsidRPr="00FD177A">
        <w:rPr>
          <w:rFonts w:ascii="Calibri" w:hAnsi="Calibri" w:cs="Arial"/>
          <w:iCs/>
          <w:sz w:val="18"/>
          <w:szCs w:val="18"/>
        </w:rPr>
        <w:t>UPR</w:t>
      </w:r>
      <w:r w:rsidR="00F3504D">
        <w:rPr>
          <w:rFonts w:ascii="Calibri" w:hAnsi="Calibri" w:cs="Arial"/>
          <w:iCs/>
          <w:sz w:val="18"/>
          <w:szCs w:val="18"/>
        </w:rPr>
        <w:t>-</w:t>
      </w:r>
      <w:r w:rsidR="000A75FE" w:rsidRPr="00FD177A">
        <w:rPr>
          <w:rFonts w:ascii="Calibri" w:hAnsi="Calibri" w:cs="Arial"/>
          <w:iCs/>
          <w:sz w:val="18"/>
          <w:szCs w:val="18"/>
        </w:rPr>
        <w:t>M</w:t>
      </w:r>
      <w:r w:rsidR="00F3504D">
        <w:rPr>
          <w:rFonts w:ascii="Calibri" w:hAnsi="Calibri" w:cs="Arial"/>
          <w:iCs/>
          <w:sz w:val="18"/>
          <w:szCs w:val="18"/>
        </w:rPr>
        <w:t>ayagüez</w:t>
      </w:r>
      <w:r>
        <w:rPr>
          <w:rFonts w:ascii="Calibri" w:hAnsi="Calibri" w:cs="Arial"/>
          <w:iCs/>
          <w:sz w:val="18"/>
          <w:szCs w:val="18"/>
        </w:rPr>
        <w:t>)</w:t>
      </w:r>
    </w:p>
    <w:p w14:paraId="0D431F4C" w14:textId="77777777" w:rsidR="00A8061F" w:rsidRDefault="00A8061F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Structural and Reactive Pervious Composite for Urban Storm Water Management (PI, $710K, AES PR, 2012-2018)</w:t>
      </w:r>
    </w:p>
    <w:p w14:paraId="572A93DF" w14:textId="58ACA989" w:rsidR="000A75FE" w:rsidRPr="008839E9" w:rsidRDefault="000A75FE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8839E9">
        <w:rPr>
          <w:rFonts w:ascii="Calibri" w:hAnsi="Calibri" w:cs="Arial"/>
          <w:iCs/>
          <w:sz w:val="18"/>
          <w:szCs w:val="18"/>
        </w:rPr>
        <w:lastRenderedPageBreak/>
        <w:t xml:space="preserve">Pervious </w:t>
      </w:r>
      <w:r w:rsidR="0059634B">
        <w:rPr>
          <w:rFonts w:ascii="Calibri" w:hAnsi="Calibri" w:cs="Arial"/>
          <w:iCs/>
          <w:sz w:val="18"/>
          <w:szCs w:val="18"/>
        </w:rPr>
        <w:t xml:space="preserve">Rooftop Layer for </w:t>
      </w:r>
      <w:r w:rsidRPr="008839E9">
        <w:rPr>
          <w:rFonts w:ascii="Calibri" w:hAnsi="Calibri" w:cs="Arial"/>
          <w:iCs/>
          <w:sz w:val="18"/>
          <w:szCs w:val="18"/>
        </w:rPr>
        <w:t xml:space="preserve">Rain Harvesting </w:t>
      </w:r>
      <w:r w:rsidR="0059634B">
        <w:rPr>
          <w:rFonts w:ascii="Calibri" w:hAnsi="Calibri" w:cs="Arial"/>
          <w:iCs/>
          <w:sz w:val="18"/>
          <w:szCs w:val="18"/>
        </w:rPr>
        <w:t>and</w:t>
      </w:r>
      <w:r w:rsidRPr="008839E9">
        <w:rPr>
          <w:rFonts w:ascii="Calibri" w:hAnsi="Calibri" w:cs="Arial"/>
          <w:iCs/>
          <w:sz w:val="18"/>
          <w:szCs w:val="18"/>
        </w:rPr>
        <w:t xml:space="preserve"> Inactivation of </w:t>
      </w:r>
      <w:r w:rsidRPr="008839E9">
        <w:rPr>
          <w:rFonts w:ascii="Calibri" w:hAnsi="Calibri" w:cs="Arial"/>
          <w:i/>
          <w:iCs/>
          <w:sz w:val="18"/>
          <w:szCs w:val="18"/>
        </w:rPr>
        <w:t>E. coli</w:t>
      </w:r>
      <w:r w:rsidRPr="008839E9">
        <w:rPr>
          <w:rFonts w:ascii="Calibri" w:hAnsi="Calibri" w:cs="Arial"/>
          <w:iCs/>
          <w:sz w:val="18"/>
          <w:szCs w:val="18"/>
        </w:rPr>
        <w:t xml:space="preserve"> </w:t>
      </w:r>
      <w:r w:rsidR="00616C68">
        <w:rPr>
          <w:rFonts w:ascii="Calibri" w:hAnsi="Calibri" w:cs="Arial"/>
          <w:iCs/>
          <w:sz w:val="18"/>
          <w:szCs w:val="18"/>
        </w:rPr>
        <w:t>(PI, $50K, USGS, 2014-2016</w:t>
      </w:r>
      <w:r>
        <w:rPr>
          <w:rFonts w:ascii="Calibri" w:hAnsi="Calibri" w:cs="Arial"/>
          <w:iCs/>
          <w:sz w:val="18"/>
          <w:szCs w:val="18"/>
        </w:rPr>
        <w:t>)</w:t>
      </w:r>
    </w:p>
    <w:p w14:paraId="66338E6A" w14:textId="5084AB2A" w:rsidR="000A75FE" w:rsidRDefault="000A75FE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Solar-Powered Drum Filtration and Disinfection for Rural Community (PI, $65.7K, USGS, 2012-2015)</w:t>
      </w:r>
    </w:p>
    <w:p w14:paraId="5725E9D2" w14:textId="107332E6" w:rsidR="007E0F3D" w:rsidRDefault="007E0F3D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Nanotechnology Based Remediation (a sub-project of NSF-funded </w:t>
      </w:r>
      <w:r w:rsidRPr="002452D9">
        <w:rPr>
          <w:rFonts w:ascii="Calibri" w:hAnsi="Calibri" w:cs="Arial"/>
          <w:iCs/>
          <w:sz w:val="18"/>
          <w:szCs w:val="18"/>
        </w:rPr>
        <w:t>Nanotechnology from Basic Science to Emerging Applications: Institute</w:t>
      </w:r>
      <w:r>
        <w:rPr>
          <w:rFonts w:ascii="Calibri" w:hAnsi="Calibri" w:cs="Arial"/>
          <w:iCs/>
          <w:sz w:val="18"/>
          <w:szCs w:val="18"/>
        </w:rPr>
        <w:t xml:space="preserve"> </w:t>
      </w:r>
      <w:r w:rsidRPr="002452D9">
        <w:rPr>
          <w:rFonts w:ascii="Calibri" w:hAnsi="Calibri" w:cs="Arial"/>
          <w:iCs/>
          <w:sz w:val="18"/>
          <w:szCs w:val="18"/>
        </w:rPr>
        <w:t>for Functional Nanomaterials (IFN</w:t>
      </w:r>
      <w:r w:rsidR="0097024A">
        <w:rPr>
          <w:rFonts w:ascii="Calibri" w:hAnsi="Calibri" w:cs="Arial"/>
          <w:iCs/>
          <w:sz w:val="18"/>
          <w:szCs w:val="18"/>
        </w:rPr>
        <w:t>, $20M</w:t>
      </w:r>
      <w:r w:rsidRPr="002452D9">
        <w:rPr>
          <w:rFonts w:ascii="Calibri" w:hAnsi="Calibri" w:cs="Arial"/>
          <w:iCs/>
          <w:sz w:val="18"/>
          <w:szCs w:val="18"/>
        </w:rPr>
        <w:t>)</w:t>
      </w:r>
      <w:r>
        <w:rPr>
          <w:rFonts w:ascii="Calibri" w:hAnsi="Calibri" w:cs="Arial"/>
          <w:iCs/>
          <w:sz w:val="18"/>
          <w:szCs w:val="18"/>
        </w:rPr>
        <w:t xml:space="preserve">, </w:t>
      </w:r>
      <w:r w:rsidR="005243E7">
        <w:rPr>
          <w:rFonts w:ascii="Calibri" w:hAnsi="Calibri" w:cs="Arial"/>
          <w:iCs/>
          <w:sz w:val="18"/>
          <w:szCs w:val="18"/>
        </w:rPr>
        <w:t xml:space="preserve">UPRM </w:t>
      </w:r>
      <w:r>
        <w:rPr>
          <w:rFonts w:ascii="Calibri" w:hAnsi="Calibri" w:cs="Arial"/>
          <w:iCs/>
          <w:sz w:val="18"/>
          <w:szCs w:val="18"/>
        </w:rPr>
        <w:t>Senior Personnel, 2010-2015)</w:t>
      </w:r>
    </w:p>
    <w:p w14:paraId="62EB71AA" w14:textId="2B074F29" w:rsidR="000A75FE" w:rsidRDefault="000A75FE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Engineered Nanoparticles in Biological Wastewater Treatment (a sub-project of NSF-funded Wisconsin–</w:t>
      </w:r>
      <w:r w:rsidRPr="00CC53D9">
        <w:rPr>
          <w:rFonts w:ascii="Calibri" w:hAnsi="Calibri" w:cs="Arial"/>
          <w:iCs/>
          <w:sz w:val="18"/>
          <w:szCs w:val="18"/>
        </w:rPr>
        <w:t>Puerto Rico Partnership for Research and Education in Materials</w:t>
      </w:r>
      <w:r>
        <w:rPr>
          <w:rFonts w:ascii="Calibri" w:hAnsi="Calibri" w:cs="Arial"/>
          <w:iCs/>
          <w:sz w:val="18"/>
          <w:szCs w:val="18"/>
        </w:rPr>
        <w:t xml:space="preserve"> (</w:t>
      </w:r>
      <w:proofErr w:type="gramStart"/>
      <w:r>
        <w:rPr>
          <w:rFonts w:ascii="Calibri" w:hAnsi="Calibri" w:cs="Arial"/>
          <w:iCs/>
          <w:sz w:val="18"/>
          <w:szCs w:val="18"/>
        </w:rPr>
        <w:t>Wi(</w:t>
      </w:r>
      <w:proofErr w:type="gramEnd"/>
      <w:r>
        <w:rPr>
          <w:rFonts w:ascii="Calibri" w:hAnsi="Calibri" w:cs="Arial"/>
          <w:iCs/>
          <w:sz w:val="18"/>
          <w:szCs w:val="18"/>
        </w:rPr>
        <w:t>PR)</w:t>
      </w:r>
      <w:r w:rsidRPr="00FA622B">
        <w:rPr>
          <w:rFonts w:ascii="Calibri" w:hAnsi="Calibri" w:cs="Arial"/>
          <w:iCs/>
          <w:sz w:val="18"/>
          <w:szCs w:val="18"/>
          <w:vertAlign w:val="subscript"/>
        </w:rPr>
        <w:t>2</w:t>
      </w:r>
      <w:r>
        <w:rPr>
          <w:rFonts w:ascii="Calibri" w:hAnsi="Calibri" w:cs="Arial"/>
          <w:iCs/>
          <w:sz w:val="18"/>
          <w:szCs w:val="18"/>
        </w:rPr>
        <w:t xml:space="preserve">EM, $3.25M), </w:t>
      </w:r>
      <w:r w:rsidR="005243E7">
        <w:rPr>
          <w:rFonts w:ascii="Calibri" w:hAnsi="Calibri" w:cs="Arial"/>
          <w:iCs/>
          <w:sz w:val="18"/>
          <w:szCs w:val="18"/>
        </w:rPr>
        <w:t xml:space="preserve">UPRM </w:t>
      </w:r>
      <w:r>
        <w:rPr>
          <w:rFonts w:ascii="Calibri" w:hAnsi="Calibri" w:cs="Arial"/>
          <w:iCs/>
          <w:sz w:val="18"/>
          <w:szCs w:val="18"/>
        </w:rPr>
        <w:t>Senior Personnel, 2009-2014)</w:t>
      </w:r>
    </w:p>
    <w:p w14:paraId="78C3D00C" w14:textId="5F9184F6" w:rsidR="000A75FE" w:rsidRDefault="000A75FE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Biological Fate and Degradation of Phthalates in Landfill Settings (a sub-project of NIEHS-funded Puerto Rico Testbed for Exploring Contaminant Threat (</w:t>
      </w:r>
      <w:proofErr w:type="spellStart"/>
      <w:r>
        <w:rPr>
          <w:rFonts w:ascii="Calibri" w:hAnsi="Calibri" w:cs="Arial"/>
          <w:iCs/>
          <w:sz w:val="18"/>
          <w:szCs w:val="18"/>
        </w:rPr>
        <w:t>PRoTECT</w:t>
      </w:r>
      <w:proofErr w:type="spellEnd"/>
      <w:r>
        <w:rPr>
          <w:rFonts w:ascii="Calibri" w:hAnsi="Calibri" w:cs="Arial"/>
          <w:iCs/>
          <w:sz w:val="18"/>
          <w:szCs w:val="18"/>
        </w:rPr>
        <w:t>, $9.9M), UPRM Co-PI, UPRM Budget $1.1M, 2010-2014)</w:t>
      </w:r>
    </w:p>
    <w:p w14:paraId="7DDF58D7" w14:textId="6F959B50" w:rsidR="00063265" w:rsidRDefault="00063265" w:rsidP="000D18B7">
      <w:pPr>
        <w:ind w:left="2160" w:hanging="216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 xml:space="preserve">Jul. 2008 – </w:t>
      </w:r>
      <w:r w:rsidR="000A75FE">
        <w:rPr>
          <w:rFonts w:ascii="Calibri" w:hAnsi="Calibri" w:cs="Arial"/>
          <w:i/>
          <w:iCs/>
          <w:sz w:val="18"/>
          <w:szCs w:val="18"/>
        </w:rPr>
        <w:t>Jun. 201</w:t>
      </w:r>
      <w:r w:rsidR="007F1744">
        <w:rPr>
          <w:rFonts w:ascii="Calibri" w:hAnsi="Calibri" w:cs="Arial"/>
          <w:i/>
          <w:iCs/>
          <w:sz w:val="18"/>
          <w:szCs w:val="18"/>
        </w:rPr>
        <w:t>4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063265">
        <w:rPr>
          <w:rFonts w:ascii="Calibri" w:hAnsi="Calibri" w:cs="Arial"/>
          <w:iCs/>
          <w:sz w:val="18"/>
          <w:szCs w:val="18"/>
          <w:u w:val="single"/>
        </w:rPr>
        <w:t xml:space="preserve">Associate </w:t>
      </w:r>
      <w:r w:rsidRPr="00BC3C8B">
        <w:rPr>
          <w:rFonts w:ascii="Calibri" w:hAnsi="Calibri" w:cs="Arial"/>
          <w:iCs/>
          <w:sz w:val="18"/>
          <w:szCs w:val="18"/>
          <w:u w:val="single"/>
        </w:rPr>
        <w:t>Professor</w:t>
      </w:r>
      <w:r w:rsidR="002F1984" w:rsidRPr="00BC3C8B">
        <w:rPr>
          <w:rFonts w:ascii="Calibri" w:hAnsi="Calibri" w:cs="Arial"/>
          <w:iCs/>
          <w:sz w:val="18"/>
          <w:szCs w:val="18"/>
          <w:u w:val="single"/>
        </w:rPr>
        <w:t xml:space="preserve"> (</w:t>
      </w:r>
      <w:r w:rsidR="002F1984" w:rsidRPr="005243E7">
        <w:rPr>
          <w:rFonts w:ascii="Calibri" w:hAnsi="Calibri" w:cs="Arial"/>
          <w:i/>
          <w:iCs/>
          <w:sz w:val="18"/>
          <w:szCs w:val="18"/>
          <w:u w:val="single"/>
        </w:rPr>
        <w:t xml:space="preserve">tenured </w:t>
      </w:r>
      <w:r w:rsidR="005243E7">
        <w:rPr>
          <w:rFonts w:ascii="Calibri" w:hAnsi="Calibri" w:cs="Arial"/>
          <w:i/>
          <w:iCs/>
          <w:sz w:val="18"/>
          <w:szCs w:val="18"/>
          <w:u w:val="single"/>
        </w:rPr>
        <w:t xml:space="preserve">in </w:t>
      </w:r>
      <w:r w:rsidR="002F1984" w:rsidRPr="005243E7">
        <w:rPr>
          <w:rFonts w:ascii="Calibri" w:hAnsi="Calibri" w:cs="Arial"/>
          <w:i/>
          <w:iCs/>
          <w:sz w:val="18"/>
          <w:szCs w:val="18"/>
          <w:u w:val="single"/>
        </w:rPr>
        <w:t>Jan. 2010</w:t>
      </w:r>
      <w:r w:rsidR="002F1984" w:rsidRPr="00BC3C8B">
        <w:rPr>
          <w:rFonts w:ascii="Calibri" w:hAnsi="Calibri" w:cs="Arial"/>
          <w:iCs/>
          <w:sz w:val="18"/>
          <w:szCs w:val="18"/>
          <w:u w:val="single"/>
        </w:rPr>
        <w:t>)</w:t>
      </w:r>
      <w:r>
        <w:rPr>
          <w:rFonts w:ascii="Calibri" w:hAnsi="Calibri" w:cs="Arial"/>
          <w:i/>
          <w:iCs/>
          <w:sz w:val="18"/>
          <w:szCs w:val="18"/>
        </w:rPr>
        <w:t xml:space="preserve">, </w:t>
      </w:r>
      <w:r w:rsidR="00EC171A">
        <w:rPr>
          <w:rFonts w:ascii="Calibri" w:hAnsi="Calibri" w:cs="Arial"/>
          <w:iCs/>
          <w:sz w:val="18"/>
          <w:szCs w:val="18"/>
        </w:rPr>
        <w:t xml:space="preserve">INCI, </w:t>
      </w:r>
      <w:r w:rsidRPr="00FD177A">
        <w:rPr>
          <w:rFonts w:ascii="Calibri" w:hAnsi="Calibri" w:cs="Arial"/>
          <w:iCs/>
          <w:sz w:val="18"/>
          <w:szCs w:val="18"/>
        </w:rPr>
        <w:t>UPRM</w:t>
      </w:r>
    </w:p>
    <w:p w14:paraId="03C3CCEC" w14:textId="5A652028" w:rsidR="0085599A" w:rsidRDefault="007E0F3D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W</w:t>
      </w:r>
      <w:r w:rsidR="0085599A">
        <w:rPr>
          <w:rFonts w:ascii="Calibri" w:hAnsi="Calibri" w:cs="Arial"/>
          <w:iCs/>
          <w:sz w:val="18"/>
          <w:szCs w:val="18"/>
        </w:rPr>
        <w:t>ater Quality Assessment for Application of Ash Aggregates to Soils (PI, $206.7K, AES PR, 2011-2013)</w:t>
      </w:r>
    </w:p>
    <w:p w14:paraId="22650538" w14:textId="52483A7B" w:rsidR="00782FAB" w:rsidRDefault="00EB3883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proofErr w:type="spellStart"/>
      <w:r>
        <w:rPr>
          <w:rFonts w:ascii="Calibri" w:hAnsi="Calibri" w:cs="Arial"/>
          <w:iCs/>
          <w:sz w:val="18"/>
          <w:szCs w:val="18"/>
        </w:rPr>
        <w:t>Bioutilization</w:t>
      </w:r>
      <w:proofErr w:type="spellEnd"/>
      <w:r>
        <w:rPr>
          <w:rFonts w:ascii="Calibri" w:hAnsi="Calibri" w:cs="Arial"/>
          <w:iCs/>
          <w:sz w:val="18"/>
          <w:szCs w:val="18"/>
        </w:rPr>
        <w:t xml:space="preserve"> of Coffee Wastes </w:t>
      </w:r>
      <w:r w:rsidR="0047042D">
        <w:rPr>
          <w:rFonts w:ascii="Calibri" w:hAnsi="Calibri" w:cs="Arial"/>
          <w:iCs/>
          <w:sz w:val="18"/>
          <w:szCs w:val="18"/>
        </w:rPr>
        <w:t xml:space="preserve">&amp; </w:t>
      </w:r>
      <w:r>
        <w:rPr>
          <w:rFonts w:ascii="Calibri" w:hAnsi="Calibri" w:cs="Arial"/>
          <w:iCs/>
          <w:sz w:val="18"/>
          <w:szCs w:val="18"/>
        </w:rPr>
        <w:t>W</w:t>
      </w:r>
      <w:r w:rsidR="00E564E8">
        <w:rPr>
          <w:rFonts w:ascii="Calibri" w:hAnsi="Calibri" w:cs="Arial"/>
          <w:iCs/>
          <w:sz w:val="18"/>
          <w:szCs w:val="18"/>
        </w:rPr>
        <w:t>astewater</w:t>
      </w:r>
      <w:r>
        <w:rPr>
          <w:rFonts w:ascii="Calibri" w:hAnsi="Calibri" w:cs="Arial"/>
          <w:iCs/>
          <w:sz w:val="18"/>
          <w:szCs w:val="18"/>
        </w:rPr>
        <w:t xml:space="preserve"> </w:t>
      </w:r>
      <w:r w:rsidR="00782FAB">
        <w:rPr>
          <w:rFonts w:ascii="Calibri" w:hAnsi="Calibri" w:cs="Arial"/>
          <w:iCs/>
          <w:sz w:val="18"/>
          <w:szCs w:val="18"/>
        </w:rPr>
        <w:t>(Co-PI, $50K, USDA, 2010-2012)</w:t>
      </w:r>
    </w:p>
    <w:p w14:paraId="18860299" w14:textId="033066D4" w:rsidR="00400378" w:rsidRDefault="00400378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>Tight-Zone DNAPL Remediation</w:t>
      </w:r>
      <w:r w:rsidR="00EB3883">
        <w:rPr>
          <w:rFonts w:ascii="Calibri" w:hAnsi="Calibri" w:cs="Arial"/>
          <w:iCs/>
          <w:sz w:val="18"/>
          <w:szCs w:val="18"/>
        </w:rPr>
        <w:t>; Polymer-Aided Alcohol Flus</w:t>
      </w:r>
      <w:r w:rsidR="00275900">
        <w:rPr>
          <w:rFonts w:ascii="Calibri" w:hAnsi="Calibri" w:cs="Arial"/>
          <w:iCs/>
          <w:sz w:val="18"/>
          <w:szCs w:val="18"/>
        </w:rPr>
        <w:t>h</w:t>
      </w:r>
      <w:r w:rsidR="00EB3883">
        <w:rPr>
          <w:rFonts w:ascii="Calibri" w:hAnsi="Calibri" w:cs="Arial"/>
          <w:iCs/>
          <w:sz w:val="18"/>
          <w:szCs w:val="18"/>
        </w:rPr>
        <w:t>ing</w:t>
      </w:r>
      <w:r w:rsidRPr="00FD177A">
        <w:rPr>
          <w:rFonts w:ascii="Calibri" w:hAnsi="Calibri" w:cs="Arial"/>
          <w:iCs/>
          <w:sz w:val="18"/>
          <w:szCs w:val="18"/>
        </w:rPr>
        <w:t xml:space="preserve"> (Co-PI, </w:t>
      </w:r>
      <w:r w:rsidR="00061E66">
        <w:rPr>
          <w:rFonts w:ascii="Calibri" w:hAnsi="Calibri" w:cs="Arial"/>
          <w:iCs/>
          <w:sz w:val="18"/>
          <w:szCs w:val="18"/>
        </w:rPr>
        <w:t xml:space="preserve">$900K, </w:t>
      </w:r>
      <w:r>
        <w:rPr>
          <w:rFonts w:ascii="Calibri" w:hAnsi="Calibri" w:cs="Arial"/>
          <w:iCs/>
          <w:sz w:val="18"/>
          <w:szCs w:val="18"/>
        </w:rPr>
        <w:t xml:space="preserve">US </w:t>
      </w:r>
      <w:r w:rsidRPr="00FD177A">
        <w:rPr>
          <w:rFonts w:ascii="Calibri" w:hAnsi="Calibri" w:cs="Arial"/>
          <w:iCs/>
          <w:sz w:val="18"/>
          <w:szCs w:val="18"/>
        </w:rPr>
        <w:t>DoE</w:t>
      </w:r>
      <w:r w:rsidR="005243E7">
        <w:rPr>
          <w:rFonts w:ascii="Calibri" w:hAnsi="Calibri" w:cs="Arial"/>
          <w:iCs/>
          <w:sz w:val="18"/>
          <w:szCs w:val="18"/>
        </w:rPr>
        <w:t>, 2007-2012</w:t>
      </w:r>
      <w:r w:rsidRPr="00FD177A">
        <w:rPr>
          <w:rFonts w:ascii="Calibri" w:hAnsi="Calibri" w:cs="Arial"/>
          <w:iCs/>
          <w:sz w:val="18"/>
          <w:szCs w:val="18"/>
        </w:rPr>
        <w:t>)</w:t>
      </w:r>
    </w:p>
    <w:p w14:paraId="681E6578" w14:textId="0E5F0C04" w:rsidR="00150637" w:rsidRDefault="00150637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proofErr w:type="spellStart"/>
      <w:r>
        <w:rPr>
          <w:rFonts w:ascii="Calibri" w:hAnsi="Calibri" w:cs="Arial"/>
          <w:iCs/>
          <w:sz w:val="18"/>
          <w:szCs w:val="18"/>
        </w:rPr>
        <w:t>Biomet</w:t>
      </w:r>
      <w:r w:rsidR="002F2356">
        <w:rPr>
          <w:rFonts w:ascii="Calibri" w:hAnsi="Calibri" w:cs="Arial"/>
          <w:iCs/>
          <w:sz w:val="18"/>
          <w:szCs w:val="18"/>
        </w:rPr>
        <w:t>h</w:t>
      </w:r>
      <w:r>
        <w:rPr>
          <w:rFonts w:ascii="Calibri" w:hAnsi="Calibri" w:cs="Arial"/>
          <w:iCs/>
          <w:sz w:val="18"/>
          <w:szCs w:val="18"/>
        </w:rPr>
        <w:t>anation</w:t>
      </w:r>
      <w:proofErr w:type="spellEnd"/>
      <w:r>
        <w:rPr>
          <w:rFonts w:ascii="Calibri" w:hAnsi="Calibri" w:cs="Arial"/>
          <w:iCs/>
          <w:sz w:val="18"/>
          <w:szCs w:val="18"/>
        </w:rPr>
        <w:t xml:space="preserve"> of Chicken Manure (PI, </w:t>
      </w:r>
      <w:r w:rsidR="00E51FAD">
        <w:rPr>
          <w:rFonts w:ascii="Calibri" w:hAnsi="Calibri" w:cs="Arial"/>
          <w:iCs/>
          <w:sz w:val="18"/>
          <w:szCs w:val="18"/>
        </w:rPr>
        <w:t>$6</w:t>
      </w:r>
      <w:r w:rsidR="002452D9">
        <w:rPr>
          <w:rFonts w:ascii="Calibri" w:hAnsi="Calibri" w:cs="Arial"/>
          <w:iCs/>
          <w:sz w:val="18"/>
          <w:szCs w:val="18"/>
        </w:rPr>
        <w:t>K</w:t>
      </w:r>
      <w:r w:rsidR="00E51FAD">
        <w:rPr>
          <w:rFonts w:ascii="Calibri" w:hAnsi="Calibri" w:cs="Arial"/>
          <w:iCs/>
          <w:sz w:val="18"/>
          <w:szCs w:val="18"/>
        </w:rPr>
        <w:t xml:space="preserve">, </w:t>
      </w:r>
      <w:r>
        <w:rPr>
          <w:rFonts w:ascii="Calibri" w:hAnsi="Calibri" w:cs="Arial"/>
          <w:iCs/>
          <w:sz w:val="18"/>
          <w:szCs w:val="18"/>
        </w:rPr>
        <w:t>QMS, Inc.</w:t>
      </w:r>
      <w:r w:rsidR="005243E7">
        <w:rPr>
          <w:rFonts w:ascii="Calibri" w:hAnsi="Calibri" w:cs="Arial"/>
          <w:iCs/>
          <w:sz w:val="18"/>
          <w:szCs w:val="18"/>
        </w:rPr>
        <w:t>, 2009-2010</w:t>
      </w:r>
      <w:r>
        <w:rPr>
          <w:rFonts w:ascii="Calibri" w:hAnsi="Calibri" w:cs="Arial"/>
          <w:iCs/>
          <w:sz w:val="18"/>
          <w:szCs w:val="18"/>
        </w:rPr>
        <w:t>)</w:t>
      </w:r>
    </w:p>
    <w:p w14:paraId="7127AE24" w14:textId="1B915025" w:rsidR="00CB42BA" w:rsidRDefault="0047042D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Development of </w:t>
      </w:r>
      <w:r w:rsidR="00CB42BA">
        <w:rPr>
          <w:rFonts w:ascii="Calibri" w:hAnsi="Calibri" w:cs="Arial"/>
          <w:iCs/>
          <w:sz w:val="18"/>
          <w:szCs w:val="18"/>
        </w:rPr>
        <w:t xml:space="preserve">Point-of-Entry Cistern </w:t>
      </w:r>
      <w:r w:rsidR="005A53F8">
        <w:rPr>
          <w:rFonts w:ascii="Calibri" w:hAnsi="Calibri" w:cs="Arial"/>
          <w:iCs/>
          <w:sz w:val="18"/>
          <w:szCs w:val="18"/>
        </w:rPr>
        <w:t xml:space="preserve">Rainwater </w:t>
      </w:r>
      <w:r w:rsidR="00CB42BA">
        <w:rPr>
          <w:rFonts w:ascii="Calibri" w:hAnsi="Calibri" w:cs="Arial"/>
          <w:iCs/>
          <w:sz w:val="18"/>
          <w:szCs w:val="18"/>
        </w:rPr>
        <w:t xml:space="preserve">Purification Units (PI, </w:t>
      </w:r>
      <w:r w:rsidR="00E51FAD">
        <w:rPr>
          <w:rFonts w:ascii="Calibri" w:hAnsi="Calibri" w:cs="Arial"/>
          <w:iCs/>
          <w:sz w:val="18"/>
          <w:szCs w:val="18"/>
        </w:rPr>
        <w:t>$40</w:t>
      </w:r>
      <w:r w:rsidR="002452D9">
        <w:rPr>
          <w:rFonts w:ascii="Calibri" w:hAnsi="Calibri" w:cs="Arial"/>
          <w:iCs/>
          <w:sz w:val="18"/>
          <w:szCs w:val="18"/>
        </w:rPr>
        <w:t>K</w:t>
      </w:r>
      <w:r w:rsidR="004A058D">
        <w:rPr>
          <w:rFonts w:ascii="Calibri" w:hAnsi="Calibri" w:cs="Arial"/>
          <w:iCs/>
          <w:sz w:val="18"/>
          <w:szCs w:val="18"/>
        </w:rPr>
        <w:t xml:space="preserve">, </w:t>
      </w:r>
      <w:r w:rsidR="005243E7">
        <w:rPr>
          <w:rFonts w:ascii="Calibri" w:hAnsi="Calibri" w:cs="Arial"/>
          <w:iCs/>
          <w:sz w:val="18"/>
          <w:szCs w:val="18"/>
        </w:rPr>
        <w:t xml:space="preserve">USGS, </w:t>
      </w:r>
      <w:r w:rsidR="004A058D">
        <w:rPr>
          <w:rFonts w:ascii="Calibri" w:hAnsi="Calibri" w:cs="Arial"/>
          <w:iCs/>
          <w:sz w:val="18"/>
          <w:szCs w:val="18"/>
        </w:rPr>
        <w:t>2009-2011</w:t>
      </w:r>
      <w:r w:rsidR="00CB42BA">
        <w:rPr>
          <w:rFonts w:ascii="Calibri" w:hAnsi="Calibri" w:cs="Arial"/>
          <w:iCs/>
          <w:sz w:val="18"/>
          <w:szCs w:val="18"/>
        </w:rPr>
        <w:t>)</w:t>
      </w:r>
    </w:p>
    <w:p w14:paraId="1A509D75" w14:textId="37CB39B4" w:rsidR="00063265" w:rsidRPr="00FD177A" w:rsidRDefault="00063265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 xml:space="preserve">Open Pit Restoration to Bio-viable Land (PI, </w:t>
      </w:r>
      <w:r w:rsidR="00E51FAD">
        <w:rPr>
          <w:rFonts w:ascii="Calibri" w:hAnsi="Calibri" w:cs="Arial"/>
          <w:iCs/>
          <w:sz w:val="18"/>
          <w:szCs w:val="18"/>
        </w:rPr>
        <w:t>$171</w:t>
      </w:r>
      <w:r w:rsidR="002452D9">
        <w:rPr>
          <w:rFonts w:ascii="Calibri" w:hAnsi="Calibri" w:cs="Arial"/>
          <w:iCs/>
          <w:sz w:val="18"/>
          <w:szCs w:val="18"/>
        </w:rPr>
        <w:t>.</w:t>
      </w:r>
      <w:r w:rsidR="00E51FAD">
        <w:rPr>
          <w:rFonts w:ascii="Calibri" w:hAnsi="Calibri" w:cs="Arial"/>
          <w:iCs/>
          <w:sz w:val="18"/>
          <w:szCs w:val="18"/>
        </w:rPr>
        <w:t>1</w:t>
      </w:r>
      <w:r w:rsidR="002452D9">
        <w:rPr>
          <w:rFonts w:ascii="Calibri" w:hAnsi="Calibri" w:cs="Arial"/>
          <w:iCs/>
          <w:sz w:val="18"/>
          <w:szCs w:val="18"/>
        </w:rPr>
        <w:t>K</w:t>
      </w:r>
      <w:r w:rsidR="00E51FAD">
        <w:rPr>
          <w:rFonts w:ascii="Calibri" w:hAnsi="Calibri" w:cs="Arial"/>
          <w:iCs/>
          <w:sz w:val="18"/>
          <w:szCs w:val="18"/>
        </w:rPr>
        <w:t xml:space="preserve">, </w:t>
      </w:r>
      <w:r w:rsidRPr="00FD177A">
        <w:rPr>
          <w:rFonts w:ascii="Calibri" w:hAnsi="Calibri" w:cs="Arial"/>
          <w:iCs/>
          <w:sz w:val="18"/>
          <w:szCs w:val="18"/>
        </w:rPr>
        <w:t>USGS / AES PR</w:t>
      </w:r>
      <w:r w:rsidR="005243E7">
        <w:rPr>
          <w:rFonts w:ascii="Calibri" w:hAnsi="Calibri" w:cs="Arial"/>
          <w:iCs/>
          <w:sz w:val="18"/>
          <w:szCs w:val="18"/>
        </w:rPr>
        <w:t>, 2008-2011</w:t>
      </w:r>
      <w:r w:rsidRPr="00FD177A">
        <w:rPr>
          <w:rFonts w:ascii="Calibri" w:hAnsi="Calibri" w:cs="Arial"/>
          <w:iCs/>
          <w:sz w:val="18"/>
          <w:szCs w:val="18"/>
        </w:rPr>
        <w:t>)</w:t>
      </w:r>
    </w:p>
    <w:p w14:paraId="21B54714" w14:textId="0B0E3E26" w:rsidR="00063265" w:rsidRPr="00FD177A" w:rsidRDefault="00063265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 xml:space="preserve">Telemetry Monitoring of Small Water Treatment </w:t>
      </w:r>
      <w:r w:rsidR="00782FAB">
        <w:rPr>
          <w:rFonts w:ascii="Calibri" w:hAnsi="Calibri" w:cs="Arial"/>
          <w:iCs/>
          <w:sz w:val="18"/>
          <w:szCs w:val="18"/>
        </w:rPr>
        <w:t>Systems</w:t>
      </w:r>
      <w:r w:rsidRPr="00FD177A">
        <w:rPr>
          <w:rFonts w:ascii="Calibri" w:hAnsi="Calibri" w:cs="Arial"/>
          <w:iCs/>
          <w:sz w:val="18"/>
          <w:szCs w:val="18"/>
        </w:rPr>
        <w:t xml:space="preserve"> (PI, </w:t>
      </w:r>
      <w:r w:rsidR="00E51FAD">
        <w:rPr>
          <w:rFonts w:ascii="Calibri" w:hAnsi="Calibri" w:cs="Arial"/>
          <w:iCs/>
          <w:sz w:val="18"/>
          <w:szCs w:val="18"/>
        </w:rPr>
        <w:t>$87</w:t>
      </w:r>
      <w:r w:rsidR="002452D9">
        <w:rPr>
          <w:rFonts w:ascii="Calibri" w:hAnsi="Calibri" w:cs="Arial"/>
          <w:iCs/>
          <w:sz w:val="18"/>
          <w:szCs w:val="18"/>
        </w:rPr>
        <w:t>.</w:t>
      </w:r>
      <w:r w:rsidR="00E51FAD">
        <w:rPr>
          <w:rFonts w:ascii="Calibri" w:hAnsi="Calibri" w:cs="Arial"/>
          <w:iCs/>
          <w:sz w:val="18"/>
          <w:szCs w:val="18"/>
        </w:rPr>
        <w:t>2</w:t>
      </w:r>
      <w:r w:rsidR="002452D9">
        <w:rPr>
          <w:rFonts w:ascii="Calibri" w:hAnsi="Calibri" w:cs="Arial"/>
          <w:iCs/>
          <w:sz w:val="18"/>
          <w:szCs w:val="18"/>
        </w:rPr>
        <w:t>K</w:t>
      </w:r>
      <w:r w:rsidR="00E51FAD">
        <w:rPr>
          <w:rFonts w:ascii="Calibri" w:hAnsi="Calibri" w:cs="Arial"/>
          <w:iCs/>
          <w:sz w:val="18"/>
          <w:szCs w:val="18"/>
        </w:rPr>
        <w:t xml:space="preserve">, </w:t>
      </w:r>
      <w:r w:rsidR="006E5197">
        <w:rPr>
          <w:rFonts w:ascii="Calibri" w:hAnsi="Calibri" w:cs="Arial"/>
          <w:iCs/>
          <w:sz w:val="18"/>
          <w:szCs w:val="18"/>
        </w:rPr>
        <w:t>Shaw Environmental</w:t>
      </w:r>
      <w:r w:rsidR="005243E7">
        <w:rPr>
          <w:rFonts w:ascii="Calibri" w:hAnsi="Calibri" w:cs="Arial"/>
          <w:iCs/>
          <w:sz w:val="18"/>
          <w:szCs w:val="18"/>
        </w:rPr>
        <w:t>, 2007-2010</w:t>
      </w:r>
      <w:r w:rsidRPr="00FD177A">
        <w:rPr>
          <w:rFonts w:ascii="Calibri" w:hAnsi="Calibri" w:cs="Arial"/>
          <w:iCs/>
          <w:sz w:val="18"/>
          <w:szCs w:val="18"/>
        </w:rPr>
        <w:t>)</w:t>
      </w:r>
    </w:p>
    <w:p w14:paraId="42749F3C" w14:textId="43FCAC9D" w:rsidR="00063265" w:rsidRDefault="0047042D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Enhanced </w:t>
      </w:r>
      <w:r w:rsidR="00063265" w:rsidRPr="00FD177A">
        <w:rPr>
          <w:rFonts w:ascii="Calibri" w:hAnsi="Calibri" w:cs="Arial"/>
          <w:iCs/>
          <w:sz w:val="18"/>
          <w:szCs w:val="18"/>
        </w:rPr>
        <w:t xml:space="preserve">Landfill </w:t>
      </w:r>
      <w:proofErr w:type="spellStart"/>
      <w:r w:rsidR="00063265" w:rsidRPr="00FD177A">
        <w:rPr>
          <w:rFonts w:ascii="Calibri" w:hAnsi="Calibri" w:cs="Arial"/>
          <w:iCs/>
          <w:sz w:val="18"/>
          <w:szCs w:val="18"/>
        </w:rPr>
        <w:t>Biodecomposition</w:t>
      </w:r>
      <w:proofErr w:type="spellEnd"/>
      <w:r w:rsidR="00063265" w:rsidRPr="00FD177A">
        <w:rPr>
          <w:rFonts w:ascii="Calibri" w:hAnsi="Calibri" w:cs="Arial"/>
          <w:iCs/>
          <w:sz w:val="18"/>
          <w:szCs w:val="18"/>
        </w:rPr>
        <w:t xml:space="preserve"> and Settlement (PI, </w:t>
      </w:r>
      <w:r w:rsidR="0030489D">
        <w:rPr>
          <w:rFonts w:ascii="Calibri" w:hAnsi="Calibri" w:cs="Arial"/>
          <w:iCs/>
          <w:sz w:val="18"/>
          <w:szCs w:val="18"/>
        </w:rPr>
        <w:t>$109</w:t>
      </w:r>
      <w:r w:rsidR="00B426FC">
        <w:rPr>
          <w:rFonts w:ascii="Calibri" w:hAnsi="Calibri" w:cs="Arial"/>
          <w:iCs/>
          <w:sz w:val="18"/>
          <w:szCs w:val="18"/>
        </w:rPr>
        <w:t>.</w:t>
      </w:r>
      <w:r w:rsidR="0030489D">
        <w:rPr>
          <w:rFonts w:ascii="Calibri" w:hAnsi="Calibri" w:cs="Arial"/>
          <w:iCs/>
          <w:sz w:val="18"/>
          <w:szCs w:val="18"/>
        </w:rPr>
        <w:t>3</w:t>
      </w:r>
      <w:r w:rsidR="00B426FC">
        <w:rPr>
          <w:rFonts w:ascii="Calibri" w:hAnsi="Calibri" w:cs="Arial"/>
          <w:iCs/>
          <w:sz w:val="18"/>
          <w:szCs w:val="18"/>
        </w:rPr>
        <w:t>K</w:t>
      </w:r>
      <w:r w:rsidR="0030489D">
        <w:rPr>
          <w:rFonts w:ascii="Calibri" w:hAnsi="Calibri" w:cs="Arial"/>
          <w:iCs/>
          <w:sz w:val="18"/>
          <w:szCs w:val="18"/>
        </w:rPr>
        <w:t xml:space="preserve">, </w:t>
      </w:r>
      <w:r w:rsidR="00063265" w:rsidRPr="00FD177A">
        <w:rPr>
          <w:rFonts w:ascii="Calibri" w:hAnsi="Calibri" w:cs="Arial"/>
          <w:iCs/>
          <w:sz w:val="18"/>
          <w:szCs w:val="18"/>
        </w:rPr>
        <w:t>AES PR</w:t>
      </w:r>
      <w:r w:rsidR="005243E7">
        <w:rPr>
          <w:rFonts w:ascii="Calibri" w:hAnsi="Calibri" w:cs="Arial"/>
          <w:iCs/>
          <w:sz w:val="18"/>
          <w:szCs w:val="18"/>
        </w:rPr>
        <w:t>, 2007-2011</w:t>
      </w:r>
      <w:r w:rsidR="00063265" w:rsidRPr="00FD177A">
        <w:rPr>
          <w:rFonts w:ascii="Calibri" w:hAnsi="Calibri" w:cs="Arial"/>
          <w:iCs/>
          <w:sz w:val="18"/>
          <w:szCs w:val="18"/>
        </w:rPr>
        <w:t>)</w:t>
      </w:r>
    </w:p>
    <w:p w14:paraId="0F0D99E4" w14:textId="3220E614" w:rsidR="00CB42BA" w:rsidRPr="00CB42BA" w:rsidRDefault="00CB42BA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Plant Catchment of Evaporated Explosives (Co-PI, </w:t>
      </w:r>
      <w:r w:rsidR="0030489D">
        <w:rPr>
          <w:rFonts w:ascii="Calibri" w:hAnsi="Calibri" w:cs="Arial"/>
          <w:iCs/>
          <w:sz w:val="18"/>
          <w:szCs w:val="18"/>
        </w:rPr>
        <w:t>$</w:t>
      </w:r>
      <w:r w:rsidR="00E51FAD">
        <w:rPr>
          <w:rFonts w:ascii="Calibri" w:hAnsi="Calibri" w:cs="Arial"/>
          <w:iCs/>
          <w:sz w:val="18"/>
          <w:szCs w:val="18"/>
        </w:rPr>
        <w:t>75</w:t>
      </w:r>
      <w:r w:rsidR="00B426FC">
        <w:rPr>
          <w:rFonts w:ascii="Calibri" w:hAnsi="Calibri" w:cs="Arial"/>
          <w:iCs/>
          <w:sz w:val="18"/>
          <w:szCs w:val="18"/>
        </w:rPr>
        <w:t>K</w:t>
      </w:r>
      <w:r w:rsidR="0030489D">
        <w:rPr>
          <w:rFonts w:ascii="Calibri" w:hAnsi="Calibri" w:cs="Arial"/>
          <w:iCs/>
          <w:sz w:val="18"/>
          <w:szCs w:val="18"/>
        </w:rPr>
        <w:t xml:space="preserve">, </w:t>
      </w:r>
      <w:r w:rsidR="002F1984">
        <w:rPr>
          <w:rFonts w:ascii="Calibri" w:hAnsi="Calibri" w:cs="Arial"/>
          <w:iCs/>
          <w:sz w:val="18"/>
          <w:szCs w:val="18"/>
        </w:rPr>
        <w:t xml:space="preserve">US </w:t>
      </w:r>
      <w:r>
        <w:rPr>
          <w:rFonts w:ascii="Calibri" w:hAnsi="Calibri" w:cs="Arial"/>
          <w:iCs/>
          <w:sz w:val="18"/>
          <w:szCs w:val="18"/>
        </w:rPr>
        <w:t>DoD</w:t>
      </w:r>
      <w:r w:rsidR="005243E7">
        <w:rPr>
          <w:rFonts w:ascii="Calibri" w:hAnsi="Calibri" w:cs="Arial"/>
          <w:iCs/>
          <w:sz w:val="18"/>
          <w:szCs w:val="18"/>
        </w:rPr>
        <w:t>, 2008-2009</w:t>
      </w:r>
      <w:r>
        <w:rPr>
          <w:rFonts w:ascii="Calibri" w:hAnsi="Calibri" w:cs="Arial"/>
          <w:iCs/>
          <w:sz w:val="18"/>
          <w:szCs w:val="18"/>
        </w:rPr>
        <w:t>)</w:t>
      </w:r>
    </w:p>
    <w:p w14:paraId="17D5722F" w14:textId="76BF00ED" w:rsidR="001D3B42" w:rsidRPr="00FD177A" w:rsidRDefault="001D3B42" w:rsidP="000D18B7">
      <w:pPr>
        <w:ind w:left="2160" w:hanging="2160"/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/>
          <w:iCs/>
          <w:sz w:val="18"/>
          <w:szCs w:val="18"/>
        </w:rPr>
        <w:t xml:space="preserve">Jan. 2005 </w:t>
      </w:r>
      <w:r w:rsidR="00063265">
        <w:rPr>
          <w:rFonts w:ascii="Calibri" w:hAnsi="Calibri" w:cs="Arial"/>
          <w:i/>
          <w:iCs/>
          <w:sz w:val="18"/>
          <w:szCs w:val="18"/>
        </w:rPr>
        <w:t>–</w:t>
      </w:r>
      <w:r w:rsidRPr="00FD177A">
        <w:rPr>
          <w:rFonts w:ascii="Calibri" w:hAnsi="Calibri" w:cs="Arial"/>
          <w:i/>
          <w:iCs/>
          <w:sz w:val="18"/>
          <w:szCs w:val="18"/>
        </w:rPr>
        <w:t xml:space="preserve"> </w:t>
      </w:r>
      <w:r w:rsidR="00063265">
        <w:rPr>
          <w:rFonts w:ascii="Calibri" w:hAnsi="Calibri" w:cs="Arial"/>
          <w:i/>
          <w:iCs/>
          <w:sz w:val="18"/>
          <w:szCs w:val="18"/>
        </w:rPr>
        <w:t>Jun. 2008</w:t>
      </w:r>
      <w:r w:rsidRPr="00FD177A">
        <w:rPr>
          <w:rFonts w:ascii="Calibri" w:hAnsi="Calibri" w:cs="Arial"/>
          <w:i/>
          <w:iCs/>
          <w:sz w:val="18"/>
          <w:szCs w:val="18"/>
        </w:rPr>
        <w:tab/>
      </w:r>
      <w:r w:rsidRPr="00FD177A">
        <w:rPr>
          <w:rFonts w:ascii="Calibri" w:hAnsi="Calibri" w:cs="Arial"/>
          <w:iCs/>
          <w:sz w:val="18"/>
          <w:szCs w:val="18"/>
          <w:u w:val="single"/>
        </w:rPr>
        <w:t>Assistant Professor</w:t>
      </w:r>
      <w:r w:rsidR="006B116D" w:rsidRPr="00FD177A">
        <w:rPr>
          <w:rFonts w:ascii="Calibri" w:hAnsi="Calibri" w:cs="Arial"/>
          <w:iCs/>
          <w:sz w:val="18"/>
          <w:szCs w:val="18"/>
          <w:u w:val="single"/>
        </w:rPr>
        <w:t xml:space="preserve">, </w:t>
      </w:r>
      <w:r w:rsidR="00EC171A">
        <w:rPr>
          <w:rFonts w:ascii="Calibri" w:hAnsi="Calibri" w:cs="Arial"/>
          <w:iCs/>
          <w:sz w:val="18"/>
          <w:szCs w:val="18"/>
        </w:rPr>
        <w:t>INCI</w:t>
      </w:r>
      <w:r w:rsidRPr="00FD177A">
        <w:rPr>
          <w:rFonts w:ascii="Calibri" w:hAnsi="Calibri" w:cs="Arial"/>
          <w:iCs/>
          <w:sz w:val="18"/>
          <w:szCs w:val="18"/>
        </w:rPr>
        <w:t xml:space="preserve">, </w:t>
      </w:r>
      <w:r w:rsidR="00DD5987" w:rsidRPr="00FD177A">
        <w:rPr>
          <w:rFonts w:ascii="Calibri" w:hAnsi="Calibri" w:cs="Arial"/>
          <w:iCs/>
          <w:sz w:val="18"/>
          <w:szCs w:val="18"/>
        </w:rPr>
        <w:t>U</w:t>
      </w:r>
      <w:r w:rsidRPr="00FD177A">
        <w:rPr>
          <w:rFonts w:ascii="Calibri" w:hAnsi="Calibri" w:cs="Arial"/>
          <w:iCs/>
          <w:sz w:val="18"/>
          <w:szCs w:val="18"/>
        </w:rPr>
        <w:t>PRM</w:t>
      </w:r>
    </w:p>
    <w:p w14:paraId="728A2AF2" w14:textId="5F2A8FC0" w:rsidR="00DF4A70" w:rsidRPr="00FD177A" w:rsidRDefault="00DF4A70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 xml:space="preserve">Rural Community Water and Wastewater (PI, </w:t>
      </w:r>
      <w:r w:rsidR="0030489D">
        <w:rPr>
          <w:rFonts w:ascii="Calibri" w:hAnsi="Calibri" w:cs="Arial"/>
          <w:iCs/>
          <w:sz w:val="18"/>
          <w:szCs w:val="18"/>
        </w:rPr>
        <w:t>$18</w:t>
      </w:r>
      <w:r w:rsidR="00B426FC">
        <w:rPr>
          <w:rFonts w:ascii="Calibri" w:hAnsi="Calibri" w:cs="Arial"/>
          <w:iCs/>
          <w:sz w:val="18"/>
          <w:szCs w:val="18"/>
        </w:rPr>
        <w:t>.</w:t>
      </w:r>
      <w:r w:rsidR="0030489D">
        <w:rPr>
          <w:rFonts w:ascii="Calibri" w:hAnsi="Calibri" w:cs="Arial"/>
          <w:iCs/>
          <w:sz w:val="18"/>
          <w:szCs w:val="18"/>
        </w:rPr>
        <w:t>6</w:t>
      </w:r>
      <w:r w:rsidR="00B426FC">
        <w:rPr>
          <w:rFonts w:ascii="Calibri" w:hAnsi="Calibri" w:cs="Arial"/>
          <w:iCs/>
          <w:sz w:val="18"/>
          <w:szCs w:val="18"/>
        </w:rPr>
        <w:t>K</w:t>
      </w:r>
      <w:r w:rsidR="0030489D">
        <w:rPr>
          <w:rFonts w:ascii="Calibri" w:hAnsi="Calibri" w:cs="Arial"/>
          <w:iCs/>
          <w:sz w:val="18"/>
          <w:szCs w:val="18"/>
        </w:rPr>
        <w:t xml:space="preserve">, </w:t>
      </w:r>
      <w:r w:rsidRPr="00FD177A">
        <w:rPr>
          <w:rFonts w:ascii="Calibri" w:hAnsi="Calibri" w:cs="Arial"/>
          <w:iCs/>
          <w:sz w:val="18"/>
          <w:szCs w:val="18"/>
        </w:rPr>
        <w:t>Chancellor’s Office, UPRM</w:t>
      </w:r>
      <w:r w:rsidR="00EC171A">
        <w:rPr>
          <w:rFonts w:ascii="Calibri" w:hAnsi="Calibri" w:cs="Arial"/>
          <w:iCs/>
          <w:sz w:val="18"/>
          <w:szCs w:val="18"/>
        </w:rPr>
        <w:t>, 2007-2008</w:t>
      </w:r>
      <w:r w:rsidRPr="00FD177A">
        <w:rPr>
          <w:rFonts w:ascii="Calibri" w:hAnsi="Calibri" w:cs="Arial"/>
          <w:iCs/>
          <w:sz w:val="18"/>
          <w:szCs w:val="18"/>
        </w:rPr>
        <w:t>)</w:t>
      </w:r>
    </w:p>
    <w:p w14:paraId="399E76C2" w14:textId="2E193AB1" w:rsidR="00992889" w:rsidRPr="00FD177A" w:rsidRDefault="00992889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 xml:space="preserve">Effect of Surface Vegetation on Explosives Fate and Transport (Co-PI, </w:t>
      </w:r>
      <w:r w:rsidR="0030489D">
        <w:rPr>
          <w:rFonts w:ascii="Calibri" w:hAnsi="Calibri" w:cs="Arial"/>
          <w:iCs/>
          <w:sz w:val="18"/>
          <w:szCs w:val="18"/>
        </w:rPr>
        <w:t>$204</w:t>
      </w:r>
      <w:r w:rsidR="00B426FC">
        <w:rPr>
          <w:rFonts w:ascii="Calibri" w:hAnsi="Calibri" w:cs="Arial"/>
          <w:iCs/>
          <w:sz w:val="18"/>
          <w:szCs w:val="18"/>
        </w:rPr>
        <w:t>K</w:t>
      </w:r>
      <w:r w:rsidR="0030489D">
        <w:rPr>
          <w:rFonts w:ascii="Calibri" w:hAnsi="Calibri" w:cs="Arial"/>
          <w:iCs/>
          <w:sz w:val="18"/>
          <w:szCs w:val="18"/>
        </w:rPr>
        <w:t xml:space="preserve">, </w:t>
      </w:r>
      <w:r w:rsidR="002F1984">
        <w:rPr>
          <w:rFonts w:ascii="Calibri" w:hAnsi="Calibri" w:cs="Arial"/>
          <w:iCs/>
          <w:sz w:val="18"/>
          <w:szCs w:val="18"/>
        </w:rPr>
        <w:t xml:space="preserve">US </w:t>
      </w:r>
      <w:r w:rsidRPr="00FD177A">
        <w:rPr>
          <w:rFonts w:ascii="Calibri" w:hAnsi="Calibri" w:cs="Arial"/>
          <w:iCs/>
          <w:sz w:val="18"/>
          <w:szCs w:val="18"/>
        </w:rPr>
        <w:t>DoD</w:t>
      </w:r>
      <w:r w:rsidR="005243E7">
        <w:rPr>
          <w:rFonts w:ascii="Calibri" w:hAnsi="Calibri" w:cs="Arial"/>
          <w:iCs/>
          <w:sz w:val="18"/>
          <w:szCs w:val="18"/>
        </w:rPr>
        <w:t>, 2006-2007</w:t>
      </w:r>
      <w:r w:rsidRPr="00FD177A">
        <w:rPr>
          <w:rFonts w:ascii="Calibri" w:hAnsi="Calibri" w:cs="Arial"/>
          <w:iCs/>
          <w:sz w:val="18"/>
          <w:szCs w:val="18"/>
        </w:rPr>
        <w:t>)</w:t>
      </w:r>
    </w:p>
    <w:p w14:paraId="0F3EB93C" w14:textId="07184171" w:rsidR="00992889" w:rsidRPr="00FD177A" w:rsidRDefault="00992889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 xml:space="preserve">Treatment of Explosives-Containing Water and Wastewater (PI, </w:t>
      </w:r>
      <w:r w:rsidR="0030489D">
        <w:rPr>
          <w:rFonts w:ascii="Calibri" w:hAnsi="Calibri" w:cs="Arial"/>
          <w:iCs/>
          <w:sz w:val="18"/>
          <w:szCs w:val="18"/>
        </w:rPr>
        <w:t>$</w:t>
      </w:r>
      <w:r w:rsidR="00BC6CE5">
        <w:rPr>
          <w:rFonts w:ascii="Calibri" w:hAnsi="Calibri" w:cs="Arial"/>
          <w:iCs/>
          <w:sz w:val="18"/>
          <w:szCs w:val="18"/>
        </w:rPr>
        <w:t>5</w:t>
      </w:r>
      <w:r w:rsidR="00B426FC">
        <w:rPr>
          <w:rFonts w:ascii="Calibri" w:hAnsi="Calibri" w:cs="Arial"/>
          <w:iCs/>
          <w:sz w:val="18"/>
          <w:szCs w:val="18"/>
        </w:rPr>
        <w:t>K</w:t>
      </w:r>
      <w:r w:rsidR="0030489D">
        <w:rPr>
          <w:rFonts w:ascii="Calibri" w:hAnsi="Calibri" w:cs="Arial"/>
          <w:iCs/>
          <w:sz w:val="18"/>
          <w:szCs w:val="18"/>
        </w:rPr>
        <w:t xml:space="preserve">, </w:t>
      </w:r>
      <w:r w:rsidRPr="00FD177A">
        <w:rPr>
          <w:rFonts w:ascii="Calibri" w:hAnsi="Calibri" w:cs="Arial"/>
          <w:iCs/>
          <w:sz w:val="18"/>
          <w:szCs w:val="18"/>
        </w:rPr>
        <w:t>R&amp;D Center, UPRM</w:t>
      </w:r>
      <w:r w:rsidR="005243E7">
        <w:rPr>
          <w:rFonts w:ascii="Calibri" w:hAnsi="Calibri" w:cs="Arial"/>
          <w:iCs/>
          <w:sz w:val="18"/>
          <w:szCs w:val="18"/>
        </w:rPr>
        <w:t>, 2006-2007</w:t>
      </w:r>
      <w:r w:rsidRPr="00FD177A">
        <w:rPr>
          <w:rFonts w:ascii="Calibri" w:hAnsi="Calibri" w:cs="Arial"/>
          <w:iCs/>
          <w:sz w:val="18"/>
          <w:szCs w:val="18"/>
        </w:rPr>
        <w:t>)</w:t>
      </w:r>
    </w:p>
    <w:p w14:paraId="7454F495" w14:textId="6139A63C" w:rsidR="00774713" w:rsidRPr="00FD177A" w:rsidRDefault="00774713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 xml:space="preserve">Alternative </w:t>
      </w:r>
      <w:r w:rsidR="00646879" w:rsidRPr="00FD177A">
        <w:rPr>
          <w:rFonts w:ascii="Calibri" w:hAnsi="Calibri" w:cs="Arial"/>
          <w:iCs/>
          <w:sz w:val="18"/>
          <w:szCs w:val="18"/>
        </w:rPr>
        <w:t>L</w:t>
      </w:r>
      <w:r w:rsidR="006B116D" w:rsidRPr="00FD177A">
        <w:rPr>
          <w:rFonts w:ascii="Calibri" w:hAnsi="Calibri" w:cs="Arial"/>
          <w:iCs/>
          <w:sz w:val="18"/>
          <w:szCs w:val="18"/>
        </w:rPr>
        <w:t xml:space="preserve">andfill </w:t>
      </w:r>
      <w:r w:rsidR="00646879" w:rsidRPr="00FD177A">
        <w:rPr>
          <w:rFonts w:ascii="Calibri" w:hAnsi="Calibri" w:cs="Arial"/>
          <w:iCs/>
          <w:sz w:val="18"/>
          <w:szCs w:val="18"/>
        </w:rPr>
        <w:t>D</w:t>
      </w:r>
      <w:r w:rsidRPr="00FD177A">
        <w:rPr>
          <w:rFonts w:ascii="Calibri" w:hAnsi="Calibri" w:cs="Arial"/>
          <w:iCs/>
          <w:sz w:val="18"/>
          <w:szCs w:val="18"/>
        </w:rPr>
        <w:t xml:space="preserve">aily </w:t>
      </w:r>
      <w:r w:rsidR="00646879" w:rsidRPr="00FD177A">
        <w:rPr>
          <w:rFonts w:ascii="Calibri" w:hAnsi="Calibri" w:cs="Arial"/>
          <w:iCs/>
          <w:sz w:val="18"/>
          <w:szCs w:val="18"/>
        </w:rPr>
        <w:t>C</w:t>
      </w:r>
      <w:r w:rsidRPr="00FD177A">
        <w:rPr>
          <w:rFonts w:ascii="Calibri" w:hAnsi="Calibri" w:cs="Arial"/>
          <w:iCs/>
          <w:sz w:val="18"/>
          <w:szCs w:val="18"/>
        </w:rPr>
        <w:t xml:space="preserve">over (PI, </w:t>
      </w:r>
      <w:r w:rsidR="001B4FCA">
        <w:rPr>
          <w:rFonts w:ascii="Calibri" w:hAnsi="Calibri" w:cs="Arial"/>
          <w:iCs/>
          <w:sz w:val="18"/>
          <w:szCs w:val="18"/>
        </w:rPr>
        <w:t>$12</w:t>
      </w:r>
      <w:r w:rsidR="00B426FC">
        <w:rPr>
          <w:rFonts w:ascii="Calibri" w:hAnsi="Calibri" w:cs="Arial"/>
          <w:iCs/>
          <w:sz w:val="18"/>
          <w:szCs w:val="18"/>
        </w:rPr>
        <w:t>K</w:t>
      </w:r>
      <w:r w:rsidR="0030489D">
        <w:rPr>
          <w:rFonts w:ascii="Calibri" w:hAnsi="Calibri" w:cs="Arial"/>
          <w:iCs/>
          <w:sz w:val="18"/>
          <w:szCs w:val="18"/>
        </w:rPr>
        <w:t xml:space="preserve">, </w:t>
      </w:r>
      <w:r w:rsidRPr="00FD177A">
        <w:rPr>
          <w:rFonts w:ascii="Calibri" w:hAnsi="Calibri" w:cs="Arial"/>
          <w:iCs/>
          <w:sz w:val="18"/>
          <w:szCs w:val="18"/>
        </w:rPr>
        <w:t>AES P</w:t>
      </w:r>
      <w:r w:rsidR="000D18B7" w:rsidRPr="00FD177A">
        <w:rPr>
          <w:rFonts w:ascii="Calibri" w:hAnsi="Calibri" w:cs="Arial"/>
          <w:iCs/>
          <w:sz w:val="18"/>
          <w:szCs w:val="18"/>
        </w:rPr>
        <w:t>R</w:t>
      </w:r>
      <w:r w:rsidR="00992889" w:rsidRPr="00FD177A">
        <w:rPr>
          <w:rFonts w:ascii="Calibri" w:hAnsi="Calibri" w:cs="Arial"/>
          <w:iCs/>
          <w:sz w:val="18"/>
          <w:szCs w:val="18"/>
        </w:rPr>
        <w:t xml:space="preserve">, </w:t>
      </w:r>
      <w:r w:rsidR="005243E7">
        <w:rPr>
          <w:rFonts w:ascii="Calibri" w:hAnsi="Calibri" w:cs="Arial"/>
          <w:iCs/>
          <w:sz w:val="18"/>
          <w:szCs w:val="18"/>
        </w:rPr>
        <w:t>2006-2007</w:t>
      </w:r>
      <w:r w:rsidRPr="00FD177A">
        <w:rPr>
          <w:rFonts w:ascii="Calibri" w:hAnsi="Calibri" w:cs="Arial"/>
          <w:iCs/>
          <w:sz w:val="18"/>
          <w:szCs w:val="18"/>
        </w:rPr>
        <w:t>)</w:t>
      </w:r>
    </w:p>
    <w:p w14:paraId="7A37E466" w14:textId="49CABF1E" w:rsidR="003446C8" w:rsidRPr="00FD177A" w:rsidRDefault="005C0FED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 xml:space="preserve">In situ Sediment </w:t>
      </w:r>
      <w:r w:rsidR="00422F47" w:rsidRPr="00FD177A">
        <w:rPr>
          <w:rFonts w:ascii="Calibri" w:hAnsi="Calibri" w:cs="Arial"/>
          <w:iCs/>
          <w:sz w:val="18"/>
          <w:szCs w:val="18"/>
        </w:rPr>
        <w:t xml:space="preserve">Capping Amendments (PI, </w:t>
      </w:r>
      <w:r w:rsidR="0030489D">
        <w:rPr>
          <w:rFonts w:ascii="Calibri" w:hAnsi="Calibri" w:cs="Arial"/>
          <w:iCs/>
          <w:sz w:val="18"/>
          <w:szCs w:val="18"/>
        </w:rPr>
        <w:t>$17</w:t>
      </w:r>
      <w:r w:rsidR="00B426FC">
        <w:rPr>
          <w:rFonts w:ascii="Calibri" w:hAnsi="Calibri" w:cs="Arial"/>
          <w:iCs/>
          <w:sz w:val="18"/>
          <w:szCs w:val="18"/>
        </w:rPr>
        <w:t>.</w:t>
      </w:r>
      <w:r w:rsidR="0030489D">
        <w:rPr>
          <w:rFonts w:ascii="Calibri" w:hAnsi="Calibri" w:cs="Arial"/>
          <w:iCs/>
          <w:sz w:val="18"/>
          <w:szCs w:val="18"/>
        </w:rPr>
        <w:t>6</w:t>
      </w:r>
      <w:r w:rsidR="00B426FC">
        <w:rPr>
          <w:rFonts w:ascii="Calibri" w:hAnsi="Calibri" w:cs="Arial"/>
          <w:iCs/>
          <w:sz w:val="18"/>
          <w:szCs w:val="18"/>
        </w:rPr>
        <w:t>K</w:t>
      </w:r>
      <w:r w:rsidR="0030489D">
        <w:rPr>
          <w:rFonts w:ascii="Calibri" w:hAnsi="Calibri" w:cs="Arial"/>
          <w:iCs/>
          <w:sz w:val="18"/>
          <w:szCs w:val="18"/>
        </w:rPr>
        <w:t xml:space="preserve">, </w:t>
      </w:r>
      <w:r w:rsidR="00422F47" w:rsidRPr="00FD177A">
        <w:rPr>
          <w:rFonts w:ascii="Calibri" w:hAnsi="Calibri" w:cs="Arial"/>
          <w:iCs/>
          <w:sz w:val="18"/>
          <w:szCs w:val="18"/>
        </w:rPr>
        <w:t>UPR Sea Grant</w:t>
      </w:r>
      <w:r w:rsidR="00751B8C" w:rsidRPr="00FD177A">
        <w:rPr>
          <w:rFonts w:ascii="Calibri" w:hAnsi="Calibri" w:cs="Arial"/>
          <w:iCs/>
          <w:sz w:val="18"/>
          <w:szCs w:val="18"/>
        </w:rPr>
        <w:t xml:space="preserve"> </w:t>
      </w:r>
      <w:r w:rsidR="006B116D" w:rsidRPr="00FD177A">
        <w:rPr>
          <w:rFonts w:ascii="Calibri" w:hAnsi="Calibri" w:cs="Arial"/>
          <w:iCs/>
          <w:sz w:val="18"/>
          <w:szCs w:val="18"/>
        </w:rPr>
        <w:t>/</w:t>
      </w:r>
      <w:r w:rsidR="00751B8C" w:rsidRPr="00FD177A">
        <w:rPr>
          <w:rFonts w:ascii="Calibri" w:hAnsi="Calibri" w:cs="Arial"/>
          <w:iCs/>
          <w:sz w:val="18"/>
          <w:szCs w:val="18"/>
        </w:rPr>
        <w:t xml:space="preserve"> </w:t>
      </w:r>
      <w:r w:rsidR="00422F47" w:rsidRPr="00FD177A">
        <w:rPr>
          <w:rFonts w:ascii="Calibri" w:hAnsi="Calibri" w:cs="Arial"/>
          <w:iCs/>
          <w:sz w:val="18"/>
          <w:szCs w:val="18"/>
        </w:rPr>
        <w:t>AES PR</w:t>
      </w:r>
      <w:r w:rsidR="005243E7">
        <w:rPr>
          <w:rFonts w:ascii="Calibri" w:hAnsi="Calibri" w:cs="Arial"/>
          <w:iCs/>
          <w:sz w:val="18"/>
          <w:szCs w:val="18"/>
        </w:rPr>
        <w:t>, 2006-2007</w:t>
      </w:r>
      <w:r w:rsidR="00422F47" w:rsidRPr="00FD177A">
        <w:rPr>
          <w:rFonts w:ascii="Calibri" w:hAnsi="Calibri" w:cs="Arial"/>
          <w:iCs/>
          <w:sz w:val="18"/>
          <w:szCs w:val="18"/>
        </w:rPr>
        <w:t>)</w:t>
      </w:r>
    </w:p>
    <w:p w14:paraId="4D420907" w14:textId="365E86A0" w:rsidR="003446C8" w:rsidRPr="00FD177A" w:rsidRDefault="003446C8" w:rsidP="00B6309B">
      <w:pPr>
        <w:numPr>
          <w:ilvl w:val="0"/>
          <w:numId w:val="11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 xml:space="preserve">In situ Fenton </w:t>
      </w:r>
      <w:r w:rsidR="00422F47" w:rsidRPr="00FD177A">
        <w:rPr>
          <w:rFonts w:ascii="Calibri" w:hAnsi="Calibri" w:cs="Arial"/>
          <w:iCs/>
          <w:sz w:val="18"/>
          <w:szCs w:val="18"/>
        </w:rPr>
        <w:t>O</w:t>
      </w:r>
      <w:r w:rsidRPr="00FD177A">
        <w:rPr>
          <w:rFonts w:ascii="Calibri" w:hAnsi="Calibri" w:cs="Arial"/>
          <w:iCs/>
          <w:sz w:val="18"/>
          <w:szCs w:val="18"/>
        </w:rPr>
        <w:t>xidation</w:t>
      </w:r>
      <w:r w:rsidR="00422F47" w:rsidRPr="00FD177A">
        <w:rPr>
          <w:rFonts w:ascii="Calibri" w:hAnsi="Calibri" w:cs="Arial"/>
          <w:iCs/>
          <w:sz w:val="18"/>
          <w:szCs w:val="18"/>
        </w:rPr>
        <w:t xml:space="preserve"> (PI, </w:t>
      </w:r>
      <w:r w:rsidR="0030489D">
        <w:rPr>
          <w:rFonts w:ascii="Calibri" w:hAnsi="Calibri" w:cs="Arial"/>
          <w:iCs/>
          <w:sz w:val="18"/>
          <w:szCs w:val="18"/>
        </w:rPr>
        <w:t>$5</w:t>
      </w:r>
      <w:r w:rsidR="00B426FC">
        <w:rPr>
          <w:rFonts w:ascii="Calibri" w:hAnsi="Calibri" w:cs="Arial"/>
          <w:iCs/>
          <w:sz w:val="18"/>
          <w:szCs w:val="18"/>
        </w:rPr>
        <w:t>K</w:t>
      </w:r>
      <w:r w:rsidR="0030489D">
        <w:rPr>
          <w:rFonts w:ascii="Calibri" w:hAnsi="Calibri" w:cs="Arial"/>
          <w:iCs/>
          <w:sz w:val="18"/>
          <w:szCs w:val="18"/>
        </w:rPr>
        <w:t xml:space="preserve">, </w:t>
      </w:r>
      <w:r w:rsidR="00422F47" w:rsidRPr="00FD177A">
        <w:rPr>
          <w:rFonts w:ascii="Calibri" w:hAnsi="Calibri" w:cs="Arial"/>
          <w:iCs/>
          <w:sz w:val="18"/>
          <w:szCs w:val="18"/>
        </w:rPr>
        <w:t>College of Engineering, UPRM</w:t>
      </w:r>
      <w:r w:rsidR="00EC171A">
        <w:rPr>
          <w:rFonts w:ascii="Calibri" w:hAnsi="Calibri" w:cs="Arial"/>
          <w:iCs/>
          <w:sz w:val="18"/>
          <w:szCs w:val="18"/>
        </w:rPr>
        <w:t>, 2005-2006</w:t>
      </w:r>
      <w:r w:rsidR="00422F47" w:rsidRPr="00FD177A">
        <w:rPr>
          <w:rFonts w:ascii="Calibri" w:hAnsi="Calibri" w:cs="Arial"/>
          <w:iCs/>
          <w:sz w:val="18"/>
          <w:szCs w:val="18"/>
        </w:rPr>
        <w:t>)</w:t>
      </w:r>
    </w:p>
    <w:p w14:paraId="796121A3" w14:textId="318E39C0" w:rsidR="00D05C66" w:rsidRPr="00FD177A" w:rsidRDefault="00512D04" w:rsidP="00D05C66">
      <w:pPr>
        <w:ind w:left="2160" w:hanging="2160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i/>
          <w:iCs/>
          <w:sz w:val="18"/>
          <w:szCs w:val="18"/>
        </w:rPr>
        <w:t>Oct. 2003 – Dec. 2004</w:t>
      </w:r>
      <w:r w:rsidRPr="00FD177A">
        <w:rPr>
          <w:rFonts w:ascii="Calibri" w:hAnsi="Calibri" w:cs="Arial"/>
          <w:sz w:val="18"/>
          <w:szCs w:val="18"/>
        </w:rPr>
        <w:tab/>
      </w:r>
      <w:r w:rsidR="008F3920" w:rsidRPr="008F3920">
        <w:rPr>
          <w:rFonts w:ascii="Calibri" w:hAnsi="Calibri" w:cs="Arial"/>
          <w:sz w:val="18"/>
          <w:szCs w:val="18"/>
          <w:u w:val="single"/>
        </w:rPr>
        <w:t>N</w:t>
      </w:r>
      <w:r w:rsidR="00247721">
        <w:rPr>
          <w:rFonts w:ascii="Calibri" w:hAnsi="Calibri" w:cs="Arial"/>
          <w:sz w:val="18"/>
          <w:szCs w:val="18"/>
          <w:u w:val="single"/>
        </w:rPr>
        <w:t xml:space="preserve">ational </w:t>
      </w:r>
      <w:r w:rsidR="008F3920" w:rsidRPr="008F3920">
        <w:rPr>
          <w:rFonts w:ascii="Calibri" w:hAnsi="Calibri" w:cs="Arial"/>
          <w:sz w:val="18"/>
          <w:szCs w:val="18"/>
          <w:u w:val="single"/>
        </w:rPr>
        <w:t>R</w:t>
      </w:r>
      <w:r w:rsidR="00247721">
        <w:rPr>
          <w:rFonts w:ascii="Calibri" w:hAnsi="Calibri" w:cs="Arial"/>
          <w:sz w:val="18"/>
          <w:szCs w:val="18"/>
          <w:u w:val="single"/>
        </w:rPr>
        <w:t xml:space="preserve">esearch </w:t>
      </w:r>
      <w:r w:rsidR="008F3920" w:rsidRPr="008F3920">
        <w:rPr>
          <w:rFonts w:ascii="Calibri" w:hAnsi="Calibri" w:cs="Arial"/>
          <w:sz w:val="18"/>
          <w:szCs w:val="18"/>
          <w:u w:val="single"/>
        </w:rPr>
        <w:t>C</w:t>
      </w:r>
      <w:r w:rsidR="00247721">
        <w:rPr>
          <w:rFonts w:ascii="Calibri" w:hAnsi="Calibri" w:cs="Arial"/>
          <w:sz w:val="18"/>
          <w:szCs w:val="18"/>
          <w:u w:val="single"/>
        </w:rPr>
        <w:t>ouncil</w:t>
      </w:r>
      <w:r w:rsidR="008F3920" w:rsidRPr="008F3920">
        <w:rPr>
          <w:rFonts w:ascii="Calibri" w:hAnsi="Calibri" w:cs="Arial"/>
          <w:sz w:val="18"/>
          <w:szCs w:val="18"/>
          <w:u w:val="single"/>
        </w:rPr>
        <w:t xml:space="preserve"> </w:t>
      </w:r>
      <w:r w:rsidRPr="008F3920">
        <w:rPr>
          <w:rFonts w:ascii="Calibri" w:hAnsi="Calibri" w:cs="Arial"/>
          <w:sz w:val="18"/>
          <w:szCs w:val="18"/>
          <w:u w:val="single"/>
        </w:rPr>
        <w:t>P</w:t>
      </w:r>
      <w:r w:rsidRPr="00FD177A">
        <w:rPr>
          <w:rFonts w:ascii="Calibri" w:hAnsi="Calibri" w:cs="Arial"/>
          <w:sz w:val="18"/>
          <w:szCs w:val="18"/>
          <w:u w:val="single"/>
        </w:rPr>
        <w:t>ost</w:t>
      </w:r>
      <w:r w:rsidR="00F973BC" w:rsidRPr="00FD177A">
        <w:rPr>
          <w:rFonts w:ascii="Calibri" w:hAnsi="Calibri" w:cs="Arial"/>
          <w:sz w:val="18"/>
          <w:szCs w:val="18"/>
          <w:u w:val="single"/>
        </w:rPr>
        <w:t>-D</w:t>
      </w:r>
      <w:r w:rsidRPr="00FD177A">
        <w:rPr>
          <w:rFonts w:ascii="Calibri" w:hAnsi="Calibri" w:cs="Arial"/>
          <w:sz w:val="18"/>
          <w:szCs w:val="18"/>
          <w:u w:val="single"/>
        </w:rPr>
        <w:t>octoral Research</w:t>
      </w:r>
      <w:r w:rsidR="0067727C">
        <w:rPr>
          <w:rFonts w:ascii="Calibri" w:hAnsi="Calibri" w:cs="Arial"/>
          <w:sz w:val="18"/>
          <w:szCs w:val="18"/>
          <w:u w:val="single"/>
        </w:rPr>
        <w:t>er</w:t>
      </w:r>
    </w:p>
    <w:p w14:paraId="2077601E" w14:textId="77777777" w:rsidR="006D440D" w:rsidRDefault="008F3920" w:rsidP="00B6309B">
      <w:pPr>
        <w:numPr>
          <w:ilvl w:val="0"/>
          <w:numId w:val="10"/>
        </w:numPr>
        <w:jc w:val="both"/>
        <w:rPr>
          <w:rFonts w:ascii="Calibri" w:hAnsi="Calibri" w:cs="Arial"/>
          <w:sz w:val="18"/>
          <w:szCs w:val="18"/>
        </w:rPr>
      </w:pPr>
      <w:r w:rsidRPr="008F3920">
        <w:rPr>
          <w:rFonts w:ascii="Calibri" w:hAnsi="Calibri" w:cs="Arial"/>
          <w:sz w:val="18"/>
          <w:szCs w:val="18"/>
        </w:rPr>
        <w:t xml:space="preserve">Acquired US National Research Council’s Postdoctoral Fellowship Award </w:t>
      </w:r>
    </w:p>
    <w:p w14:paraId="1E547117" w14:textId="6E326A47" w:rsidR="00512D04" w:rsidRPr="008F3920" w:rsidRDefault="006D440D" w:rsidP="00B6309B">
      <w:pPr>
        <w:numPr>
          <w:ilvl w:val="0"/>
          <w:numId w:val="10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Worked </w:t>
      </w:r>
      <w:r w:rsidR="008F3920" w:rsidRPr="008F3920">
        <w:rPr>
          <w:rFonts w:ascii="Calibri" w:hAnsi="Calibri" w:cs="Arial"/>
          <w:sz w:val="18"/>
          <w:szCs w:val="18"/>
        </w:rPr>
        <w:t xml:space="preserve">at </w:t>
      </w:r>
      <w:r w:rsidR="00512D04" w:rsidRPr="008F3920">
        <w:rPr>
          <w:rFonts w:ascii="Calibri" w:hAnsi="Calibri" w:cs="Arial"/>
          <w:sz w:val="18"/>
          <w:szCs w:val="18"/>
        </w:rPr>
        <w:t>U.S. E</w:t>
      </w:r>
      <w:r w:rsidR="007E0F3D" w:rsidRPr="008F3920">
        <w:rPr>
          <w:rFonts w:ascii="Calibri" w:hAnsi="Calibri" w:cs="Arial"/>
          <w:sz w:val="18"/>
          <w:szCs w:val="18"/>
        </w:rPr>
        <w:t>PA</w:t>
      </w:r>
      <w:r w:rsidR="00512D04" w:rsidRPr="008F3920">
        <w:rPr>
          <w:rFonts w:ascii="Calibri" w:hAnsi="Calibri" w:cs="Arial"/>
          <w:sz w:val="18"/>
          <w:szCs w:val="18"/>
        </w:rPr>
        <w:t xml:space="preserve"> National Risk Management Research Laboratory, Ground Water </w:t>
      </w:r>
      <w:r w:rsidR="007E0F3D" w:rsidRPr="008F3920">
        <w:rPr>
          <w:rFonts w:ascii="Calibri" w:hAnsi="Calibri" w:cs="Arial"/>
          <w:sz w:val="18"/>
          <w:szCs w:val="18"/>
        </w:rPr>
        <w:t>&amp;</w:t>
      </w:r>
      <w:r w:rsidR="00512D04" w:rsidRPr="008F3920">
        <w:rPr>
          <w:rFonts w:ascii="Calibri" w:hAnsi="Calibri" w:cs="Arial"/>
          <w:sz w:val="18"/>
          <w:szCs w:val="18"/>
        </w:rPr>
        <w:t xml:space="preserve"> Ecosystems Restoration Division, Ada, OK </w:t>
      </w:r>
    </w:p>
    <w:p w14:paraId="28833109" w14:textId="77777777" w:rsidR="00512D04" w:rsidRPr="00FD177A" w:rsidRDefault="00512D04" w:rsidP="00B6309B">
      <w:pPr>
        <w:numPr>
          <w:ilvl w:val="0"/>
          <w:numId w:val="9"/>
        </w:numPr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In-situ chemical oxidation (ISCO) – Process optimization</w:t>
      </w:r>
    </w:p>
    <w:p w14:paraId="4BFCEA27" w14:textId="5E3AE5C5" w:rsidR="00512D04" w:rsidRPr="00FD177A" w:rsidRDefault="00512D04" w:rsidP="000D18B7">
      <w:pPr>
        <w:ind w:left="2160" w:hanging="2160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i/>
          <w:iCs/>
          <w:sz w:val="18"/>
          <w:szCs w:val="18"/>
        </w:rPr>
        <w:t>Feb. 2002 – Sep. 2003</w:t>
      </w:r>
      <w:r w:rsidRPr="00FD177A">
        <w:rPr>
          <w:rFonts w:ascii="Calibri" w:hAnsi="Calibri" w:cs="Arial"/>
          <w:sz w:val="18"/>
          <w:szCs w:val="18"/>
        </w:rPr>
        <w:tab/>
      </w:r>
      <w:r w:rsidR="008F3920" w:rsidRPr="008F3920">
        <w:rPr>
          <w:rFonts w:ascii="Calibri" w:hAnsi="Calibri" w:cs="Arial"/>
          <w:sz w:val="18"/>
          <w:szCs w:val="18"/>
          <w:u w:val="single"/>
        </w:rPr>
        <w:t xml:space="preserve">Johns Hopkins University </w:t>
      </w:r>
      <w:r w:rsidRPr="008F3920">
        <w:rPr>
          <w:rFonts w:ascii="Calibri" w:hAnsi="Calibri" w:cs="Arial"/>
          <w:sz w:val="18"/>
          <w:szCs w:val="18"/>
          <w:u w:val="single"/>
        </w:rPr>
        <w:t>Post</w:t>
      </w:r>
      <w:r w:rsidRPr="00FD177A">
        <w:rPr>
          <w:rFonts w:ascii="Calibri" w:hAnsi="Calibri" w:cs="Arial"/>
          <w:sz w:val="18"/>
          <w:szCs w:val="18"/>
          <w:u w:val="single"/>
        </w:rPr>
        <w:t>-Doctoral Research</w:t>
      </w:r>
      <w:r w:rsidR="0067727C">
        <w:rPr>
          <w:rFonts w:ascii="Calibri" w:hAnsi="Calibri" w:cs="Arial"/>
          <w:sz w:val="18"/>
          <w:szCs w:val="18"/>
          <w:u w:val="single"/>
        </w:rPr>
        <w:t>er</w:t>
      </w:r>
    </w:p>
    <w:p w14:paraId="40AFC9BD" w14:textId="32812B32" w:rsidR="00512D04" w:rsidRPr="00FD177A" w:rsidRDefault="008F3920" w:rsidP="00B6309B">
      <w:pPr>
        <w:numPr>
          <w:ilvl w:val="0"/>
          <w:numId w:val="7"/>
        </w:numPr>
        <w:tabs>
          <w:tab w:val="clear" w:pos="2880"/>
          <w:tab w:val="num" w:pos="720"/>
        </w:tabs>
        <w:ind w:left="7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Worked at </w:t>
      </w:r>
      <w:r w:rsidR="00D05C66" w:rsidRPr="00FD177A">
        <w:rPr>
          <w:rFonts w:ascii="Calibri" w:hAnsi="Calibri" w:cs="Arial"/>
          <w:sz w:val="18"/>
          <w:szCs w:val="18"/>
        </w:rPr>
        <w:t>US Army ERDC</w:t>
      </w:r>
      <w:r w:rsidR="00D05C66">
        <w:rPr>
          <w:rFonts w:ascii="Calibri" w:hAnsi="Calibri" w:cs="Arial"/>
          <w:sz w:val="18"/>
          <w:szCs w:val="18"/>
        </w:rPr>
        <w:t>, Environmental Laboratory</w:t>
      </w:r>
      <w:r w:rsidR="00512D04" w:rsidRPr="00FD177A">
        <w:rPr>
          <w:rFonts w:ascii="Calibri" w:hAnsi="Calibri" w:cs="Arial"/>
          <w:sz w:val="18"/>
          <w:szCs w:val="18"/>
        </w:rPr>
        <w:t>, Vicksburg, MS (Mar. 2002 – Sep. 2003)</w:t>
      </w:r>
    </w:p>
    <w:p w14:paraId="32DB1CE5" w14:textId="1F261AAA" w:rsidR="00512D04" w:rsidRPr="00FD177A" w:rsidRDefault="00512D04" w:rsidP="00B6309B">
      <w:pPr>
        <w:numPr>
          <w:ilvl w:val="0"/>
          <w:numId w:val="7"/>
        </w:numPr>
        <w:tabs>
          <w:tab w:val="clear" w:pos="2880"/>
          <w:tab w:val="num" w:pos="720"/>
        </w:tabs>
        <w:ind w:left="720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ISCO for remediation of dense non</w:t>
      </w:r>
      <w:r w:rsidR="00CD1022">
        <w:rPr>
          <w:rFonts w:ascii="Calibri" w:hAnsi="Calibri" w:cs="Arial"/>
          <w:sz w:val="18"/>
          <w:szCs w:val="18"/>
        </w:rPr>
        <w:t>-</w:t>
      </w:r>
      <w:r w:rsidRPr="00FD177A">
        <w:rPr>
          <w:rFonts w:ascii="Calibri" w:hAnsi="Calibri" w:cs="Arial"/>
          <w:sz w:val="18"/>
          <w:szCs w:val="18"/>
        </w:rPr>
        <w:t>aqueous phase liquids in soil &amp; groundwater</w:t>
      </w:r>
    </w:p>
    <w:p w14:paraId="1AF050BD" w14:textId="3A9CA1E3" w:rsidR="00512D04" w:rsidRPr="00FD177A" w:rsidRDefault="007E0F3D" w:rsidP="00B6309B">
      <w:pPr>
        <w:numPr>
          <w:ilvl w:val="0"/>
          <w:numId w:val="7"/>
        </w:numPr>
        <w:tabs>
          <w:tab w:val="clear" w:pos="2880"/>
          <w:tab w:val="num" w:pos="720"/>
        </w:tabs>
        <w:ind w:left="7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Alkaline hydrolysis </w:t>
      </w:r>
      <w:r w:rsidR="00512D04" w:rsidRPr="00FD177A">
        <w:rPr>
          <w:rFonts w:ascii="Calibri" w:hAnsi="Calibri" w:cs="Arial"/>
          <w:sz w:val="18"/>
          <w:szCs w:val="18"/>
        </w:rPr>
        <w:t>and advanced oxidation (UV/H</w:t>
      </w:r>
      <w:r w:rsidR="00512D04" w:rsidRPr="00FD177A">
        <w:rPr>
          <w:rFonts w:ascii="Calibri" w:hAnsi="Calibri" w:cs="Arial"/>
          <w:sz w:val="18"/>
          <w:szCs w:val="18"/>
          <w:vertAlign w:val="subscript"/>
        </w:rPr>
        <w:t>2</w:t>
      </w:r>
      <w:r w:rsidR="00512D04" w:rsidRPr="00FD177A">
        <w:rPr>
          <w:rFonts w:ascii="Calibri" w:hAnsi="Calibri" w:cs="Arial"/>
          <w:sz w:val="18"/>
          <w:szCs w:val="18"/>
        </w:rPr>
        <w:t>O</w:t>
      </w:r>
      <w:r w:rsidR="00512D04" w:rsidRPr="00FD177A">
        <w:rPr>
          <w:rFonts w:ascii="Calibri" w:hAnsi="Calibri" w:cs="Arial"/>
          <w:sz w:val="18"/>
          <w:szCs w:val="18"/>
          <w:vertAlign w:val="subscript"/>
        </w:rPr>
        <w:t>2</w:t>
      </w:r>
      <w:r w:rsidR="00512D04" w:rsidRPr="00FD177A">
        <w:rPr>
          <w:rFonts w:ascii="Calibri" w:hAnsi="Calibri" w:cs="Arial"/>
          <w:sz w:val="18"/>
          <w:szCs w:val="18"/>
        </w:rPr>
        <w:t xml:space="preserve">) for </w:t>
      </w:r>
      <w:r>
        <w:rPr>
          <w:rFonts w:ascii="Calibri" w:hAnsi="Calibri" w:cs="Arial"/>
          <w:sz w:val="18"/>
          <w:szCs w:val="18"/>
        </w:rPr>
        <w:t xml:space="preserve">remediation of </w:t>
      </w:r>
      <w:r w:rsidR="00512D04" w:rsidRPr="00FD177A">
        <w:rPr>
          <w:rFonts w:ascii="Calibri" w:hAnsi="Calibri" w:cs="Arial"/>
          <w:sz w:val="18"/>
          <w:szCs w:val="18"/>
        </w:rPr>
        <w:t>TNT</w:t>
      </w:r>
      <w:r>
        <w:rPr>
          <w:rFonts w:ascii="Calibri" w:hAnsi="Calibri" w:cs="Arial"/>
          <w:sz w:val="18"/>
          <w:szCs w:val="18"/>
        </w:rPr>
        <w:t>- and RDX-</w:t>
      </w:r>
      <w:r w:rsidR="00512D04" w:rsidRPr="00FD177A">
        <w:rPr>
          <w:rFonts w:ascii="Calibri" w:hAnsi="Calibri" w:cs="Arial"/>
          <w:sz w:val="18"/>
          <w:szCs w:val="18"/>
        </w:rPr>
        <w:t>contaminated groundwater</w:t>
      </w:r>
    </w:p>
    <w:p w14:paraId="10562A72" w14:textId="77777777" w:rsidR="00512D04" w:rsidRPr="00FD177A" w:rsidRDefault="00512D04" w:rsidP="00B6309B">
      <w:pPr>
        <w:numPr>
          <w:ilvl w:val="0"/>
          <w:numId w:val="8"/>
        </w:numPr>
        <w:tabs>
          <w:tab w:val="clear" w:pos="2520"/>
        </w:tabs>
        <w:ind w:left="720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Innovative polymer clarification for confined disposal facilities effluent treatment</w:t>
      </w:r>
    </w:p>
    <w:p w14:paraId="54A70B57" w14:textId="45F745B4" w:rsidR="00512D04" w:rsidRPr="00FD177A" w:rsidRDefault="00512D04" w:rsidP="000D18B7">
      <w:pPr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i/>
          <w:iCs/>
          <w:sz w:val="18"/>
          <w:szCs w:val="18"/>
        </w:rPr>
        <w:t>Jan. 1999 – Jan. 2002</w:t>
      </w:r>
      <w:r w:rsidRPr="00FD177A">
        <w:rPr>
          <w:rFonts w:ascii="Calibri" w:hAnsi="Calibri" w:cs="Arial"/>
          <w:sz w:val="18"/>
          <w:szCs w:val="18"/>
        </w:rPr>
        <w:tab/>
      </w:r>
      <w:r w:rsidR="00BB7399" w:rsidRPr="00BB7399">
        <w:rPr>
          <w:rFonts w:ascii="Calibri" w:hAnsi="Calibri" w:cs="Arial"/>
          <w:sz w:val="18"/>
          <w:szCs w:val="18"/>
          <w:u w:val="single"/>
        </w:rPr>
        <w:t xml:space="preserve">Doctoral </w:t>
      </w:r>
      <w:r w:rsidRPr="00FD177A">
        <w:rPr>
          <w:rFonts w:ascii="Calibri" w:hAnsi="Calibri" w:cs="Arial"/>
          <w:sz w:val="18"/>
          <w:szCs w:val="18"/>
          <w:u w:val="single"/>
        </w:rPr>
        <w:t>Research Assistant</w:t>
      </w:r>
      <w:r w:rsidR="00A72E75" w:rsidRPr="00FD177A">
        <w:rPr>
          <w:rFonts w:ascii="Calibri" w:hAnsi="Calibri" w:cs="Arial"/>
          <w:sz w:val="18"/>
          <w:szCs w:val="18"/>
          <w:u w:val="single"/>
        </w:rPr>
        <w:t>,</w:t>
      </w:r>
      <w:r w:rsidR="00A72E75" w:rsidRPr="00FD177A">
        <w:rPr>
          <w:rFonts w:ascii="Calibri" w:hAnsi="Calibri" w:cs="Arial"/>
          <w:sz w:val="18"/>
          <w:szCs w:val="18"/>
        </w:rPr>
        <w:t xml:space="preserve"> </w:t>
      </w:r>
      <w:r w:rsidRPr="00FD177A">
        <w:rPr>
          <w:rFonts w:ascii="Calibri" w:hAnsi="Calibri" w:cs="Arial"/>
          <w:sz w:val="18"/>
          <w:szCs w:val="18"/>
        </w:rPr>
        <w:t>Civil Engineering Department, University of Akron, OH</w:t>
      </w:r>
    </w:p>
    <w:p w14:paraId="276ADDBA" w14:textId="55B24460" w:rsidR="00512D04" w:rsidRPr="00FD177A" w:rsidRDefault="00275900" w:rsidP="00B6309B">
      <w:pPr>
        <w:numPr>
          <w:ilvl w:val="0"/>
          <w:numId w:val="2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Worked on s</w:t>
      </w:r>
      <w:r w:rsidR="00512D04" w:rsidRPr="00FD177A">
        <w:rPr>
          <w:rFonts w:ascii="Calibri" w:hAnsi="Calibri" w:cs="Arial"/>
          <w:sz w:val="18"/>
          <w:szCs w:val="18"/>
        </w:rPr>
        <w:t xml:space="preserve">orption, desorption, and biodegradation of </w:t>
      </w:r>
      <w:r w:rsidR="00742276">
        <w:rPr>
          <w:rFonts w:ascii="Calibri" w:hAnsi="Calibri" w:cs="Arial"/>
          <w:sz w:val="18"/>
          <w:szCs w:val="18"/>
        </w:rPr>
        <w:t>polycyclic aromatic hydrocarbon</w:t>
      </w:r>
      <w:r w:rsidR="00512D04" w:rsidRPr="00FD177A">
        <w:rPr>
          <w:rFonts w:ascii="Calibri" w:hAnsi="Calibri" w:cs="Arial"/>
          <w:sz w:val="18"/>
          <w:szCs w:val="18"/>
        </w:rPr>
        <w:t>s and waste oil</w:t>
      </w:r>
    </w:p>
    <w:p w14:paraId="485AFB0D" w14:textId="49EFF1C2" w:rsidR="00512D04" w:rsidRPr="00FD177A" w:rsidRDefault="00512D04" w:rsidP="000D18B7">
      <w:pPr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i/>
          <w:iCs/>
          <w:sz w:val="18"/>
          <w:szCs w:val="18"/>
        </w:rPr>
        <w:t>Aug. 1992 – Aug. 1994</w:t>
      </w:r>
      <w:r w:rsidRPr="00FD177A">
        <w:rPr>
          <w:rFonts w:ascii="Calibri" w:hAnsi="Calibri" w:cs="Arial"/>
          <w:sz w:val="18"/>
          <w:szCs w:val="18"/>
        </w:rPr>
        <w:tab/>
      </w:r>
      <w:r w:rsidR="00BB7399" w:rsidRPr="00BB7399">
        <w:rPr>
          <w:rFonts w:ascii="Calibri" w:hAnsi="Calibri" w:cs="Arial"/>
          <w:sz w:val="18"/>
          <w:szCs w:val="18"/>
          <w:u w:val="single"/>
        </w:rPr>
        <w:t xml:space="preserve">Graduate </w:t>
      </w:r>
      <w:r w:rsidRPr="00FD177A">
        <w:rPr>
          <w:rFonts w:ascii="Calibri" w:hAnsi="Calibri" w:cs="Arial"/>
          <w:sz w:val="18"/>
          <w:szCs w:val="18"/>
          <w:u w:val="single"/>
        </w:rPr>
        <w:t>Research Assistant</w:t>
      </w:r>
      <w:r w:rsidR="00A72E75" w:rsidRPr="00FD177A">
        <w:rPr>
          <w:rFonts w:ascii="Calibri" w:hAnsi="Calibri" w:cs="Arial"/>
          <w:sz w:val="18"/>
          <w:szCs w:val="18"/>
          <w:u w:val="single"/>
        </w:rPr>
        <w:t>,</w:t>
      </w:r>
      <w:r w:rsidR="00A72E75" w:rsidRPr="00FD177A">
        <w:rPr>
          <w:rFonts w:ascii="Calibri" w:hAnsi="Calibri" w:cs="Arial"/>
          <w:sz w:val="18"/>
          <w:szCs w:val="18"/>
        </w:rPr>
        <w:t xml:space="preserve"> </w:t>
      </w:r>
      <w:r w:rsidRPr="00FD177A">
        <w:rPr>
          <w:rFonts w:ascii="Calibri" w:hAnsi="Calibri" w:cs="Arial"/>
          <w:sz w:val="18"/>
          <w:szCs w:val="18"/>
        </w:rPr>
        <w:t>Civil Engineering, Kyungpook Nat</w:t>
      </w:r>
      <w:r w:rsidR="00A72E75" w:rsidRPr="00FD177A">
        <w:rPr>
          <w:rFonts w:ascii="Calibri" w:hAnsi="Calibri" w:cs="Arial"/>
          <w:sz w:val="18"/>
          <w:szCs w:val="18"/>
        </w:rPr>
        <w:t>ional University, Korea</w:t>
      </w:r>
    </w:p>
    <w:p w14:paraId="655E0B85" w14:textId="5A3A0B5E" w:rsidR="00512D04" w:rsidRDefault="0007029D" w:rsidP="00B6309B">
      <w:pPr>
        <w:numPr>
          <w:ilvl w:val="0"/>
          <w:numId w:val="4"/>
        </w:numPr>
        <w:tabs>
          <w:tab w:val="left" w:pos="720"/>
        </w:tabs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Assisted</w:t>
      </w:r>
      <w:r w:rsidR="00275900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in </w:t>
      </w:r>
      <w:r w:rsidR="00275900">
        <w:rPr>
          <w:rFonts w:ascii="Calibri" w:hAnsi="Calibri" w:cs="Arial"/>
          <w:sz w:val="18"/>
          <w:szCs w:val="18"/>
        </w:rPr>
        <w:t>the projects on w</w:t>
      </w:r>
      <w:r w:rsidR="00512D04" w:rsidRPr="009E5BB2">
        <w:rPr>
          <w:rFonts w:ascii="Calibri" w:hAnsi="Calibri" w:cs="Arial"/>
          <w:sz w:val="18"/>
          <w:szCs w:val="18"/>
        </w:rPr>
        <w:t>astewater treatment plant design, sludge tre</w:t>
      </w:r>
      <w:r w:rsidR="009E5BB2">
        <w:rPr>
          <w:rFonts w:ascii="Calibri" w:hAnsi="Calibri" w:cs="Arial"/>
          <w:sz w:val="18"/>
          <w:szCs w:val="18"/>
        </w:rPr>
        <w:t>atment, solid waste management</w:t>
      </w:r>
    </w:p>
    <w:p w14:paraId="63ECD970" w14:textId="77777777" w:rsidR="009E5BB2" w:rsidRPr="009E5BB2" w:rsidRDefault="009E5BB2" w:rsidP="009E5BB2">
      <w:pPr>
        <w:tabs>
          <w:tab w:val="left" w:pos="720"/>
        </w:tabs>
        <w:ind w:left="720"/>
        <w:jc w:val="both"/>
        <w:rPr>
          <w:rFonts w:ascii="Calibri" w:hAnsi="Calibri" w:cs="Arial"/>
          <w:sz w:val="18"/>
          <w:szCs w:val="18"/>
        </w:rPr>
      </w:pPr>
    </w:p>
    <w:p w14:paraId="105E7BA7" w14:textId="72FBE94E" w:rsidR="00D05A5C" w:rsidRPr="00FD177A" w:rsidRDefault="00D05A5C" w:rsidP="000D18B7">
      <w:pPr>
        <w:pStyle w:val="Heading8"/>
        <w:widowControl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TEACHING</w:t>
      </w:r>
    </w:p>
    <w:p w14:paraId="1D823351" w14:textId="2DF94A94" w:rsidR="00364B61" w:rsidRDefault="00364B61" w:rsidP="00066FB7">
      <w:pPr>
        <w:ind w:left="2160" w:hanging="216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Sep. 2020 – present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066FB7">
        <w:rPr>
          <w:rFonts w:ascii="Calibri" w:hAnsi="Calibri" w:cs="Arial"/>
          <w:iCs/>
          <w:sz w:val="18"/>
          <w:szCs w:val="18"/>
          <w:u w:val="single"/>
        </w:rPr>
        <w:t>Associate Professor</w:t>
      </w:r>
      <w:r w:rsidR="00066FB7">
        <w:rPr>
          <w:rFonts w:ascii="Calibri" w:hAnsi="Calibri" w:cs="Arial"/>
          <w:iCs/>
          <w:sz w:val="18"/>
          <w:szCs w:val="18"/>
        </w:rPr>
        <w:t xml:space="preserve">, Civil Engineering Program, </w:t>
      </w:r>
      <w:r w:rsidR="00066FB7" w:rsidRPr="005243E7">
        <w:rPr>
          <w:rFonts w:ascii="Calibri" w:hAnsi="Calibri" w:cs="Arial"/>
          <w:iCs/>
          <w:sz w:val="18"/>
          <w:szCs w:val="18"/>
        </w:rPr>
        <w:t>Ingram School of Engineering</w:t>
      </w:r>
      <w:r w:rsidR="0017325E">
        <w:rPr>
          <w:rFonts w:ascii="Calibri" w:hAnsi="Calibri" w:cs="Arial"/>
          <w:iCs/>
          <w:sz w:val="18"/>
          <w:szCs w:val="18"/>
        </w:rPr>
        <w:t>,</w:t>
      </w:r>
      <w:r w:rsidR="00066FB7" w:rsidRPr="005243E7">
        <w:rPr>
          <w:rFonts w:ascii="Calibri" w:hAnsi="Calibri" w:cs="Arial"/>
          <w:iCs/>
          <w:sz w:val="18"/>
          <w:szCs w:val="18"/>
        </w:rPr>
        <w:t xml:space="preserve"> Texas State University</w:t>
      </w:r>
    </w:p>
    <w:p w14:paraId="0A02FD0D" w14:textId="6FC20DFB" w:rsidR="0017325E" w:rsidRDefault="0017325E" w:rsidP="00066FB7">
      <w:pPr>
        <w:ind w:left="2160" w:hanging="216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>Tenure (Sep. 2020)</w:t>
      </w:r>
    </w:p>
    <w:p w14:paraId="657B3082" w14:textId="62AD4D04" w:rsidR="00C204DB" w:rsidRPr="00C204DB" w:rsidRDefault="006E383A" w:rsidP="00B6309B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i/>
          <w:iCs/>
          <w:sz w:val="18"/>
          <w:szCs w:val="18"/>
        </w:rPr>
      </w:pPr>
      <w:r w:rsidRPr="0017325E">
        <w:rPr>
          <w:rFonts w:ascii="Calibri" w:hAnsi="Calibri" w:cs="Arial"/>
          <w:iCs/>
          <w:sz w:val="18"/>
          <w:szCs w:val="18"/>
        </w:rPr>
        <w:t xml:space="preserve">Graduate </w:t>
      </w:r>
      <w:r w:rsidR="0017325E" w:rsidRPr="0017325E">
        <w:rPr>
          <w:rFonts w:ascii="Calibri" w:hAnsi="Calibri" w:cs="Arial"/>
          <w:iCs/>
          <w:sz w:val="18"/>
          <w:szCs w:val="18"/>
        </w:rPr>
        <w:t>classes</w:t>
      </w:r>
      <w:r w:rsidR="00066FB7" w:rsidRPr="0017325E">
        <w:rPr>
          <w:rFonts w:ascii="Calibri" w:hAnsi="Calibri" w:cs="Arial"/>
          <w:iCs/>
          <w:sz w:val="18"/>
          <w:szCs w:val="18"/>
        </w:rPr>
        <w:t xml:space="preserve"> </w:t>
      </w:r>
      <w:r w:rsidR="00C204DB">
        <w:rPr>
          <w:rFonts w:ascii="Calibri" w:hAnsi="Calibri" w:cs="Arial"/>
          <w:iCs/>
          <w:sz w:val="18"/>
          <w:szCs w:val="18"/>
        </w:rPr>
        <w:tab/>
      </w:r>
      <w:r w:rsidR="00C204DB">
        <w:rPr>
          <w:rFonts w:ascii="Calibri" w:hAnsi="Calibri" w:cs="Arial"/>
          <w:iCs/>
          <w:sz w:val="18"/>
          <w:szCs w:val="18"/>
        </w:rPr>
        <w:tab/>
        <w:t xml:space="preserve">ENGR 5322 </w:t>
      </w:r>
      <w:r w:rsidR="00C204DB">
        <w:rPr>
          <w:rFonts w:ascii="Calibri" w:hAnsi="Calibri" w:cs="Arial"/>
          <w:iCs/>
          <w:sz w:val="18"/>
          <w:szCs w:val="18"/>
        </w:rPr>
        <w:tab/>
      </w:r>
      <w:r w:rsidR="00066FB7" w:rsidRPr="0017325E">
        <w:rPr>
          <w:rFonts w:ascii="Calibri" w:hAnsi="Calibri" w:cs="Arial"/>
          <w:iCs/>
          <w:sz w:val="18"/>
          <w:szCs w:val="18"/>
        </w:rPr>
        <w:t>Low Impact Development</w:t>
      </w:r>
      <w:r w:rsidR="00C204DB">
        <w:rPr>
          <w:rFonts w:ascii="Calibri" w:hAnsi="Calibri" w:cs="Arial"/>
          <w:iCs/>
          <w:sz w:val="18"/>
          <w:szCs w:val="18"/>
        </w:rPr>
        <w:t xml:space="preserve"> &amp; Green Infrastructure</w:t>
      </w:r>
    </w:p>
    <w:p w14:paraId="7480DDE4" w14:textId="58A2CC05" w:rsidR="00C204DB" w:rsidRDefault="00C204DB" w:rsidP="00C204DB">
      <w:pPr>
        <w:pStyle w:val="ListParagraph"/>
        <w:ind w:left="2160" w:firstLine="7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ENGR 5323 </w:t>
      </w:r>
      <w:r>
        <w:rPr>
          <w:rFonts w:ascii="Calibri" w:hAnsi="Calibri" w:cs="Arial"/>
          <w:iCs/>
          <w:sz w:val="18"/>
          <w:szCs w:val="18"/>
        </w:rPr>
        <w:tab/>
        <w:t>Soil &amp; Groundwater Remediation</w:t>
      </w:r>
      <w:r w:rsidRPr="0017325E">
        <w:rPr>
          <w:rFonts w:ascii="Calibri" w:hAnsi="Calibri" w:cs="Arial"/>
          <w:iCs/>
          <w:sz w:val="18"/>
          <w:szCs w:val="18"/>
        </w:rPr>
        <w:t xml:space="preserve"> </w:t>
      </w:r>
    </w:p>
    <w:p w14:paraId="48CBDBB4" w14:textId="7234A8F0" w:rsidR="00C204DB" w:rsidRDefault="00C204DB" w:rsidP="00C204DB">
      <w:pPr>
        <w:pStyle w:val="ListParagraph"/>
        <w:ind w:left="2160" w:firstLine="7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CE 5370 </w:t>
      </w:r>
      <w:r>
        <w:rPr>
          <w:rFonts w:ascii="Calibri" w:hAnsi="Calibri" w:cs="Arial"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ab/>
      </w:r>
      <w:r w:rsidR="006D440D" w:rsidRPr="0017325E">
        <w:rPr>
          <w:rFonts w:ascii="Calibri" w:hAnsi="Calibri" w:cs="Arial"/>
          <w:iCs/>
          <w:sz w:val="18"/>
          <w:szCs w:val="18"/>
        </w:rPr>
        <w:t>Urban Stormwater Management</w:t>
      </w:r>
    </w:p>
    <w:p w14:paraId="018FF757" w14:textId="246DEB63" w:rsidR="00C204DB" w:rsidRDefault="00C204DB" w:rsidP="00C204DB">
      <w:pPr>
        <w:pStyle w:val="ListParagraph"/>
        <w:ind w:left="2160" w:firstLine="7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CE 5390 </w:t>
      </w:r>
      <w:r>
        <w:rPr>
          <w:rFonts w:ascii="Calibri" w:hAnsi="Calibri" w:cs="Arial"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ab/>
      </w:r>
      <w:r w:rsidR="0017325E" w:rsidRPr="0017325E">
        <w:rPr>
          <w:rFonts w:ascii="Calibri" w:hAnsi="Calibri" w:cs="Arial"/>
          <w:iCs/>
          <w:sz w:val="18"/>
          <w:szCs w:val="18"/>
        </w:rPr>
        <w:t>Infrastructure Systems Analysis</w:t>
      </w:r>
    </w:p>
    <w:p w14:paraId="78CD93BB" w14:textId="2D708CAA" w:rsidR="00C204DB" w:rsidRPr="00C204DB" w:rsidRDefault="006E383A" w:rsidP="00B6309B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i/>
          <w:iCs/>
          <w:sz w:val="18"/>
          <w:szCs w:val="18"/>
        </w:rPr>
      </w:pPr>
      <w:r w:rsidRPr="0017325E">
        <w:rPr>
          <w:rFonts w:ascii="Calibri" w:hAnsi="Calibri" w:cs="Arial"/>
          <w:iCs/>
          <w:sz w:val="18"/>
          <w:szCs w:val="18"/>
        </w:rPr>
        <w:t>U</w:t>
      </w:r>
      <w:r w:rsidR="00066FB7" w:rsidRPr="0017325E">
        <w:rPr>
          <w:rFonts w:ascii="Calibri" w:hAnsi="Calibri" w:cs="Arial"/>
          <w:iCs/>
          <w:sz w:val="18"/>
          <w:szCs w:val="18"/>
        </w:rPr>
        <w:t xml:space="preserve">ndergraduate </w:t>
      </w:r>
      <w:r w:rsidR="0017325E" w:rsidRPr="0017325E">
        <w:rPr>
          <w:rFonts w:ascii="Calibri" w:hAnsi="Calibri" w:cs="Arial"/>
          <w:iCs/>
          <w:sz w:val="18"/>
          <w:szCs w:val="18"/>
        </w:rPr>
        <w:t>classes</w:t>
      </w:r>
      <w:r w:rsidR="00066FB7" w:rsidRPr="0017325E">
        <w:rPr>
          <w:rFonts w:ascii="Calibri" w:hAnsi="Calibri" w:cs="Arial"/>
          <w:iCs/>
          <w:sz w:val="18"/>
          <w:szCs w:val="18"/>
        </w:rPr>
        <w:t xml:space="preserve"> </w:t>
      </w:r>
      <w:r w:rsidR="00C204DB">
        <w:rPr>
          <w:rFonts w:ascii="Calibri" w:hAnsi="Calibri" w:cs="Arial"/>
          <w:iCs/>
          <w:sz w:val="18"/>
          <w:szCs w:val="18"/>
        </w:rPr>
        <w:tab/>
        <w:t>CE 3320</w:t>
      </w:r>
      <w:r w:rsidR="00C204DB">
        <w:rPr>
          <w:rFonts w:ascii="Calibri" w:hAnsi="Calibri" w:cs="Arial"/>
          <w:iCs/>
          <w:sz w:val="18"/>
          <w:szCs w:val="18"/>
        </w:rPr>
        <w:tab/>
      </w:r>
      <w:r w:rsidR="00C204DB">
        <w:rPr>
          <w:rFonts w:ascii="Calibri" w:hAnsi="Calibri" w:cs="Arial"/>
          <w:iCs/>
          <w:sz w:val="18"/>
          <w:szCs w:val="18"/>
        </w:rPr>
        <w:tab/>
      </w:r>
      <w:r w:rsidR="00066FB7" w:rsidRPr="0017325E">
        <w:rPr>
          <w:rFonts w:ascii="Calibri" w:hAnsi="Calibri" w:cs="Arial"/>
          <w:iCs/>
          <w:sz w:val="18"/>
          <w:szCs w:val="18"/>
        </w:rPr>
        <w:t>Environmental Engineering</w:t>
      </w:r>
    </w:p>
    <w:p w14:paraId="5FA65A87" w14:textId="1BA2EA50" w:rsidR="00066FB7" w:rsidRDefault="00C204DB" w:rsidP="00C204DB">
      <w:pPr>
        <w:pStyle w:val="ListParagraph"/>
        <w:ind w:left="2160" w:firstLine="7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CE 4321</w:t>
      </w:r>
      <w:r>
        <w:rPr>
          <w:rFonts w:ascii="Calibri" w:hAnsi="Calibri" w:cs="Arial"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ab/>
      </w:r>
      <w:r w:rsidR="009427D4">
        <w:rPr>
          <w:rFonts w:ascii="Calibri" w:hAnsi="Calibri" w:cs="Arial"/>
          <w:iCs/>
          <w:sz w:val="18"/>
          <w:szCs w:val="18"/>
        </w:rPr>
        <w:t xml:space="preserve">Hazardous </w:t>
      </w:r>
      <w:r w:rsidR="0017325E" w:rsidRPr="0017325E">
        <w:rPr>
          <w:rFonts w:ascii="Calibri" w:hAnsi="Calibri" w:cs="Arial"/>
          <w:iCs/>
          <w:sz w:val="18"/>
          <w:szCs w:val="18"/>
        </w:rPr>
        <w:t>Waste Management</w:t>
      </w:r>
    </w:p>
    <w:p w14:paraId="14085044" w14:textId="3CAF158A" w:rsidR="00513D4E" w:rsidRPr="0017325E" w:rsidRDefault="00513D4E" w:rsidP="00C204DB">
      <w:pPr>
        <w:pStyle w:val="ListParagraph"/>
        <w:ind w:left="2160" w:firstLine="720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CE 4370</w:t>
      </w:r>
      <w:r>
        <w:rPr>
          <w:rFonts w:ascii="Calibri" w:hAnsi="Calibri" w:cs="Arial"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ab/>
        <w:t>Hydraulics</w:t>
      </w:r>
    </w:p>
    <w:p w14:paraId="1123B029" w14:textId="0F1E6E82" w:rsidR="00A8756E" w:rsidRDefault="001D3B42" w:rsidP="00F3504D">
      <w:p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/>
          <w:iCs/>
          <w:sz w:val="18"/>
          <w:szCs w:val="18"/>
        </w:rPr>
        <w:t xml:space="preserve">Jan. 2005 – </w:t>
      </w:r>
      <w:r w:rsidR="00742276">
        <w:rPr>
          <w:rFonts w:ascii="Calibri" w:hAnsi="Calibri" w:cs="Arial"/>
          <w:i/>
          <w:iCs/>
          <w:sz w:val="18"/>
          <w:szCs w:val="18"/>
        </w:rPr>
        <w:t>Jun. 2020</w:t>
      </w:r>
      <w:r w:rsidRPr="00FD177A">
        <w:rPr>
          <w:rFonts w:ascii="Calibri" w:hAnsi="Calibri" w:cs="Arial"/>
          <w:iCs/>
          <w:sz w:val="18"/>
          <w:szCs w:val="18"/>
        </w:rPr>
        <w:tab/>
      </w:r>
      <w:r w:rsidR="00F3504D" w:rsidRPr="00D05C66">
        <w:rPr>
          <w:rFonts w:ascii="Calibri" w:hAnsi="Calibri" w:cs="Arial"/>
          <w:iCs/>
          <w:sz w:val="18"/>
          <w:szCs w:val="18"/>
          <w:u w:val="single"/>
        </w:rPr>
        <w:t>Full Prof</w:t>
      </w:r>
      <w:r w:rsidR="00F3504D">
        <w:rPr>
          <w:rFonts w:ascii="Calibri" w:hAnsi="Calibri" w:cs="Arial"/>
          <w:iCs/>
          <w:sz w:val="18"/>
          <w:szCs w:val="18"/>
          <w:u w:val="single"/>
        </w:rPr>
        <w:t>essor</w:t>
      </w:r>
      <w:r w:rsidR="00F3504D" w:rsidRPr="00D05C66">
        <w:rPr>
          <w:rFonts w:ascii="Calibri" w:hAnsi="Calibri" w:cs="Arial"/>
          <w:iCs/>
          <w:sz w:val="18"/>
          <w:szCs w:val="18"/>
          <w:u w:val="single"/>
        </w:rPr>
        <w:t xml:space="preserve"> (Jul. 2014 – </w:t>
      </w:r>
      <w:r w:rsidR="00F3504D">
        <w:rPr>
          <w:rFonts w:ascii="Calibri" w:hAnsi="Calibri" w:cs="Arial"/>
          <w:iCs/>
          <w:sz w:val="18"/>
          <w:szCs w:val="18"/>
          <w:u w:val="single"/>
        </w:rPr>
        <w:t>Jun. 2020</w:t>
      </w:r>
      <w:r w:rsidR="00F3504D" w:rsidRPr="00D05C66">
        <w:rPr>
          <w:rFonts w:ascii="Calibri" w:hAnsi="Calibri" w:cs="Arial"/>
          <w:iCs/>
          <w:sz w:val="18"/>
          <w:szCs w:val="18"/>
          <w:u w:val="single"/>
        </w:rPr>
        <w:t>)</w:t>
      </w:r>
      <w:r w:rsidR="00F3504D">
        <w:rPr>
          <w:rFonts w:ascii="Calibri" w:hAnsi="Calibri" w:cs="Arial"/>
          <w:iCs/>
          <w:sz w:val="18"/>
          <w:szCs w:val="18"/>
          <w:u w:val="single"/>
        </w:rPr>
        <w:t>,</w:t>
      </w:r>
      <w:r w:rsidR="00F3504D" w:rsidRPr="00F3504D">
        <w:rPr>
          <w:rFonts w:ascii="Calibri" w:hAnsi="Calibri" w:cs="Arial"/>
          <w:iCs/>
          <w:sz w:val="18"/>
          <w:szCs w:val="18"/>
        </w:rPr>
        <w:t xml:space="preserve"> </w:t>
      </w:r>
      <w:r w:rsidR="00F3504D">
        <w:rPr>
          <w:rFonts w:ascii="Calibri" w:hAnsi="Calibri" w:cs="Arial"/>
          <w:iCs/>
          <w:sz w:val="18"/>
          <w:szCs w:val="18"/>
        </w:rPr>
        <w:t>INCI, UPR-Mayagüez</w:t>
      </w:r>
    </w:p>
    <w:p w14:paraId="56C05BDC" w14:textId="77777777" w:rsidR="00A8756E" w:rsidRPr="00A8756E" w:rsidRDefault="00063265" w:rsidP="00A8756E">
      <w:pPr>
        <w:ind w:left="2160"/>
        <w:jc w:val="both"/>
        <w:rPr>
          <w:rFonts w:ascii="Calibri" w:hAnsi="Calibri" w:cs="Arial"/>
          <w:iCs/>
          <w:sz w:val="18"/>
          <w:szCs w:val="18"/>
        </w:rPr>
      </w:pPr>
      <w:r w:rsidRPr="00A8756E">
        <w:rPr>
          <w:rFonts w:ascii="Calibri" w:hAnsi="Calibri" w:cs="Arial"/>
          <w:iCs/>
          <w:sz w:val="18"/>
          <w:szCs w:val="18"/>
        </w:rPr>
        <w:t>Associate Prof</w:t>
      </w:r>
      <w:r w:rsidR="00A8756E" w:rsidRPr="00A8756E">
        <w:rPr>
          <w:rFonts w:ascii="Calibri" w:hAnsi="Calibri" w:cs="Arial"/>
          <w:iCs/>
          <w:sz w:val="18"/>
          <w:szCs w:val="18"/>
        </w:rPr>
        <w:t>essor</w:t>
      </w:r>
      <w:r w:rsidRPr="00A8756E">
        <w:rPr>
          <w:rFonts w:ascii="Calibri" w:hAnsi="Calibri" w:cs="Arial"/>
          <w:iCs/>
          <w:sz w:val="18"/>
          <w:szCs w:val="18"/>
        </w:rPr>
        <w:t xml:space="preserve"> (Jul. 2008 – </w:t>
      </w:r>
      <w:r w:rsidR="00D05C66" w:rsidRPr="00A8756E">
        <w:rPr>
          <w:rFonts w:ascii="Calibri" w:hAnsi="Calibri" w:cs="Arial"/>
          <w:iCs/>
          <w:sz w:val="18"/>
          <w:szCs w:val="18"/>
        </w:rPr>
        <w:t>Jun. 2014)</w:t>
      </w:r>
    </w:p>
    <w:p w14:paraId="789FE755" w14:textId="77777777" w:rsidR="00A8756E" w:rsidRPr="00A8756E" w:rsidRDefault="00A8756E" w:rsidP="00A8756E">
      <w:pPr>
        <w:ind w:left="2160"/>
        <w:jc w:val="both"/>
        <w:rPr>
          <w:rFonts w:ascii="Calibri" w:hAnsi="Calibri" w:cs="Arial"/>
          <w:iCs/>
          <w:sz w:val="18"/>
          <w:szCs w:val="18"/>
        </w:rPr>
      </w:pPr>
      <w:r w:rsidRPr="00A8756E">
        <w:rPr>
          <w:rFonts w:ascii="Calibri" w:hAnsi="Calibri" w:cs="Arial"/>
          <w:iCs/>
          <w:sz w:val="18"/>
          <w:szCs w:val="18"/>
        </w:rPr>
        <w:t>T</w:t>
      </w:r>
      <w:r w:rsidR="00820BF3" w:rsidRPr="00A8756E">
        <w:rPr>
          <w:rFonts w:ascii="Calibri" w:hAnsi="Calibri" w:cs="Arial"/>
          <w:iCs/>
          <w:sz w:val="18"/>
          <w:szCs w:val="18"/>
        </w:rPr>
        <w:t xml:space="preserve">enure </w:t>
      </w:r>
      <w:r w:rsidR="00D05C66" w:rsidRPr="00A8756E">
        <w:rPr>
          <w:rFonts w:ascii="Calibri" w:hAnsi="Calibri" w:cs="Arial"/>
          <w:iCs/>
          <w:sz w:val="18"/>
          <w:szCs w:val="18"/>
        </w:rPr>
        <w:t>(</w:t>
      </w:r>
      <w:r w:rsidR="00820BF3" w:rsidRPr="00A8756E">
        <w:rPr>
          <w:rFonts w:ascii="Calibri" w:hAnsi="Calibri" w:cs="Arial"/>
          <w:iCs/>
          <w:sz w:val="18"/>
          <w:szCs w:val="18"/>
        </w:rPr>
        <w:t>Jan. 2010</w:t>
      </w:r>
      <w:r w:rsidR="00063265" w:rsidRPr="00A8756E">
        <w:rPr>
          <w:rFonts w:ascii="Calibri" w:hAnsi="Calibri" w:cs="Arial"/>
          <w:iCs/>
          <w:sz w:val="18"/>
          <w:szCs w:val="18"/>
        </w:rPr>
        <w:t>)</w:t>
      </w:r>
    </w:p>
    <w:p w14:paraId="13BA609B" w14:textId="101F0586" w:rsidR="001D3B42" w:rsidRPr="00FD177A" w:rsidRDefault="00571887" w:rsidP="00A8756E">
      <w:pPr>
        <w:ind w:left="2160"/>
        <w:jc w:val="both"/>
        <w:rPr>
          <w:rFonts w:ascii="Calibri" w:hAnsi="Calibri" w:cs="Arial"/>
          <w:iCs/>
          <w:sz w:val="18"/>
          <w:szCs w:val="18"/>
        </w:rPr>
      </w:pPr>
      <w:r w:rsidRPr="00A8756E">
        <w:rPr>
          <w:rFonts w:ascii="Calibri" w:hAnsi="Calibri" w:cs="Arial"/>
          <w:iCs/>
          <w:sz w:val="18"/>
          <w:szCs w:val="18"/>
        </w:rPr>
        <w:t>Assistant Prof</w:t>
      </w:r>
      <w:r w:rsidR="00A8756E" w:rsidRPr="00A8756E">
        <w:rPr>
          <w:rFonts w:ascii="Calibri" w:hAnsi="Calibri" w:cs="Arial"/>
          <w:iCs/>
          <w:sz w:val="18"/>
          <w:szCs w:val="18"/>
        </w:rPr>
        <w:t>essor</w:t>
      </w:r>
      <w:r w:rsidRPr="00A8756E">
        <w:rPr>
          <w:rFonts w:ascii="Calibri" w:hAnsi="Calibri" w:cs="Arial"/>
          <w:iCs/>
          <w:sz w:val="18"/>
          <w:szCs w:val="18"/>
        </w:rPr>
        <w:t xml:space="preserve"> (Jan. 2005 – Jun. 2008)</w:t>
      </w:r>
      <w:r w:rsidR="00063265">
        <w:rPr>
          <w:rFonts w:ascii="Calibri" w:hAnsi="Calibri" w:cs="Arial"/>
          <w:iCs/>
          <w:sz w:val="18"/>
          <w:szCs w:val="18"/>
        </w:rPr>
        <w:tab/>
      </w:r>
    </w:p>
    <w:p w14:paraId="4F943116" w14:textId="51D1130C" w:rsidR="00C204DB" w:rsidRPr="00C204DB" w:rsidRDefault="001D3B42" w:rsidP="00C204DB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iCs/>
          <w:sz w:val="18"/>
          <w:szCs w:val="18"/>
        </w:rPr>
      </w:pPr>
      <w:r w:rsidRPr="00C204DB">
        <w:rPr>
          <w:rFonts w:ascii="Calibri" w:hAnsi="Calibri" w:cs="Arial"/>
          <w:iCs/>
          <w:sz w:val="18"/>
          <w:szCs w:val="18"/>
        </w:rPr>
        <w:t xml:space="preserve">Graduate classes </w:t>
      </w:r>
      <w:r w:rsidR="00C204DB" w:rsidRPr="00C204DB">
        <w:rPr>
          <w:rFonts w:ascii="Calibri" w:hAnsi="Calibri" w:cs="Arial"/>
          <w:iCs/>
          <w:sz w:val="18"/>
          <w:szCs w:val="18"/>
        </w:rPr>
        <w:tab/>
      </w:r>
      <w:r w:rsidR="00C204DB" w:rsidRPr="00C204DB">
        <w:rPr>
          <w:rFonts w:ascii="Calibri" w:hAnsi="Calibri" w:cs="Arial"/>
          <w:iCs/>
          <w:sz w:val="18"/>
          <w:szCs w:val="18"/>
        </w:rPr>
        <w:tab/>
        <w:t xml:space="preserve">INCI 6005 </w:t>
      </w:r>
      <w:r w:rsidR="00C204DB" w:rsidRPr="00C204DB">
        <w:rPr>
          <w:rFonts w:ascii="Calibri" w:hAnsi="Calibri" w:cs="Arial"/>
          <w:iCs/>
          <w:sz w:val="18"/>
          <w:szCs w:val="18"/>
        </w:rPr>
        <w:tab/>
        <w:t>Biological Wastewater Treatment</w:t>
      </w:r>
    </w:p>
    <w:p w14:paraId="032C0A23" w14:textId="77777777" w:rsidR="00C204DB" w:rsidRPr="00FD177A" w:rsidRDefault="00C204DB" w:rsidP="00C204DB">
      <w:pPr>
        <w:ind w:left="2160" w:firstLine="7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INCI 6015</w:t>
      </w:r>
      <w:r>
        <w:rPr>
          <w:rFonts w:ascii="Calibri" w:hAnsi="Calibri" w:cs="Arial"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ab/>
        <w:t xml:space="preserve">Environmental Engineering Microbiology </w:t>
      </w:r>
    </w:p>
    <w:p w14:paraId="13131B1D" w14:textId="77777777" w:rsidR="00C204DB" w:rsidRDefault="00C204DB" w:rsidP="00C204DB">
      <w:pPr>
        <w:ind w:left="2160" w:firstLine="7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INCI 6076 </w:t>
      </w:r>
      <w:r>
        <w:rPr>
          <w:rFonts w:ascii="Calibri" w:hAnsi="Calibri" w:cs="Arial"/>
          <w:iCs/>
          <w:sz w:val="18"/>
          <w:szCs w:val="18"/>
        </w:rPr>
        <w:tab/>
        <w:t>Physiochemical Water Treatment</w:t>
      </w:r>
    </w:p>
    <w:p w14:paraId="66A00A58" w14:textId="24B9D03A" w:rsidR="00C204DB" w:rsidRDefault="00C204DB" w:rsidP="00C204DB">
      <w:pPr>
        <w:ind w:left="2160" w:firstLine="7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lastRenderedPageBreak/>
        <w:t>INCI 6118</w:t>
      </w:r>
      <w:r>
        <w:rPr>
          <w:rFonts w:ascii="Calibri" w:hAnsi="Calibri" w:cs="Arial"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ab/>
        <w:t>Bioremediation</w:t>
      </w:r>
    </w:p>
    <w:p w14:paraId="6E617005" w14:textId="649248A8" w:rsidR="00C204DB" w:rsidRPr="00C204DB" w:rsidRDefault="001D3B42" w:rsidP="00C204DB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iCs/>
          <w:sz w:val="18"/>
          <w:szCs w:val="18"/>
        </w:rPr>
      </w:pPr>
      <w:r w:rsidRPr="00C204DB">
        <w:rPr>
          <w:rFonts w:ascii="Calibri" w:hAnsi="Calibri" w:cs="Arial"/>
          <w:iCs/>
          <w:sz w:val="18"/>
          <w:szCs w:val="18"/>
        </w:rPr>
        <w:t>Undergraduate classes</w:t>
      </w:r>
      <w:r w:rsidR="00C204DB" w:rsidRPr="00C204DB">
        <w:rPr>
          <w:rFonts w:ascii="Calibri" w:hAnsi="Calibri" w:cs="Arial"/>
          <w:iCs/>
          <w:sz w:val="18"/>
          <w:szCs w:val="18"/>
        </w:rPr>
        <w:tab/>
        <w:t>INCI 5007</w:t>
      </w:r>
      <w:r w:rsidR="00C204DB" w:rsidRPr="00C204DB">
        <w:rPr>
          <w:rFonts w:ascii="Calibri" w:hAnsi="Calibri" w:cs="Arial"/>
          <w:iCs/>
          <w:sz w:val="18"/>
          <w:szCs w:val="18"/>
        </w:rPr>
        <w:tab/>
      </w:r>
      <w:r w:rsidR="00C204DB" w:rsidRPr="00C204DB">
        <w:rPr>
          <w:rFonts w:ascii="Calibri" w:hAnsi="Calibri" w:cs="Arial"/>
          <w:iCs/>
          <w:sz w:val="18"/>
          <w:szCs w:val="18"/>
        </w:rPr>
        <w:tab/>
      </w:r>
      <w:r w:rsidR="002C4CF2" w:rsidRPr="00C204DB">
        <w:rPr>
          <w:rFonts w:ascii="Calibri" w:hAnsi="Calibri" w:cs="Arial"/>
          <w:iCs/>
          <w:sz w:val="18"/>
          <w:szCs w:val="18"/>
        </w:rPr>
        <w:t>Solid Waste Management</w:t>
      </w:r>
    </w:p>
    <w:p w14:paraId="03114465" w14:textId="4EE81367" w:rsidR="001D3B42" w:rsidRDefault="00C204DB" w:rsidP="00C204DB">
      <w:pPr>
        <w:ind w:left="2160" w:firstLine="7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INCI 4008</w:t>
      </w:r>
      <w:r>
        <w:rPr>
          <w:rFonts w:ascii="Calibri" w:hAnsi="Calibri" w:cs="Arial"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ab/>
      </w:r>
      <w:r w:rsidR="001D3B42" w:rsidRPr="00FD177A">
        <w:rPr>
          <w:rFonts w:ascii="Calibri" w:hAnsi="Calibri" w:cs="Arial"/>
          <w:iCs/>
          <w:sz w:val="18"/>
          <w:szCs w:val="18"/>
        </w:rPr>
        <w:t xml:space="preserve">Introduction to </w:t>
      </w:r>
      <w:r w:rsidR="00FF48B5">
        <w:rPr>
          <w:rFonts w:ascii="Calibri" w:hAnsi="Calibri" w:cs="Arial"/>
          <w:iCs/>
          <w:sz w:val="18"/>
          <w:szCs w:val="18"/>
        </w:rPr>
        <w:t>E</w:t>
      </w:r>
      <w:r w:rsidR="001D3B42" w:rsidRPr="00FD177A">
        <w:rPr>
          <w:rFonts w:ascii="Calibri" w:hAnsi="Calibri" w:cs="Arial"/>
          <w:iCs/>
          <w:sz w:val="18"/>
          <w:szCs w:val="18"/>
        </w:rPr>
        <w:t xml:space="preserve">nvironmental </w:t>
      </w:r>
      <w:r w:rsidR="00FF48B5">
        <w:rPr>
          <w:rFonts w:ascii="Calibri" w:hAnsi="Calibri" w:cs="Arial"/>
          <w:iCs/>
          <w:sz w:val="18"/>
          <w:szCs w:val="18"/>
        </w:rPr>
        <w:t>Engineering</w:t>
      </w:r>
    </w:p>
    <w:p w14:paraId="3CF29D84" w14:textId="42919A75" w:rsidR="00C204DB" w:rsidRPr="00FD177A" w:rsidRDefault="00C204DB" w:rsidP="00C204DB">
      <w:pPr>
        <w:ind w:left="2160" w:firstLine="7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INGE 4015</w:t>
      </w:r>
      <w:r>
        <w:rPr>
          <w:rFonts w:ascii="Calibri" w:hAnsi="Calibri" w:cs="Arial"/>
          <w:iCs/>
          <w:sz w:val="18"/>
          <w:szCs w:val="18"/>
        </w:rPr>
        <w:tab/>
        <w:t>Fluid Mechanics</w:t>
      </w:r>
    </w:p>
    <w:p w14:paraId="48797A48" w14:textId="292BCDD9" w:rsidR="00D05A5C" w:rsidRPr="00FD177A" w:rsidRDefault="00D05A5C" w:rsidP="000D18B7">
      <w:pPr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i/>
          <w:iCs/>
          <w:sz w:val="18"/>
          <w:szCs w:val="18"/>
        </w:rPr>
        <w:t>Sep. 1994 – Jun. 1996</w:t>
      </w:r>
      <w:r w:rsidRPr="00FD177A">
        <w:rPr>
          <w:rFonts w:ascii="Calibri" w:hAnsi="Calibri" w:cs="Arial"/>
          <w:sz w:val="18"/>
          <w:szCs w:val="18"/>
        </w:rPr>
        <w:tab/>
      </w:r>
      <w:r w:rsidRPr="00FD177A">
        <w:rPr>
          <w:rFonts w:ascii="Calibri" w:hAnsi="Calibri" w:cs="Arial"/>
          <w:sz w:val="18"/>
          <w:szCs w:val="18"/>
          <w:u w:val="single"/>
        </w:rPr>
        <w:t>Part-time Lecturer</w:t>
      </w:r>
      <w:r w:rsidRPr="00FD177A">
        <w:rPr>
          <w:rFonts w:ascii="Calibri" w:hAnsi="Calibri" w:cs="Arial"/>
          <w:sz w:val="18"/>
          <w:szCs w:val="18"/>
        </w:rPr>
        <w:t xml:space="preserve">, </w:t>
      </w:r>
      <w:r w:rsidR="006E5C7B">
        <w:rPr>
          <w:rFonts w:ascii="Calibri" w:hAnsi="Calibri" w:cs="Arial"/>
          <w:sz w:val="18"/>
          <w:szCs w:val="18"/>
        </w:rPr>
        <w:t>D</w:t>
      </w:r>
      <w:r w:rsidRPr="00FD177A">
        <w:rPr>
          <w:rFonts w:ascii="Calibri" w:hAnsi="Calibri" w:cs="Arial"/>
          <w:sz w:val="18"/>
          <w:szCs w:val="18"/>
        </w:rPr>
        <w:t>aegu Engineering Institute, Korea</w:t>
      </w:r>
    </w:p>
    <w:p w14:paraId="775500B6" w14:textId="10EC68D3" w:rsidR="00D05A5C" w:rsidRPr="00FD177A" w:rsidRDefault="00D05A5C" w:rsidP="00B6309B">
      <w:pPr>
        <w:numPr>
          <w:ilvl w:val="0"/>
          <w:numId w:val="3"/>
        </w:numPr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Lectures o</w:t>
      </w:r>
      <w:r w:rsidR="0017325E">
        <w:rPr>
          <w:rFonts w:ascii="Calibri" w:hAnsi="Calibri" w:cs="Arial"/>
          <w:sz w:val="18"/>
          <w:szCs w:val="18"/>
        </w:rPr>
        <w:t>f</w:t>
      </w:r>
      <w:r w:rsidRPr="00FD177A">
        <w:rPr>
          <w:rFonts w:ascii="Calibri" w:hAnsi="Calibri" w:cs="Arial"/>
          <w:sz w:val="18"/>
          <w:szCs w:val="18"/>
        </w:rPr>
        <w:t xml:space="preserve"> Environ</w:t>
      </w:r>
      <w:r w:rsidR="00E776C4">
        <w:rPr>
          <w:rFonts w:ascii="Calibri" w:hAnsi="Calibri" w:cs="Arial"/>
          <w:sz w:val="18"/>
          <w:szCs w:val="18"/>
        </w:rPr>
        <w:t>mental</w:t>
      </w:r>
      <w:r w:rsidRPr="00FD177A">
        <w:rPr>
          <w:rFonts w:ascii="Calibri" w:hAnsi="Calibri" w:cs="Arial"/>
          <w:sz w:val="18"/>
          <w:szCs w:val="18"/>
        </w:rPr>
        <w:t xml:space="preserve"> Eng</w:t>
      </w:r>
      <w:r w:rsidR="00E776C4">
        <w:rPr>
          <w:rFonts w:ascii="Calibri" w:hAnsi="Calibri" w:cs="Arial"/>
          <w:sz w:val="18"/>
          <w:szCs w:val="18"/>
        </w:rPr>
        <w:t>ineering</w:t>
      </w:r>
      <w:r w:rsidRPr="00FD177A">
        <w:rPr>
          <w:rFonts w:ascii="Calibri" w:hAnsi="Calibri" w:cs="Arial"/>
          <w:sz w:val="18"/>
          <w:szCs w:val="18"/>
        </w:rPr>
        <w:t>, Hydraulic</w:t>
      </w:r>
      <w:r w:rsidR="00986EE2">
        <w:rPr>
          <w:rFonts w:ascii="Calibri" w:hAnsi="Calibri" w:cs="Arial"/>
          <w:sz w:val="18"/>
          <w:szCs w:val="18"/>
        </w:rPr>
        <w:t>s,</w:t>
      </w:r>
      <w:r w:rsidRPr="00FD177A">
        <w:rPr>
          <w:rFonts w:ascii="Calibri" w:hAnsi="Calibri" w:cs="Arial"/>
          <w:sz w:val="18"/>
          <w:szCs w:val="18"/>
        </w:rPr>
        <w:t xml:space="preserve"> Water Resources Eng</w:t>
      </w:r>
      <w:r w:rsidR="00E776C4">
        <w:rPr>
          <w:rFonts w:ascii="Calibri" w:hAnsi="Calibri" w:cs="Arial"/>
          <w:sz w:val="18"/>
          <w:szCs w:val="18"/>
        </w:rPr>
        <w:t>ineering</w:t>
      </w:r>
      <w:r w:rsidRPr="00FD177A">
        <w:rPr>
          <w:rFonts w:ascii="Calibri" w:hAnsi="Calibri" w:cs="Arial"/>
          <w:sz w:val="18"/>
          <w:szCs w:val="18"/>
        </w:rPr>
        <w:t>, Soil Mechanics</w:t>
      </w:r>
      <w:r w:rsidR="00E776C4">
        <w:rPr>
          <w:rFonts w:ascii="Calibri" w:hAnsi="Calibri" w:cs="Arial"/>
          <w:sz w:val="18"/>
          <w:szCs w:val="18"/>
        </w:rPr>
        <w:t>,</w:t>
      </w:r>
      <w:r w:rsidRPr="00FD177A">
        <w:rPr>
          <w:rFonts w:ascii="Calibri" w:hAnsi="Calibri" w:cs="Arial"/>
          <w:sz w:val="18"/>
          <w:szCs w:val="18"/>
        </w:rPr>
        <w:t xml:space="preserve"> Statics</w:t>
      </w:r>
    </w:p>
    <w:p w14:paraId="13092DD2" w14:textId="77777777" w:rsidR="00A52901" w:rsidRPr="00FD177A" w:rsidRDefault="00A52901" w:rsidP="00A52901">
      <w:pPr>
        <w:jc w:val="both"/>
        <w:rPr>
          <w:rFonts w:ascii="Calibri" w:hAnsi="Calibri" w:cs="Arial"/>
          <w:sz w:val="18"/>
          <w:szCs w:val="18"/>
        </w:rPr>
      </w:pPr>
    </w:p>
    <w:p w14:paraId="78362812" w14:textId="1A97EAF4" w:rsidR="0088008A" w:rsidRDefault="0088008A" w:rsidP="0088008A">
      <w:pPr>
        <w:jc w:val="both"/>
        <w:rPr>
          <w:rFonts w:ascii="Calibri" w:hAnsi="Calibri" w:cs="Arial"/>
          <w:b/>
          <w:iCs/>
          <w:sz w:val="18"/>
          <w:szCs w:val="18"/>
        </w:rPr>
      </w:pPr>
      <w:r w:rsidRPr="00056A46">
        <w:rPr>
          <w:rFonts w:ascii="Calibri" w:hAnsi="Calibri" w:cs="Arial"/>
          <w:b/>
          <w:iCs/>
          <w:sz w:val="18"/>
          <w:szCs w:val="18"/>
        </w:rPr>
        <w:t>SERVICE</w:t>
      </w:r>
    </w:p>
    <w:p w14:paraId="7327A37C" w14:textId="7F2687FC" w:rsidR="00442BB9" w:rsidRPr="00442BB9" w:rsidRDefault="00442BB9" w:rsidP="0088008A">
      <w:pPr>
        <w:jc w:val="both"/>
        <w:rPr>
          <w:rFonts w:ascii="Calibri" w:hAnsi="Calibri" w:cs="Arial"/>
          <w:b/>
          <w:bCs/>
          <w:i/>
          <w:iCs/>
          <w:sz w:val="18"/>
          <w:szCs w:val="18"/>
        </w:rPr>
      </w:pPr>
      <w:r w:rsidRPr="00442BB9">
        <w:rPr>
          <w:rFonts w:ascii="Calibri" w:hAnsi="Calibri" w:cs="Arial"/>
          <w:b/>
          <w:bCs/>
          <w:i/>
          <w:iCs/>
          <w:sz w:val="18"/>
          <w:szCs w:val="18"/>
        </w:rPr>
        <w:t>Professional</w:t>
      </w:r>
      <w:r>
        <w:rPr>
          <w:rFonts w:ascii="Calibri" w:hAnsi="Calibri" w:cs="Arial"/>
          <w:b/>
          <w:bCs/>
          <w:i/>
          <w:iCs/>
          <w:sz w:val="18"/>
          <w:szCs w:val="18"/>
        </w:rPr>
        <w:t xml:space="preserve"> Service</w:t>
      </w:r>
    </w:p>
    <w:p w14:paraId="2F76D0FD" w14:textId="77777777" w:rsidR="00442BB9" w:rsidRDefault="00442BB9" w:rsidP="00442BB9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Dec. 2022 – present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DF449D">
        <w:rPr>
          <w:rFonts w:ascii="Calibri" w:hAnsi="Calibri" w:cs="Arial"/>
          <w:sz w:val="18"/>
          <w:szCs w:val="18"/>
          <w:u w:val="single"/>
        </w:rPr>
        <w:t>Associate Editor</w:t>
      </w:r>
      <w:r>
        <w:rPr>
          <w:rFonts w:ascii="Calibri" w:hAnsi="Calibri" w:cs="Arial"/>
          <w:sz w:val="18"/>
          <w:szCs w:val="18"/>
        </w:rPr>
        <w:t>, AQUA – Water</w:t>
      </w:r>
      <w:r w:rsidRPr="002501C0">
        <w:rPr>
          <w:rFonts w:ascii="Calibri" w:hAnsi="Calibri" w:cs="Arial"/>
          <w:sz w:val="18"/>
          <w:szCs w:val="18"/>
        </w:rPr>
        <w:t xml:space="preserve"> Infrastructure, Ecosystems &amp; Society</w:t>
      </w:r>
    </w:p>
    <w:p w14:paraId="61FF49A2" w14:textId="77777777" w:rsidR="00442BB9" w:rsidRDefault="00442BB9" w:rsidP="00442BB9">
      <w:pPr>
        <w:jc w:val="both"/>
        <w:rPr>
          <w:rFonts w:ascii="Calibri" w:hAnsi="Calibri" w:cs="Arial"/>
          <w:iCs/>
          <w:sz w:val="18"/>
          <w:szCs w:val="18"/>
        </w:rPr>
      </w:pPr>
      <w:r w:rsidRPr="001B40BF">
        <w:rPr>
          <w:rFonts w:ascii="Calibri" w:hAnsi="Calibri" w:cs="Arial"/>
          <w:i/>
          <w:iCs/>
          <w:sz w:val="18"/>
          <w:szCs w:val="18"/>
        </w:rPr>
        <w:t>Sep. 2020 – present</w:t>
      </w:r>
      <w:r>
        <w:rPr>
          <w:rFonts w:ascii="Calibri" w:hAnsi="Calibri" w:cs="Arial"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ab/>
      </w:r>
      <w:r w:rsidRPr="001B40BF">
        <w:rPr>
          <w:rFonts w:ascii="Calibri" w:hAnsi="Calibri" w:cs="Arial"/>
          <w:iCs/>
          <w:sz w:val="18"/>
          <w:szCs w:val="18"/>
          <w:u w:val="single"/>
        </w:rPr>
        <w:t xml:space="preserve">Editorial </w:t>
      </w:r>
      <w:r>
        <w:rPr>
          <w:rFonts w:ascii="Calibri" w:hAnsi="Calibri" w:cs="Arial"/>
          <w:iCs/>
          <w:sz w:val="18"/>
          <w:szCs w:val="18"/>
          <w:u w:val="single"/>
        </w:rPr>
        <w:t>Board,</w:t>
      </w:r>
      <w:r>
        <w:rPr>
          <w:rFonts w:ascii="Calibri" w:hAnsi="Calibri" w:cs="Arial"/>
          <w:iCs/>
          <w:sz w:val="18"/>
          <w:szCs w:val="18"/>
        </w:rPr>
        <w:t xml:space="preserve"> International Journal of Natural Disasters, Accidents and Civil Infrastructure</w:t>
      </w:r>
    </w:p>
    <w:p w14:paraId="0B3D483F" w14:textId="77777777" w:rsidR="00442BB9" w:rsidRDefault="00442BB9" w:rsidP="00442BB9">
      <w:pPr>
        <w:ind w:left="2160" w:hanging="2160"/>
        <w:jc w:val="both"/>
        <w:rPr>
          <w:rFonts w:ascii="Calibri" w:hAnsi="Calibri" w:cs="Arial"/>
          <w:iCs/>
          <w:sz w:val="18"/>
          <w:szCs w:val="18"/>
        </w:rPr>
      </w:pPr>
      <w:r w:rsidRPr="00671ECF">
        <w:rPr>
          <w:rFonts w:ascii="Calibri" w:hAnsi="Calibri" w:cs="Arial"/>
          <w:i/>
          <w:sz w:val="18"/>
          <w:szCs w:val="18"/>
        </w:rPr>
        <w:t>Sep. 2020 – present</w:t>
      </w:r>
      <w:r>
        <w:rPr>
          <w:rFonts w:ascii="Calibri" w:hAnsi="Calibri" w:cs="Arial"/>
          <w:iCs/>
          <w:sz w:val="18"/>
          <w:szCs w:val="18"/>
        </w:rPr>
        <w:tab/>
      </w:r>
      <w:r w:rsidRPr="00607FAB">
        <w:rPr>
          <w:rFonts w:ascii="Calibri" w:hAnsi="Calibri" w:cs="Arial"/>
          <w:iCs/>
          <w:sz w:val="18"/>
          <w:szCs w:val="18"/>
          <w:u w:val="single"/>
        </w:rPr>
        <w:t>A Friend of the Committee</w:t>
      </w:r>
      <w:r>
        <w:rPr>
          <w:rFonts w:ascii="Calibri" w:hAnsi="Calibri" w:cs="Arial"/>
          <w:iCs/>
          <w:sz w:val="18"/>
          <w:szCs w:val="18"/>
        </w:rPr>
        <w:t>, Transportation Research Board (TRB) AMS20 Committee on Resource Conservation and Recovery</w:t>
      </w:r>
    </w:p>
    <w:p w14:paraId="0483DC8E" w14:textId="77777777" w:rsidR="00442BB9" w:rsidRDefault="00442BB9" w:rsidP="00442BB9">
      <w:pPr>
        <w:ind w:left="2160" w:hanging="21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May 2015</w:t>
      </w:r>
      <w:r>
        <w:rPr>
          <w:rFonts w:ascii="Calibri" w:hAnsi="Calibri" w:cs="Arial"/>
          <w:i/>
          <w:sz w:val="18"/>
          <w:szCs w:val="18"/>
        </w:rPr>
        <w:tab/>
      </w:r>
      <w:r w:rsidRPr="00030C4F">
        <w:rPr>
          <w:rFonts w:ascii="Calibri" w:hAnsi="Calibri" w:cs="Arial"/>
          <w:sz w:val="18"/>
          <w:szCs w:val="18"/>
          <w:u w:val="single"/>
        </w:rPr>
        <w:t>Judge</w:t>
      </w:r>
      <w:r>
        <w:rPr>
          <w:rFonts w:ascii="Calibri" w:hAnsi="Calibri" w:cs="Arial"/>
          <w:sz w:val="18"/>
          <w:szCs w:val="18"/>
        </w:rPr>
        <w:t xml:space="preserve">, 2015 Intel </w:t>
      </w:r>
      <w:r w:rsidRPr="00030C4F">
        <w:rPr>
          <w:rFonts w:ascii="Calibri" w:hAnsi="Calibri" w:cs="Arial"/>
          <w:sz w:val="18"/>
          <w:szCs w:val="18"/>
        </w:rPr>
        <w:t>International Science and Engineering Fair</w:t>
      </w:r>
      <w:r>
        <w:rPr>
          <w:rFonts w:ascii="Calibri" w:hAnsi="Calibri" w:cs="Arial"/>
          <w:sz w:val="18"/>
          <w:szCs w:val="18"/>
        </w:rPr>
        <w:t xml:space="preserve"> (ISEF), Pittsburgh, PA</w:t>
      </w:r>
    </w:p>
    <w:p w14:paraId="06D59A86" w14:textId="77777777" w:rsidR="00442BB9" w:rsidRDefault="00442BB9" w:rsidP="00442BB9">
      <w:pPr>
        <w:jc w:val="both"/>
        <w:rPr>
          <w:rFonts w:ascii="Calibri" w:hAnsi="Calibri" w:cs="Arial"/>
          <w:iCs/>
          <w:sz w:val="18"/>
          <w:szCs w:val="18"/>
          <w:u w:val="single"/>
        </w:rPr>
      </w:pPr>
      <w:r w:rsidRPr="001B40BF">
        <w:rPr>
          <w:rFonts w:ascii="Calibri" w:hAnsi="Calibri" w:cs="Arial"/>
          <w:i/>
          <w:iCs/>
          <w:sz w:val="18"/>
          <w:szCs w:val="18"/>
        </w:rPr>
        <w:t xml:space="preserve">Jan. 2005 </w:t>
      </w:r>
      <w:r>
        <w:rPr>
          <w:rFonts w:ascii="Calibri" w:hAnsi="Calibri" w:cs="Arial"/>
          <w:i/>
          <w:iCs/>
          <w:sz w:val="18"/>
          <w:szCs w:val="18"/>
        </w:rPr>
        <w:t>–</w:t>
      </w:r>
      <w:r w:rsidRPr="001B40BF">
        <w:rPr>
          <w:rFonts w:ascii="Calibri" w:hAnsi="Calibri" w:cs="Arial"/>
          <w:i/>
          <w:iCs/>
          <w:sz w:val="18"/>
          <w:szCs w:val="18"/>
        </w:rPr>
        <w:t xml:space="preserve"> present</w:t>
      </w:r>
      <w:r w:rsidRPr="001B40BF">
        <w:rPr>
          <w:rFonts w:ascii="Calibri" w:hAnsi="Calibri" w:cs="Arial"/>
          <w:iCs/>
          <w:sz w:val="18"/>
          <w:szCs w:val="18"/>
        </w:rPr>
        <w:tab/>
      </w:r>
      <w:r w:rsidRPr="001B40BF">
        <w:rPr>
          <w:rFonts w:ascii="Calibri" w:hAnsi="Calibri" w:cs="Arial"/>
          <w:iCs/>
          <w:sz w:val="18"/>
          <w:szCs w:val="18"/>
        </w:rPr>
        <w:tab/>
      </w:r>
      <w:r w:rsidRPr="001B40BF">
        <w:rPr>
          <w:rFonts w:ascii="Calibri" w:hAnsi="Calibri" w:cs="Arial"/>
          <w:iCs/>
          <w:sz w:val="18"/>
          <w:szCs w:val="18"/>
          <w:u w:val="single"/>
        </w:rPr>
        <w:t>Journal Reviewer</w:t>
      </w:r>
    </w:p>
    <w:p w14:paraId="4C860602" w14:textId="1D197C3C" w:rsidR="00442BB9" w:rsidRPr="00442BB9" w:rsidRDefault="00442BB9" w:rsidP="0033030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iCs/>
          <w:sz w:val="18"/>
          <w:szCs w:val="18"/>
        </w:rPr>
      </w:pPr>
      <w:r w:rsidRPr="00442BB9">
        <w:rPr>
          <w:rFonts w:ascii="Calibri" w:hAnsi="Calibri" w:cs="Arial"/>
          <w:iCs/>
          <w:sz w:val="18"/>
          <w:szCs w:val="18"/>
        </w:rPr>
        <w:t>Construction &amp; Building Materials, Journal of Environmental Management, Journal of Cleaner Production, Journal of Building Engineering</w:t>
      </w:r>
      <w:r>
        <w:rPr>
          <w:rFonts w:ascii="Calibri" w:hAnsi="Calibri" w:cs="Arial"/>
          <w:iCs/>
          <w:sz w:val="18"/>
          <w:szCs w:val="18"/>
        </w:rPr>
        <w:t xml:space="preserve">, </w:t>
      </w:r>
      <w:r w:rsidRPr="00442BB9">
        <w:rPr>
          <w:rFonts w:ascii="Calibri" w:hAnsi="Calibri" w:cs="Arial"/>
          <w:iCs/>
          <w:sz w:val="18"/>
          <w:szCs w:val="18"/>
        </w:rPr>
        <w:t>Water Research, Journal of Hazardous Materials,</w:t>
      </w:r>
      <w:r>
        <w:rPr>
          <w:rFonts w:ascii="Calibri" w:hAnsi="Calibri" w:cs="Arial"/>
          <w:iCs/>
          <w:sz w:val="18"/>
          <w:szCs w:val="18"/>
        </w:rPr>
        <w:t xml:space="preserve"> </w:t>
      </w:r>
      <w:r w:rsidRPr="00442BB9">
        <w:rPr>
          <w:rFonts w:ascii="Calibri" w:hAnsi="Calibri" w:cs="Arial"/>
          <w:iCs/>
          <w:sz w:val="18"/>
          <w:szCs w:val="18"/>
        </w:rPr>
        <w:t>Chemosphere, Environmental Science &amp; Technology, Journal of Contaminant Hydrology, Soil Biology and Biochemistry, Case Studies in Construction Materials</w:t>
      </w:r>
      <w:r w:rsidRPr="00442BB9">
        <w:rPr>
          <w:rFonts w:ascii="Calibri" w:hAnsi="Calibri" w:cs="Arial"/>
          <w:iCs/>
          <w:sz w:val="18"/>
          <w:szCs w:val="18"/>
        </w:rPr>
        <w:tab/>
      </w:r>
      <w:r w:rsidRPr="00442BB9">
        <w:rPr>
          <w:rFonts w:ascii="Calibri" w:hAnsi="Calibri" w:cs="Arial"/>
          <w:iCs/>
          <w:sz w:val="18"/>
          <w:szCs w:val="18"/>
        </w:rPr>
        <w:tab/>
      </w:r>
    </w:p>
    <w:p w14:paraId="51B52BF0" w14:textId="47D8D95F" w:rsidR="00442BB9" w:rsidRPr="00442BB9" w:rsidRDefault="00442BB9" w:rsidP="0088008A">
      <w:pPr>
        <w:jc w:val="both"/>
        <w:rPr>
          <w:rFonts w:ascii="Calibri" w:hAnsi="Calibri" w:cs="Arial"/>
          <w:b/>
          <w:bCs/>
          <w:i/>
          <w:iCs/>
          <w:sz w:val="18"/>
          <w:szCs w:val="18"/>
        </w:rPr>
      </w:pPr>
      <w:r w:rsidRPr="00442BB9">
        <w:rPr>
          <w:rFonts w:ascii="Calibri" w:hAnsi="Calibri" w:cs="Arial"/>
          <w:b/>
          <w:bCs/>
          <w:i/>
          <w:iCs/>
          <w:sz w:val="18"/>
          <w:szCs w:val="18"/>
        </w:rPr>
        <w:t>Community</w:t>
      </w:r>
      <w:r>
        <w:rPr>
          <w:rFonts w:ascii="Calibri" w:hAnsi="Calibri" w:cs="Arial"/>
          <w:b/>
          <w:bCs/>
          <w:i/>
          <w:iCs/>
          <w:sz w:val="18"/>
          <w:szCs w:val="18"/>
        </w:rPr>
        <w:t xml:space="preserve"> Service</w:t>
      </w:r>
    </w:p>
    <w:p w14:paraId="1F4F3760" w14:textId="77777777" w:rsidR="00442BB9" w:rsidRPr="00240BB3" w:rsidRDefault="00442BB9" w:rsidP="00442BB9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Dec. 2021 – present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240BB3">
        <w:rPr>
          <w:rFonts w:ascii="Calibri" w:hAnsi="Calibri" w:cs="Arial"/>
          <w:sz w:val="18"/>
          <w:szCs w:val="18"/>
          <w:u w:val="single"/>
        </w:rPr>
        <w:t>Steering Committee</w:t>
      </w:r>
      <w:r>
        <w:rPr>
          <w:rFonts w:ascii="Calibri" w:hAnsi="Calibri" w:cs="Arial"/>
          <w:sz w:val="18"/>
          <w:szCs w:val="18"/>
        </w:rPr>
        <w:t>, Plum Creek Watershed Partnership</w:t>
      </w:r>
    </w:p>
    <w:p w14:paraId="567EA809" w14:textId="77777777" w:rsidR="00442BB9" w:rsidRPr="001D2D6D" w:rsidRDefault="00442BB9" w:rsidP="00442BB9">
      <w:pPr>
        <w:jc w:val="both"/>
        <w:rPr>
          <w:rFonts w:ascii="Calibri" w:hAnsi="Calibri" w:cs="Arial"/>
          <w:i/>
          <w:iCs/>
          <w:sz w:val="18"/>
          <w:szCs w:val="18"/>
        </w:rPr>
      </w:pPr>
      <w:r w:rsidRPr="001D2D6D">
        <w:rPr>
          <w:rFonts w:ascii="Calibri" w:hAnsi="Calibri" w:cs="Arial"/>
          <w:i/>
          <w:iCs/>
          <w:sz w:val="18"/>
          <w:szCs w:val="18"/>
        </w:rPr>
        <w:t>Jul. 2021 – present</w:t>
      </w:r>
      <w:r w:rsidRPr="001D2D6D">
        <w:rPr>
          <w:rFonts w:ascii="Calibri" w:hAnsi="Calibri" w:cs="Arial"/>
          <w:i/>
          <w:iCs/>
          <w:sz w:val="18"/>
          <w:szCs w:val="18"/>
        </w:rPr>
        <w:tab/>
      </w:r>
      <w:r w:rsidRPr="001D2D6D">
        <w:rPr>
          <w:rFonts w:ascii="Calibri" w:hAnsi="Calibri" w:cs="Arial"/>
          <w:i/>
          <w:iCs/>
          <w:sz w:val="18"/>
          <w:szCs w:val="18"/>
        </w:rPr>
        <w:tab/>
      </w:r>
      <w:r w:rsidRPr="001D2D6D">
        <w:rPr>
          <w:rFonts w:ascii="Calibri" w:hAnsi="Calibri" w:cs="Arial"/>
          <w:sz w:val="18"/>
          <w:szCs w:val="18"/>
          <w:u w:val="single"/>
        </w:rPr>
        <w:t>Planning Committee</w:t>
      </w:r>
      <w:r w:rsidRPr="001D2D6D">
        <w:rPr>
          <w:rFonts w:ascii="Calibri" w:hAnsi="Calibri" w:cs="Arial"/>
          <w:sz w:val="18"/>
          <w:szCs w:val="18"/>
        </w:rPr>
        <w:t xml:space="preserve">, </w:t>
      </w:r>
      <w:r w:rsidRPr="001D2D6D">
        <w:rPr>
          <w:rFonts w:ascii="Calibri" w:hAnsi="Calibri" w:cs="Arial"/>
          <w:iCs/>
          <w:sz w:val="18"/>
          <w:szCs w:val="18"/>
        </w:rPr>
        <w:t>Plum Creek Wetland Preserve, Guadalupe Blanco River Trust</w:t>
      </w:r>
    </w:p>
    <w:p w14:paraId="404BEDE1" w14:textId="77777777" w:rsidR="00442BB9" w:rsidRPr="00030C4F" w:rsidRDefault="00442BB9" w:rsidP="00442BB9">
      <w:pPr>
        <w:ind w:left="2160" w:hanging="216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2013 – 2019</w:t>
      </w:r>
      <w:r>
        <w:rPr>
          <w:rFonts w:ascii="Calibri" w:hAnsi="Calibri" w:cs="Arial"/>
          <w:i/>
          <w:sz w:val="18"/>
          <w:szCs w:val="18"/>
        </w:rPr>
        <w:tab/>
      </w:r>
      <w:r w:rsidRPr="00030C4F">
        <w:rPr>
          <w:rFonts w:ascii="Calibri" w:hAnsi="Calibri" w:cs="Arial"/>
          <w:sz w:val="18"/>
          <w:szCs w:val="18"/>
          <w:u w:val="single"/>
        </w:rPr>
        <w:t>Judge</w:t>
      </w:r>
      <w:r>
        <w:rPr>
          <w:rFonts w:ascii="Calibri" w:hAnsi="Calibri" w:cs="Arial"/>
          <w:sz w:val="18"/>
          <w:szCs w:val="18"/>
        </w:rPr>
        <w:t>, Regional Science Fair, Southwestern Educational Society, Puerto Rico</w:t>
      </w:r>
    </w:p>
    <w:p w14:paraId="3F8E4A00" w14:textId="77777777" w:rsidR="00442BB9" w:rsidRDefault="00442BB9" w:rsidP="0088008A">
      <w:pPr>
        <w:jc w:val="both"/>
        <w:rPr>
          <w:rFonts w:ascii="Calibri" w:hAnsi="Calibri" w:cs="Arial"/>
          <w:i/>
          <w:iCs/>
          <w:sz w:val="18"/>
          <w:szCs w:val="18"/>
        </w:rPr>
      </w:pPr>
    </w:p>
    <w:p w14:paraId="52739A85" w14:textId="28CAF920" w:rsidR="00442BB9" w:rsidRPr="00442BB9" w:rsidRDefault="00442BB9" w:rsidP="0088008A">
      <w:pPr>
        <w:jc w:val="both"/>
        <w:rPr>
          <w:rFonts w:ascii="Calibri" w:hAnsi="Calibri" w:cs="Arial"/>
          <w:b/>
          <w:bCs/>
          <w:i/>
          <w:iCs/>
          <w:sz w:val="18"/>
          <w:szCs w:val="18"/>
        </w:rPr>
      </w:pPr>
      <w:r w:rsidRPr="00442BB9">
        <w:rPr>
          <w:rFonts w:ascii="Calibri" w:hAnsi="Calibri" w:cs="Arial"/>
          <w:b/>
          <w:bCs/>
          <w:i/>
          <w:iCs/>
          <w:sz w:val="18"/>
          <w:szCs w:val="18"/>
        </w:rPr>
        <w:t>Institutional</w:t>
      </w:r>
      <w:r>
        <w:rPr>
          <w:rFonts w:ascii="Calibri" w:hAnsi="Calibri" w:cs="Arial"/>
          <w:b/>
          <w:bCs/>
          <w:i/>
          <w:iCs/>
          <w:sz w:val="18"/>
          <w:szCs w:val="18"/>
        </w:rPr>
        <w:t xml:space="preserve"> Service</w:t>
      </w:r>
    </w:p>
    <w:p w14:paraId="7177D471" w14:textId="06AAC47C" w:rsidR="001D2D6D" w:rsidRPr="002501C0" w:rsidRDefault="001D2D6D" w:rsidP="0088008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Sep. 2022 – </w:t>
      </w:r>
      <w:r w:rsidR="006E0B04" w:rsidRPr="006E0B04">
        <w:rPr>
          <w:rFonts w:ascii="Calibri" w:hAnsi="Calibri" w:cs="Arial"/>
          <w:i/>
          <w:iCs/>
          <w:sz w:val="18"/>
          <w:szCs w:val="18"/>
        </w:rPr>
        <w:t>Jul. 2023</w:t>
      </w:r>
      <w:r>
        <w:rPr>
          <w:rFonts w:ascii="Calibri" w:hAnsi="Calibri" w:cs="Arial"/>
          <w:sz w:val="18"/>
          <w:szCs w:val="18"/>
        </w:rPr>
        <w:tab/>
      </w:r>
      <w:r w:rsidRPr="001D2D6D">
        <w:rPr>
          <w:rFonts w:ascii="Calibri" w:hAnsi="Calibri" w:cs="Arial"/>
          <w:sz w:val="18"/>
          <w:szCs w:val="18"/>
          <w:u w:val="single"/>
        </w:rPr>
        <w:t>Graduate Studies Lead</w:t>
      </w:r>
      <w:r>
        <w:rPr>
          <w:rFonts w:ascii="Calibri" w:hAnsi="Calibri" w:cs="Arial"/>
          <w:sz w:val="18"/>
          <w:szCs w:val="18"/>
        </w:rPr>
        <w:t>, Civil Engineering Program, Texas State University</w:t>
      </w:r>
    </w:p>
    <w:p w14:paraId="407BBA63" w14:textId="4B57CB93" w:rsidR="001D2D6D" w:rsidRDefault="001D2D6D" w:rsidP="001D2D6D">
      <w:p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 xml:space="preserve">Sep. 2022 – </w:t>
      </w:r>
      <w:r w:rsidR="00442BB9">
        <w:rPr>
          <w:rFonts w:ascii="Calibri" w:hAnsi="Calibri" w:cs="Arial"/>
          <w:i/>
          <w:iCs/>
          <w:sz w:val="18"/>
          <w:szCs w:val="18"/>
        </w:rPr>
        <w:t>May 2023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1D2D6D">
        <w:rPr>
          <w:rFonts w:ascii="Calibri" w:hAnsi="Calibri" w:cs="Arial"/>
          <w:sz w:val="18"/>
          <w:szCs w:val="18"/>
          <w:u w:val="single"/>
        </w:rPr>
        <w:t>Faculty Search Committee Chair</w:t>
      </w:r>
      <w:r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iCs/>
          <w:sz w:val="18"/>
          <w:szCs w:val="18"/>
        </w:rPr>
        <w:t>Civil Engineering Program, Texas State University</w:t>
      </w:r>
    </w:p>
    <w:p w14:paraId="65AA331E" w14:textId="7215131C" w:rsidR="001D2D6D" w:rsidRDefault="001D2D6D" w:rsidP="00B6309B">
      <w:pPr>
        <w:pStyle w:val="ListParagraph"/>
        <w:numPr>
          <w:ilvl w:val="0"/>
          <w:numId w:val="3"/>
        </w:numPr>
        <w:ind w:left="2520"/>
        <w:jc w:val="both"/>
        <w:rPr>
          <w:rFonts w:ascii="Calibri" w:hAnsi="Calibri" w:cs="Arial"/>
          <w:iCs/>
          <w:sz w:val="18"/>
          <w:szCs w:val="18"/>
        </w:rPr>
      </w:pPr>
      <w:r w:rsidRPr="00030C4F">
        <w:rPr>
          <w:rFonts w:ascii="Calibri" w:hAnsi="Calibri" w:cs="Arial"/>
          <w:iCs/>
          <w:sz w:val="18"/>
          <w:szCs w:val="18"/>
        </w:rPr>
        <w:t xml:space="preserve">Water Resources </w:t>
      </w:r>
      <w:r>
        <w:rPr>
          <w:rFonts w:ascii="Calibri" w:hAnsi="Calibri" w:cs="Arial"/>
          <w:iCs/>
          <w:sz w:val="18"/>
          <w:szCs w:val="18"/>
        </w:rPr>
        <w:t xml:space="preserve">Assistant </w:t>
      </w:r>
      <w:r w:rsidRPr="00030C4F">
        <w:rPr>
          <w:rFonts w:ascii="Calibri" w:hAnsi="Calibri" w:cs="Arial"/>
          <w:iCs/>
          <w:sz w:val="18"/>
          <w:szCs w:val="18"/>
        </w:rPr>
        <w:t>Professor</w:t>
      </w:r>
      <w:r>
        <w:rPr>
          <w:rFonts w:ascii="Calibri" w:hAnsi="Calibri" w:cs="Arial"/>
          <w:iCs/>
          <w:sz w:val="18"/>
          <w:szCs w:val="18"/>
        </w:rPr>
        <w:t xml:space="preserve"> Search</w:t>
      </w:r>
      <w:r w:rsidRPr="00030C4F">
        <w:rPr>
          <w:rFonts w:ascii="Calibri" w:hAnsi="Calibri" w:cs="Arial"/>
          <w:iCs/>
          <w:sz w:val="18"/>
          <w:szCs w:val="18"/>
        </w:rPr>
        <w:t xml:space="preserve"> </w:t>
      </w:r>
    </w:p>
    <w:p w14:paraId="01EF034E" w14:textId="7D7E9EE2" w:rsidR="00A23BF9" w:rsidRPr="00A23BF9" w:rsidRDefault="001D2D6D" w:rsidP="0088008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Sep</w:t>
      </w:r>
      <w:r w:rsidR="00A23BF9">
        <w:rPr>
          <w:rFonts w:ascii="Calibri" w:hAnsi="Calibri" w:cs="Arial"/>
          <w:i/>
          <w:iCs/>
          <w:sz w:val="18"/>
          <w:szCs w:val="18"/>
        </w:rPr>
        <w:t xml:space="preserve">. 2022 – present </w:t>
      </w:r>
      <w:r w:rsidR="00A23BF9">
        <w:rPr>
          <w:rFonts w:ascii="Calibri" w:hAnsi="Calibri" w:cs="Arial"/>
          <w:i/>
          <w:iCs/>
          <w:sz w:val="18"/>
          <w:szCs w:val="18"/>
        </w:rPr>
        <w:tab/>
      </w:r>
      <w:r w:rsidR="00A23BF9" w:rsidRPr="00A23BF9">
        <w:rPr>
          <w:rFonts w:ascii="Calibri" w:hAnsi="Calibri" w:cs="Arial"/>
          <w:sz w:val="18"/>
          <w:szCs w:val="18"/>
          <w:u w:val="single"/>
        </w:rPr>
        <w:t>Annual Review Committee</w:t>
      </w:r>
      <w:r w:rsidR="00A23BF9">
        <w:rPr>
          <w:rFonts w:ascii="Calibri" w:hAnsi="Calibri" w:cs="Arial"/>
          <w:sz w:val="18"/>
          <w:szCs w:val="18"/>
        </w:rPr>
        <w:t xml:space="preserve">, </w:t>
      </w:r>
      <w:r w:rsidR="00A23BF9">
        <w:rPr>
          <w:rFonts w:ascii="Calibri" w:hAnsi="Calibri" w:cs="Arial"/>
          <w:iCs/>
          <w:sz w:val="18"/>
          <w:szCs w:val="18"/>
        </w:rPr>
        <w:t>Ingram School of Engineering, Texas State University</w:t>
      </w:r>
    </w:p>
    <w:p w14:paraId="51AAFE1E" w14:textId="72F39BBE" w:rsidR="001D2D6D" w:rsidRPr="0017325E" w:rsidRDefault="001D2D6D" w:rsidP="001D2D6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Jan. 2022 – Ju</w:t>
      </w:r>
      <w:r w:rsidR="006E0B04">
        <w:rPr>
          <w:rFonts w:ascii="Calibri" w:hAnsi="Calibri" w:cs="Arial"/>
          <w:i/>
          <w:iCs/>
          <w:sz w:val="18"/>
          <w:szCs w:val="18"/>
        </w:rPr>
        <w:t>l</w:t>
      </w:r>
      <w:r>
        <w:rPr>
          <w:rFonts w:ascii="Calibri" w:hAnsi="Calibri" w:cs="Arial"/>
          <w:i/>
          <w:iCs/>
          <w:sz w:val="18"/>
          <w:szCs w:val="18"/>
        </w:rPr>
        <w:t>. 2022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DF449D">
        <w:rPr>
          <w:rFonts w:ascii="Calibri" w:hAnsi="Calibri" w:cs="Arial"/>
          <w:sz w:val="18"/>
          <w:szCs w:val="18"/>
          <w:u w:val="single"/>
        </w:rPr>
        <w:t>Faculty Advisor</w:t>
      </w:r>
      <w:r>
        <w:rPr>
          <w:rFonts w:ascii="Calibri" w:hAnsi="Calibri" w:cs="Arial"/>
          <w:sz w:val="18"/>
          <w:szCs w:val="18"/>
        </w:rPr>
        <w:t>, Student Chapter of Engineers for a Sustainable World at Texas State University</w:t>
      </w:r>
    </w:p>
    <w:p w14:paraId="5E972B67" w14:textId="292D45D1" w:rsidR="006D440D" w:rsidRPr="006D440D" w:rsidRDefault="006D440D" w:rsidP="0088008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Sep. 2021 – present</w:t>
      </w:r>
      <w:r>
        <w:rPr>
          <w:rFonts w:ascii="Calibri" w:hAnsi="Calibri" w:cs="Arial"/>
          <w:i/>
          <w:iCs/>
          <w:sz w:val="18"/>
          <w:szCs w:val="18"/>
        </w:rPr>
        <w:tab/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876C8E">
        <w:rPr>
          <w:rFonts w:ascii="Calibri" w:hAnsi="Calibri" w:cs="Arial"/>
          <w:sz w:val="18"/>
          <w:szCs w:val="18"/>
          <w:u w:val="single"/>
        </w:rPr>
        <w:t>Person</w:t>
      </w:r>
      <w:r w:rsidR="001D2D6D">
        <w:rPr>
          <w:rFonts w:ascii="Calibri" w:hAnsi="Calibri" w:cs="Arial"/>
          <w:sz w:val="18"/>
          <w:szCs w:val="18"/>
          <w:u w:val="single"/>
        </w:rPr>
        <w:t>nel</w:t>
      </w:r>
      <w:r w:rsidRPr="00876C8E">
        <w:rPr>
          <w:rFonts w:ascii="Calibri" w:hAnsi="Calibri" w:cs="Arial"/>
          <w:sz w:val="18"/>
          <w:szCs w:val="18"/>
          <w:u w:val="single"/>
        </w:rPr>
        <w:t xml:space="preserve"> Committee</w:t>
      </w:r>
      <w:r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iCs/>
          <w:sz w:val="18"/>
          <w:szCs w:val="18"/>
        </w:rPr>
        <w:t>Ingram School of Engineering, Texas State University</w:t>
      </w:r>
    </w:p>
    <w:p w14:paraId="4A152BE5" w14:textId="799BF024" w:rsidR="00240BB3" w:rsidRDefault="00240BB3" w:rsidP="0088008A">
      <w:p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 xml:space="preserve">Sep. 2021 – </w:t>
      </w:r>
      <w:r w:rsidR="001D2D6D">
        <w:rPr>
          <w:rFonts w:ascii="Calibri" w:hAnsi="Calibri" w:cs="Arial"/>
          <w:i/>
          <w:iCs/>
          <w:sz w:val="18"/>
          <w:szCs w:val="18"/>
        </w:rPr>
        <w:t>May 2022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240BB3">
        <w:rPr>
          <w:rFonts w:ascii="Calibri" w:hAnsi="Calibri" w:cs="Arial"/>
          <w:sz w:val="18"/>
          <w:szCs w:val="18"/>
          <w:u w:val="single"/>
        </w:rPr>
        <w:t>Faculty Search</w:t>
      </w:r>
      <w:r w:rsidRPr="00240BB3">
        <w:rPr>
          <w:rFonts w:ascii="Calibri" w:hAnsi="Calibri" w:cs="Arial"/>
          <w:i/>
          <w:iCs/>
          <w:sz w:val="18"/>
          <w:szCs w:val="18"/>
          <w:u w:val="single"/>
        </w:rPr>
        <w:t xml:space="preserve"> </w:t>
      </w:r>
      <w:r w:rsidRPr="00876C8E">
        <w:rPr>
          <w:rFonts w:ascii="Calibri" w:hAnsi="Calibri" w:cs="Arial"/>
          <w:sz w:val="18"/>
          <w:szCs w:val="18"/>
          <w:u w:val="single"/>
        </w:rPr>
        <w:t>Committee</w:t>
      </w:r>
      <w:r>
        <w:rPr>
          <w:rFonts w:ascii="Calibri" w:hAnsi="Calibri" w:cs="Arial"/>
          <w:sz w:val="18"/>
          <w:szCs w:val="18"/>
          <w:u w:val="single"/>
        </w:rPr>
        <w:t xml:space="preserve"> Chair</w:t>
      </w:r>
      <w:r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iCs/>
          <w:sz w:val="18"/>
          <w:szCs w:val="18"/>
        </w:rPr>
        <w:t>Civil Engineering Program, Texas State University</w:t>
      </w:r>
    </w:p>
    <w:p w14:paraId="2582552D" w14:textId="6F711AF5" w:rsidR="00240BB3" w:rsidRDefault="00240BB3" w:rsidP="00B6309B">
      <w:pPr>
        <w:pStyle w:val="ListParagraph"/>
        <w:numPr>
          <w:ilvl w:val="0"/>
          <w:numId w:val="3"/>
        </w:numPr>
        <w:ind w:left="2520"/>
        <w:jc w:val="both"/>
        <w:rPr>
          <w:rFonts w:ascii="Calibri" w:hAnsi="Calibri" w:cs="Arial"/>
          <w:iCs/>
          <w:sz w:val="18"/>
          <w:szCs w:val="18"/>
        </w:rPr>
      </w:pPr>
      <w:r w:rsidRPr="00030C4F">
        <w:rPr>
          <w:rFonts w:ascii="Calibri" w:hAnsi="Calibri" w:cs="Arial"/>
          <w:iCs/>
          <w:sz w:val="18"/>
          <w:szCs w:val="18"/>
        </w:rPr>
        <w:t xml:space="preserve">Water Resources </w:t>
      </w:r>
      <w:r>
        <w:rPr>
          <w:rFonts w:ascii="Calibri" w:hAnsi="Calibri" w:cs="Arial"/>
          <w:iCs/>
          <w:sz w:val="18"/>
          <w:szCs w:val="18"/>
        </w:rPr>
        <w:t xml:space="preserve">Associate or </w:t>
      </w:r>
      <w:r w:rsidRPr="00030C4F">
        <w:rPr>
          <w:rFonts w:ascii="Calibri" w:hAnsi="Calibri" w:cs="Arial"/>
          <w:iCs/>
          <w:sz w:val="18"/>
          <w:szCs w:val="18"/>
        </w:rPr>
        <w:t>Full Professor</w:t>
      </w:r>
      <w:r>
        <w:rPr>
          <w:rFonts w:ascii="Calibri" w:hAnsi="Calibri" w:cs="Arial"/>
          <w:iCs/>
          <w:sz w:val="18"/>
          <w:szCs w:val="18"/>
        </w:rPr>
        <w:t xml:space="preserve"> Search</w:t>
      </w:r>
      <w:r w:rsidRPr="00030C4F">
        <w:rPr>
          <w:rFonts w:ascii="Calibri" w:hAnsi="Calibri" w:cs="Arial"/>
          <w:iCs/>
          <w:sz w:val="18"/>
          <w:szCs w:val="18"/>
        </w:rPr>
        <w:t xml:space="preserve"> </w:t>
      </w:r>
    </w:p>
    <w:p w14:paraId="3E1E7E62" w14:textId="54AA6298" w:rsidR="0088008A" w:rsidRDefault="0088008A" w:rsidP="0088008A">
      <w:p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 xml:space="preserve">Oct. 2020 – </w:t>
      </w:r>
      <w:r w:rsidR="00240BB3">
        <w:rPr>
          <w:rFonts w:ascii="Calibri" w:hAnsi="Calibri" w:cs="Arial"/>
          <w:i/>
          <w:iCs/>
          <w:sz w:val="18"/>
          <w:szCs w:val="18"/>
        </w:rPr>
        <w:t>May 2021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7E2820">
        <w:rPr>
          <w:rFonts w:ascii="Calibri" w:hAnsi="Calibri" w:cs="Arial"/>
          <w:iCs/>
          <w:sz w:val="18"/>
          <w:szCs w:val="18"/>
          <w:u w:val="single"/>
        </w:rPr>
        <w:t>Scholarship Committee</w:t>
      </w:r>
      <w:r>
        <w:rPr>
          <w:rFonts w:ascii="Calibri" w:hAnsi="Calibri" w:cs="Arial"/>
          <w:iCs/>
          <w:sz w:val="18"/>
          <w:szCs w:val="18"/>
        </w:rPr>
        <w:t>, Ingram School of Engineering, Texas State University</w:t>
      </w:r>
    </w:p>
    <w:p w14:paraId="34AEEF0C" w14:textId="5BF36F4F" w:rsidR="0088008A" w:rsidRDefault="0088008A" w:rsidP="00B6309B">
      <w:pPr>
        <w:pStyle w:val="ListParagraph"/>
        <w:numPr>
          <w:ilvl w:val="0"/>
          <w:numId w:val="3"/>
        </w:numPr>
        <w:ind w:left="25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Review and nomination of the best thesis to College of Science and Engineering</w:t>
      </w:r>
    </w:p>
    <w:p w14:paraId="25021D3E" w14:textId="1DAAE815" w:rsidR="006D440D" w:rsidRDefault="006D440D" w:rsidP="00B6309B">
      <w:pPr>
        <w:pStyle w:val="ListParagraph"/>
        <w:numPr>
          <w:ilvl w:val="0"/>
          <w:numId w:val="3"/>
        </w:numPr>
        <w:ind w:left="252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Various reviews of students’ application for scholarship </w:t>
      </w:r>
    </w:p>
    <w:p w14:paraId="3F084F12" w14:textId="3FC9F666" w:rsidR="00030C4F" w:rsidRDefault="0088008A" w:rsidP="0088008A">
      <w:pPr>
        <w:jc w:val="both"/>
        <w:rPr>
          <w:rFonts w:ascii="Calibri" w:hAnsi="Calibri" w:cs="Arial"/>
          <w:iCs/>
          <w:sz w:val="18"/>
          <w:szCs w:val="18"/>
        </w:rPr>
      </w:pPr>
      <w:r w:rsidRPr="001B40BF">
        <w:rPr>
          <w:rFonts w:ascii="Calibri" w:hAnsi="Calibri" w:cs="Arial"/>
          <w:i/>
          <w:iCs/>
          <w:sz w:val="18"/>
          <w:szCs w:val="18"/>
        </w:rPr>
        <w:t xml:space="preserve">Sep. 2020 – </w:t>
      </w:r>
      <w:r w:rsidR="00240BB3">
        <w:rPr>
          <w:rFonts w:ascii="Calibri" w:hAnsi="Calibri" w:cs="Arial"/>
          <w:i/>
          <w:iCs/>
          <w:sz w:val="18"/>
          <w:szCs w:val="18"/>
        </w:rPr>
        <w:t>May 2021</w:t>
      </w:r>
      <w:r>
        <w:rPr>
          <w:rFonts w:ascii="Calibri" w:hAnsi="Calibri" w:cs="Arial"/>
          <w:i/>
          <w:iCs/>
          <w:sz w:val="18"/>
          <w:szCs w:val="18"/>
        </w:rPr>
        <w:tab/>
      </w:r>
      <w:r w:rsidR="00030C4F" w:rsidRPr="00A10809">
        <w:rPr>
          <w:rFonts w:ascii="Calibri" w:hAnsi="Calibri" w:cs="Arial"/>
          <w:iCs/>
          <w:sz w:val="18"/>
          <w:szCs w:val="18"/>
          <w:u w:val="single"/>
        </w:rPr>
        <w:t>Faculty Search Committee</w:t>
      </w:r>
      <w:r w:rsidR="00030C4F">
        <w:rPr>
          <w:rFonts w:ascii="Calibri" w:hAnsi="Calibri" w:cs="Arial"/>
          <w:iCs/>
          <w:sz w:val="18"/>
          <w:szCs w:val="18"/>
        </w:rPr>
        <w:t>, Civil Engineering Program, Texas State University</w:t>
      </w:r>
    </w:p>
    <w:p w14:paraId="7B595BEC" w14:textId="54758250" w:rsidR="00030C4F" w:rsidRDefault="0088008A" w:rsidP="00B6309B">
      <w:pPr>
        <w:pStyle w:val="ListParagraph"/>
        <w:numPr>
          <w:ilvl w:val="0"/>
          <w:numId w:val="3"/>
        </w:numPr>
        <w:ind w:left="2520"/>
        <w:jc w:val="both"/>
        <w:rPr>
          <w:rFonts w:ascii="Calibri" w:hAnsi="Calibri" w:cs="Arial"/>
          <w:iCs/>
          <w:sz w:val="18"/>
          <w:szCs w:val="18"/>
        </w:rPr>
      </w:pPr>
      <w:r w:rsidRPr="00030C4F">
        <w:rPr>
          <w:rFonts w:ascii="Calibri" w:hAnsi="Calibri" w:cs="Arial"/>
          <w:iCs/>
          <w:sz w:val="18"/>
          <w:szCs w:val="18"/>
        </w:rPr>
        <w:t>Water Resources Full Professor</w:t>
      </w:r>
      <w:r w:rsidR="00030C4F">
        <w:rPr>
          <w:rFonts w:ascii="Calibri" w:hAnsi="Calibri" w:cs="Arial"/>
          <w:iCs/>
          <w:sz w:val="18"/>
          <w:szCs w:val="18"/>
        </w:rPr>
        <w:t xml:space="preserve"> Search</w:t>
      </w:r>
      <w:r w:rsidRPr="00030C4F">
        <w:rPr>
          <w:rFonts w:ascii="Calibri" w:hAnsi="Calibri" w:cs="Arial"/>
          <w:iCs/>
          <w:sz w:val="18"/>
          <w:szCs w:val="18"/>
        </w:rPr>
        <w:t xml:space="preserve"> </w:t>
      </w:r>
    </w:p>
    <w:p w14:paraId="221F7C71" w14:textId="4E670FEC" w:rsidR="0088008A" w:rsidRPr="00030C4F" w:rsidRDefault="0088008A" w:rsidP="00B6309B">
      <w:pPr>
        <w:pStyle w:val="ListParagraph"/>
        <w:numPr>
          <w:ilvl w:val="0"/>
          <w:numId w:val="3"/>
        </w:numPr>
        <w:ind w:left="2520"/>
        <w:jc w:val="both"/>
        <w:rPr>
          <w:rFonts w:ascii="Calibri" w:hAnsi="Calibri" w:cs="Arial"/>
          <w:iCs/>
          <w:sz w:val="18"/>
          <w:szCs w:val="18"/>
        </w:rPr>
      </w:pPr>
      <w:r w:rsidRPr="00030C4F">
        <w:rPr>
          <w:rFonts w:ascii="Calibri" w:hAnsi="Calibri" w:cs="Arial"/>
          <w:iCs/>
          <w:sz w:val="18"/>
          <w:szCs w:val="18"/>
        </w:rPr>
        <w:t>Structures Assistant Professor</w:t>
      </w:r>
      <w:r w:rsidR="00030C4F">
        <w:rPr>
          <w:rFonts w:ascii="Calibri" w:hAnsi="Calibri" w:cs="Arial"/>
          <w:iCs/>
          <w:sz w:val="18"/>
          <w:szCs w:val="18"/>
        </w:rPr>
        <w:t xml:space="preserve"> Search</w:t>
      </w:r>
    </w:p>
    <w:p w14:paraId="45D581C5" w14:textId="5F8410D5" w:rsidR="00A10809" w:rsidRPr="00A10809" w:rsidRDefault="00A10809" w:rsidP="00A10809">
      <w:pPr>
        <w:jc w:val="both"/>
        <w:rPr>
          <w:rFonts w:ascii="Calibri" w:hAnsi="Calibri" w:cs="Arial"/>
          <w:iCs/>
          <w:sz w:val="18"/>
          <w:szCs w:val="18"/>
        </w:rPr>
      </w:pPr>
      <w:r w:rsidRPr="00240BB3">
        <w:rPr>
          <w:rFonts w:ascii="Calibri" w:hAnsi="Calibri" w:cs="Arial"/>
          <w:i/>
          <w:sz w:val="18"/>
          <w:szCs w:val="18"/>
        </w:rPr>
        <w:t xml:space="preserve">Sep. 2020 – </w:t>
      </w:r>
      <w:r w:rsidR="00240BB3" w:rsidRPr="00240BB3">
        <w:rPr>
          <w:rFonts w:ascii="Calibri" w:hAnsi="Calibri" w:cs="Arial"/>
          <w:i/>
          <w:sz w:val="18"/>
          <w:szCs w:val="18"/>
        </w:rPr>
        <w:t>May 2021</w:t>
      </w:r>
      <w:r w:rsidRPr="00A10809">
        <w:rPr>
          <w:rFonts w:ascii="Calibri" w:hAnsi="Calibri" w:cs="Arial"/>
          <w:iCs/>
          <w:sz w:val="18"/>
          <w:szCs w:val="18"/>
        </w:rPr>
        <w:tab/>
      </w:r>
      <w:r w:rsidRPr="00A10809">
        <w:rPr>
          <w:rFonts w:ascii="Calibri" w:hAnsi="Calibri" w:cs="Arial"/>
          <w:iCs/>
          <w:sz w:val="18"/>
          <w:szCs w:val="18"/>
          <w:u w:val="single"/>
        </w:rPr>
        <w:t xml:space="preserve">Faculty </w:t>
      </w:r>
      <w:r w:rsidR="00E65142">
        <w:rPr>
          <w:rFonts w:ascii="Calibri" w:hAnsi="Calibri" w:cs="Arial"/>
          <w:iCs/>
          <w:sz w:val="18"/>
          <w:szCs w:val="18"/>
          <w:u w:val="single"/>
        </w:rPr>
        <w:t>Co-Advisor</w:t>
      </w:r>
      <w:r w:rsidRPr="00A10809">
        <w:rPr>
          <w:rFonts w:ascii="Calibri" w:hAnsi="Calibri" w:cs="Arial"/>
          <w:iCs/>
          <w:sz w:val="18"/>
          <w:szCs w:val="18"/>
        </w:rPr>
        <w:t xml:space="preserve">, Student </w:t>
      </w:r>
      <w:r w:rsidR="00521FE3">
        <w:rPr>
          <w:rFonts w:ascii="Calibri" w:hAnsi="Calibri" w:cs="Arial"/>
          <w:iCs/>
          <w:sz w:val="18"/>
          <w:szCs w:val="18"/>
        </w:rPr>
        <w:t>T</w:t>
      </w:r>
      <w:r w:rsidRPr="00A10809">
        <w:rPr>
          <w:rFonts w:ascii="Calibri" w:hAnsi="Calibri" w:cs="Arial"/>
          <w:iCs/>
          <w:sz w:val="18"/>
          <w:szCs w:val="18"/>
        </w:rPr>
        <w:t xml:space="preserve">eam for 2021 EPA’s Campus </w:t>
      </w:r>
      <w:proofErr w:type="spellStart"/>
      <w:r w:rsidRPr="00A10809">
        <w:rPr>
          <w:rFonts w:ascii="Calibri" w:hAnsi="Calibri" w:cs="Arial"/>
          <w:iCs/>
          <w:sz w:val="18"/>
          <w:szCs w:val="18"/>
        </w:rPr>
        <w:t>RainWorks</w:t>
      </w:r>
      <w:proofErr w:type="spellEnd"/>
      <w:r w:rsidRPr="00A10809">
        <w:rPr>
          <w:rFonts w:ascii="Calibri" w:hAnsi="Calibri" w:cs="Arial"/>
          <w:iCs/>
          <w:sz w:val="18"/>
          <w:szCs w:val="18"/>
        </w:rPr>
        <w:t xml:space="preserve"> Challenge</w:t>
      </w:r>
    </w:p>
    <w:p w14:paraId="76514B11" w14:textId="77777777" w:rsidR="0088008A" w:rsidRDefault="0088008A" w:rsidP="0088008A">
      <w:pPr>
        <w:jc w:val="both"/>
        <w:rPr>
          <w:rFonts w:ascii="Calibri" w:hAnsi="Calibri" w:cs="Arial"/>
          <w:iCs/>
          <w:sz w:val="18"/>
          <w:szCs w:val="18"/>
        </w:rPr>
      </w:pPr>
      <w:r w:rsidRPr="00E362D8">
        <w:rPr>
          <w:rFonts w:ascii="Calibri" w:hAnsi="Calibri" w:cs="Arial"/>
          <w:i/>
          <w:iCs/>
          <w:sz w:val="18"/>
          <w:szCs w:val="18"/>
        </w:rPr>
        <w:t>Sep. 2020 – present</w:t>
      </w:r>
      <w:r>
        <w:rPr>
          <w:rFonts w:ascii="Calibri" w:hAnsi="Calibri" w:cs="Arial"/>
          <w:iCs/>
          <w:sz w:val="18"/>
          <w:szCs w:val="18"/>
        </w:rPr>
        <w:tab/>
      </w:r>
      <w:r>
        <w:rPr>
          <w:rFonts w:ascii="Calibri" w:hAnsi="Calibri" w:cs="Arial"/>
          <w:iCs/>
          <w:sz w:val="18"/>
          <w:szCs w:val="18"/>
        </w:rPr>
        <w:tab/>
      </w:r>
      <w:r w:rsidRPr="00E362D8">
        <w:rPr>
          <w:rFonts w:ascii="Calibri" w:hAnsi="Calibri" w:cs="Arial"/>
          <w:iCs/>
          <w:sz w:val="18"/>
          <w:szCs w:val="18"/>
          <w:u w:val="single"/>
        </w:rPr>
        <w:t>Water Wizard</w:t>
      </w:r>
      <w:r>
        <w:rPr>
          <w:rFonts w:ascii="Calibri" w:hAnsi="Calibri" w:cs="Arial"/>
          <w:iCs/>
          <w:sz w:val="18"/>
          <w:szCs w:val="18"/>
        </w:rPr>
        <w:t xml:space="preserve">, </w:t>
      </w:r>
      <w:r w:rsidRPr="00E362D8">
        <w:rPr>
          <w:rFonts w:ascii="Calibri" w:hAnsi="Calibri" w:cs="Arial"/>
          <w:iCs/>
          <w:sz w:val="18"/>
          <w:szCs w:val="18"/>
        </w:rPr>
        <w:t>The Meadows Center for Water and the Environment</w:t>
      </w:r>
    </w:p>
    <w:p w14:paraId="68C4DD4A" w14:textId="2F8E5438" w:rsidR="007E2820" w:rsidRDefault="001D2D6D" w:rsidP="0088008A">
      <w:pPr>
        <w:ind w:left="2160" w:hanging="21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Sep. </w:t>
      </w:r>
      <w:r w:rsidR="007E2820">
        <w:rPr>
          <w:rFonts w:ascii="Calibri" w:hAnsi="Calibri" w:cs="Arial"/>
          <w:i/>
          <w:sz w:val="18"/>
          <w:szCs w:val="18"/>
        </w:rPr>
        <w:t xml:space="preserve">2018 – </w:t>
      </w:r>
      <w:r w:rsidR="00442BB9">
        <w:rPr>
          <w:rFonts w:ascii="Calibri" w:hAnsi="Calibri" w:cs="Arial"/>
          <w:i/>
          <w:sz w:val="18"/>
          <w:szCs w:val="18"/>
        </w:rPr>
        <w:t>May</w:t>
      </w:r>
      <w:r w:rsidR="007E2820">
        <w:rPr>
          <w:rFonts w:ascii="Calibri" w:hAnsi="Calibri" w:cs="Arial"/>
          <w:i/>
          <w:sz w:val="18"/>
          <w:szCs w:val="18"/>
        </w:rPr>
        <w:t xml:space="preserve"> 2020</w:t>
      </w:r>
      <w:r w:rsidR="007E2820">
        <w:rPr>
          <w:rFonts w:ascii="Calibri" w:hAnsi="Calibri" w:cs="Arial"/>
          <w:i/>
          <w:sz w:val="18"/>
          <w:szCs w:val="18"/>
        </w:rPr>
        <w:tab/>
      </w:r>
      <w:r w:rsidR="007E2820" w:rsidRPr="007E2820">
        <w:rPr>
          <w:rFonts w:ascii="Calibri" w:hAnsi="Calibri" w:cs="Arial"/>
          <w:sz w:val="18"/>
          <w:szCs w:val="18"/>
          <w:u w:val="single"/>
        </w:rPr>
        <w:t xml:space="preserve">Faculty </w:t>
      </w:r>
      <w:r w:rsidR="00766790">
        <w:rPr>
          <w:rFonts w:ascii="Calibri" w:hAnsi="Calibri" w:cs="Arial"/>
          <w:sz w:val="18"/>
          <w:szCs w:val="18"/>
          <w:u w:val="single"/>
        </w:rPr>
        <w:t>A</w:t>
      </w:r>
      <w:r w:rsidR="007E2820" w:rsidRPr="007E2820">
        <w:rPr>
          <w:rFonts w:ascii="Calibri" w:hAnsi="Calibri" w:cs="Arial"/>
          <w:sz w:val="18"/>
          <w:szCs w:val="18"/>
          <w:u w:val="single"/>
        </w:rPr>
        <w:t>dvisor</w:t>
      </w:r>
      <w:r w:rsidR="007E2820">
        <w:rPr>
          <w:rFonts w:ascii="Calibri" w:hAnsi="Calibri" w:cs="Arial"/>
          <w:sz w:val="18"/>
          <w:szCs w:val="18"/>
        </w:rPr>
        <w:t>, S</w:t>
      </w:r>
      <w:r w:rsidR="007E2820" w:rsidRPr="007E2820">
        <w:rPr>
          <w:rFonts w:ascii="Calibri" w:hAnsi="Calibri" w:cs="Arial"/>
          <w:sz w:val="18"/>
          <w:szCs w:val="18"/>
        </w:rPr>
        <w:t xml:space="preserve">tudent </w:t>
      </w:r>
      <w:r w:rsidR="007E2820">
        <w:rPr>
          <w:rFonts w:ascii="Calibri" w:hAnsi="Calibri" w:cs="Arial"/>
          <w:sz w:val="18"/>
          <w:szCs w:val="18"/>
        </w:rPr>
        <w:t>C</w:t>
      </w:r>
      <w:r w:rsidR="007E2820" w:rsidRPr="007E2820">
        <w:rPr>
          <w:rFonts w:ascii="Calibri" w:hAnsi="Calibri" w:cs="Arial"/>
          <w:sz w:val="18"/>
          <w:szCs w:val="18"/>
        </w:rPr>
        <w:t>hapter</w:t>
      </w:r>
      <w:r w:rsidR="007E2820">
        <w:rPr>
          <w:rFonts w:ascii="Calibri" w:hAnsi="Calibri" w:cs="Arial"/>
          <w:sz w:val="18"/>
          <w:szCs w:val="18"/>
        </w:rPr>
        <w:t xml:space="preserve"> of</w:t>
      </w:r>
      <w:r w:rsidR="007E2820" w:rsidRPr="007E2820">
        <w:rPr>
          <w:rFonts w:ascii="Calibri" w:hAnsi="Calibri" w:cs="Arial"/>
          <w:sz w:val="18"/>
          <w:szCs w:val="18"/>
        </w:rPr>
        <w:t xml:space="preserve"> Sociedad </w:t>
      </w:r>
      <w:proofErr w:type="spellStart"/>
      <w:r w:rsidR="007E2820" w:rsidRPr="007E2820">
        <w:rPr>
          <w:rFonts w:ascii="Calibri" w:hAnsi="Calibri" w:cs="Arial"/>
          <w:sz w:val="18"/>
          <w:szCs w:val="18"/>
        </w:rPr>
        <w:t>Ambientalista</w:t>
      </w:r>
      <w:proofErr w:type="spellEnd"/>
      <w:r w:rsidR="007E2820" w:rsidRPr="007E2820">
        <w:rPr>
          <w:rFonts w:ascii="Calibri" w:hAnsi="Calibri" w:cs="Arial"/>
          <w:sz w:val="18"/>
          <w:szCs w:val="18"/>
        </w:rPr>
        <w:t xml:space="preserve"> Eco </w:t>
      </w:r>
      <w:proofErr w:type="spellStart"/>
      <w:r w:rsidR="007E2820" w:rsidRPr="007E2820">
        <w:rPr>
          <w:rFonts w:ascii="Calibri" w:hAnsi="Calibri" w:cs="Arial"/>
          <w:sz w:val="18"/>
          <w:szCs w:val="18"/>
        </w:rPr>
        <w:t>Suficiente</w:t>
      </w:r>
      <w:proofErr w:type="spellEnd"/>
      <w:r w:rsidR="007E2820">
        <w:rPr>
          <w:rFonts w:ascii="Calibri" w:hAnsi="Calibri" w:cs="Arial"/>
          <w:sz w:val="18"/>
          <w:szCs w:val="18"/>
        </w:rPr>
        <w:t xml:space="preserve"> at UPR-Mayagüez</w:t>
      </w:r>
    </w:p>
    <w:p w14:paraId="4B72E905" w14:textId="36231FD5" w:rsidR="004154A8" w:rsidRPr="007E2820" w:rsidRDefault="00442BB9" w:rsidP="0088008A">
      <w:pPr>
        <w:ind w:left="2160" w:hanging="2160"/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Sep. </w:t>
      </w:r>
      <w:r w:rsidR="007E2820">
        <w:rPr>
          <w:rFonts w:ascii="Calibri" w:hAnsi="Calibri" w:cs="Arial"/>
          <w:i/>
          <w:sz w:val="18"/>
          <w:szCs w:val="18"/>
        </w:rPr>
        <w:t xml:space="preserve">2005 – </w:t>
      </w:r>
      <w:r>
        <w:rPr>
          <w:rFonts w:ascii="Calibri" w:hAnsi="Calibri" w:cs="Arial"/>
          <w:i/>
          <w:sz w:val="18"/>
          <w:szCs w:val="18"/>
        </w:rPr>
        <w:t xml:space="preserve">May </w:t>
      </w:r>
      <w:r w:rsidR="007E2820">
        <w:rPr>
          <w:rFonts w:ascii="Calibri" w:hAnsi="Calibri" w:cs="Arial"/>
          <w:i/>
          <w:sz w:val="18"/>
          <w:szCs w:val="18"/>
        </w:rPr>
        <w:t>2012</w:t>
      </w:r>
      <w:r w:rsidR="007E2820">
        <w:rPr>
          <w:rFonts w:ascii="Calibri" w:hAnsi="Calibri" w:cs="Arial"/>
          <w:i/>
          <w:sz w:val="18"/>
          <w:szCs w:val="18"/>
        </w:rPr>
        <w:tab/>
      </w:r>
      <w:r w:rsidR="007E2820" w:rsidRPr="007E2820">
        <w:rPr>
          <w:rFonts w:ascii="Calibri" w:hAnsi="Calibri" w:cs="Arial"/>
          <w:sz w:val="18"/>
          <w:szCs w:val="18"/>
          <w:u w:val="single"/>
        </w:rPr>
        <w:t xml:space="preserve">Faculty </w:t>
      </w:r>
      <w:r w:rsidR="00766790">
        <w:rPr>
          <w:rFonts w:ascii="Calibri" w:hAnsi="Calibri" w:cs="Arial"/>
          <w:sz w:val="18"/>
          <w:szCs w:val="18"/>
          <w:u w:val="single"/>
        </w:rPr>
        <w:t>A</w:t>
      </w:r>
      <w:r w:rsidR="007E2820" w:rsidRPr="007E2820">
        <w:rPr>
          <w:rFonts w:ascii="Calibri" w:hAnsi="Calibri" w:cs="Arial"/>
          <w:sz w:val="18"/>
          <w:szCs w:val="18"/>
          <w:u w:val="single"/>
        </w:rPr>
        <w:t>dvisor</w:t>
      </w:r>
      <w:r w:rsidR="007E2820">
        <w:rPr>
          <w:rFonts w:ascii="Calibri" w:hAnsi="Calibri" w:cs="Arial"/>
          <w:sz w:val="18"/>
          <w:szCs w:val="18"/>
        </w:rPr>
        <w:t>, Student Chapter of Puerto Rico Water and Environment Association at UPR-Mayagüez</w:t>
      </w:r>
    </w:p>
    <w:p w14:paraId="2B27A722" w14:textId="77777777" w:rsidR="00610E4E" w:rsidRPr="00240BB3" w:rsidRDefault="00610E4E" w:rsidP="00610E4E">
      <w:pPr>
        <w:pStyle w:val="ListParagraph"/>
        <w:jc w:val="both"/>
        <w:rPr>
          <w:rFonts w:ascii="Calibri" w:hAnsi="Calibri" w:cs="Arial"/>
          <w:iCs/>
          <w:sz w:val="18"/>
          <w:szCs w:val="18"/>
        </w:rPr>
      </w:pPr>
    </w:p>
    <w:p w14:paraId="622F93C0" w14:textId="32DAC629" w:rsidR="000B72EB" w:rsidRDefault="000B72EB" w:rsidP="00A52901">
      <w:pPr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TRAINING / OUTREACH</w:t>
      </w:r>
    </w:p>
    <w:p w14:paraId="56440B02" w14:textId="263E6D38" w:rsidR="000B72EB" w:rsidRPr="00FD177A" w:rsidRDefault="000B72EB" w:rsidP="000B72EB">
      <w:p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/>
          <w:iCs/>
          <w:sz w:val="18"/>
          <w:szCs w:val="18"/>
        </w:rPr>
        <w:t xml:space="preserve">Jan. 2006 – </w:t>
      </w:r>
      <w:r w:rsidR="00E91B64">
        <w:rPr>
          <w:rFonts w:ascii="Calibri" w:hAnsi="Calibri" w:cs="Arial"/>
          <w:i/>
          <w:iCs/>
          <w:sz w:val="18"/>
          <w:szCs w:val="18"/>
        </w:rPr>
        <w:t>present</w:t>
      </w:r>
      <w:r w:rsidR="00E91B64">
        <w:rPr>
          <w:rFonts w:ascii="Calibri" w:hAnsi="Calibri" w:cs="Arial"/>
          <w:i/>
          <w:iCs/>
          <w:sz w:val="18"/>
          <w:szCs w:val="18"/>
        </w:rPr>
        <w:tab/>
      </w:r>
      <w:r>
        <w:rPr>
          <w:rFonts w:ascii="Calibri" w:hAnsi="Calibri" w:cs="Arial"/>
          <w:i/>
          <w:iCs/>
          <w:sz w:val="18"/>
          <w:szCs w:val="18"/>
        </w:rPr>
        <w:tab/>
      </w:r>
      <w:r w:rsidRPr="00FD177A">
        <w:rPr>
          <w:rFonts w:ascii="Calibri" w:hAnsi="Calibri" w:cs="Arial"/>
          <w:iCs/>
          <w:sz w:val="18"/>
          <w:szCs w:val="18"/>
          <w:u w:val="single"/>
        </w:rPr>
        <w:t>Seminar Lecturer</w:t>
      </w:r>
      <w:r w:rsidRPr="00FD177A">
        <w:rPr>
          <w:rFonts w:ascii="Calibri" w:hAnsi="Calibri" w:cs="Arial"/>
          <w:iCs/>
          <w:sz w:val="18"/>
          <w:szCs w:val="18"/>
        </w:rPr>
        <w:t>, Puerto Rico Transportation Technology Transfer Center</w:t>
      </w:r>
    </w:p>
    <w:p w14:paraId="0E55FC34" w14:textId="13B91037" w:rsidR="00D72E25" w:rsidRDefault="00D72E25" w:rsidP="00B6309B">
      <w:pPr>
        <w:numPr>
          <w:ilvl w:val="0"/>
          <w:numId w:val="12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Pervious Concrete Pavement</w:t>
      </w:r>
    </w:p>
    <w:p w14:paraId="0B6738E7" w14:textId="77777777" w:rsidR="000B72EB" w:rsidRDefault="000B72EB" w:rsidP="00B6309B">
      <w:pPr>
        <w:numPr>
          <w:ilvl w:val="0"/>
          <w:numId w:val="12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Introduction to NEPA and Transportation Decision-Making</w:t>
      </w:r>
    </w:p>
    <w:p w14:paraId="11FE9BFC" w14:textId="77777777" w:rsidR="000B72EB" w:rsidRPr="00FD177A" w:rsidRDefault="000B72EB" w:rsidP="00B6309B">
      <w:pPr>
        <w:numPr>
          <w:ilvl w:val="0"/>
          <w:numId w:val="12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>Environmental Impacts and Considerations in Transportation Practices and Projects</w:t>
      </w:r>
    </w:p>
    <w:p w14:paraId="6FB2D083" w14:textId="77777777" w:rsidR="000B72EB" w:rsidRDefault="000B72EB" w:rsidP="00B6309B">
      <w:pPr>
        <w:numPr>
          <w:ilvl w:val="0"/>
          <w:numId w:val="12"/>
        </w:num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Cs/>
          <w:sz w:val="18"/>
          <w:szCs w:val="18"/>
        </w:rPr>
        <w:t>Practical Guidelines of Solid Waste Disposal</w:t>
      </w:r>
    </w:p>
    <w:p w14:paraId="39F613BF" w14:textId="77777777" w:rsidR="000B72EB" w:rsidRPr="00FD177A" w:rsidRDefault="000B72EB" w:rsidP="00B6309B">
      <w:pPr>
        <w:numPr>
          <w:ilvl w:val="0"/>
          <w:numId w:val="12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Engineering Fundamentals in Municipal Projects of Transportation and Water Resources </w:t>
      </w:r>
    </w:p>
    <w:p w14:paraId="30605E6E" w14:textId="77777777" w:rsidR="000B72EB" w:rsidRPr="00FD177A" w:rsidRDefault="000B72EB" w:rsidP="000B72EB">
      <w:pPr>
        <w:jc w:val="both"/>
        <w:rPr>
          <w:rFonts w:ascii="Calibri" w:hAnsi="Calibri" w:cs="Arial"/>
          <w:iCs/>
          <w:sz w:val="18"/>
          <w:szCs w:val="18"/>
        </w:rPr>
      </w:pPr>
      <w:r w:rsidRPr="00FD177A">
        <w:rPr>
          <w:rFonts w:ascii="Calibri" w:hAnsi="Calibri" w:cs="Arial"/>
          <w:i/>
          <w:iCs/>
          <w:sz w:val="18"/>
          <w:szCs w:val="18"/>
        </w:rPr>
        <w:t>Dec. 4-7, 2007</w:t>
      </w:r>
      <w:r w:rsidRPr="00FD177A">
        <w:rPr>
          <w:rFonts w:ascii="Calibri" w:hAnsi="Calibri" w:cs="Arial"/>
          <w:i/>
          <w:iCs/>
          <w:sz w:val="18"/>
          <w:szCs w:val="18"/>
        </w:rPr>
        <w:tab/>
      </w:r>
      <w:r w:rsidRPr="00FD177A">
        <w:rPr>
          <w:rFonts w:ascii="Calibri" w:hAnsi="Calibri" w:cs="Arial"/>
          <w:i/>
          <w:iCs/>
          <w:sz w:val="18"/>
          <w:szCs w:val="18"/>
        </w:rPr>
        <w:tab/>
      </w:r>
      <w:r w:rsidRPr="00FD177A">
        <w:rPr>
          <w:rFonts w:ascii="Calibri" w:hAnsi="Calibri" w:cs="Arial"/>
          <w:iCs/>
          <w:sz w:val="18"/>
          <w:szCs w:val="18"/>
          <w:u w:val="single"/>
        </w:rPr>
        <w:t>Short Course Instructor</w:t>
      </w:r>
      <w:r w:rsidRPr="00FD177A">
        <w:rPr>
          <w:rFonts w:ascii="Calibri" w:hAnsi="Calibri" w:cs="Arial"/>
          <w:iCs/>
          <w:sz w:val="18"/>
          <w:szCs w:val="18"/>
        </w:rPr>
        <w:t>, Puerto Rico Water Resources and Environmental Research Institute</w:t>
      </w:r>
    </w:p>
    <w:p w14:paraId="7C1365D8" w14:textId="21EF1963" w:rsidR="000B72EB" w:rsidRPr="007E4544" w:rsidRDefault="007E4544" w:rsidP="00B6309B">
      <w:pPr>
        <w:numPr>
          <w:ilvl w:val="0"/>
          <w:numId w:val="12"/>
        </w:numPr>
        <w:jc w:val="both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S</w:t>
      </w:r>
      <w:r w:rsidR="000B72EB" w:rsidRPr="007E4544">
        <w:rPr>
          <w:rFonts w:ascii="Calibri" w:hAnsi="Calibri" w:cs="Arial"/>
          <w:iCs/>
          <w:sz w:val="18"/>
          <w:szCs w:val="18"/>
        </w:rPr>
        <w:t>ampling and Testing for Indicator Organisms in Fresh and Sea Waters</w:t>
      </w:r>
    </w:p>
    <w:p w14:paraId="08B3A508" w14:textId="6ECEEA1D" w:rsidR="00F308EC" w:rsidRDefault="00F308EC" w:rsidP="00F308EC">
      <w:pPr>
        <w:jc w:val="both"/>
        <w:rPr>
          <w:rFonts w:ascii="Calibri" w:hAnsi="Calibri" w:cs="Arial"/>
          <w:iCs/>
          <w:sz w:val="18"/>
          <w:szCs w:val="18"/>
        </w:rPr>
      </w:pPr>
    </w:p>
    <w:p w14:paraId="4BE2E7F1" w14:textId="478F53B3" w:rsidR="00A52901" w:rsidRPr="00FD177A" w:rsidRDefault="00A52901" w:rsidP="00A52901">
      <w:pPr>
        <w:jc w:val="both"/>
        <w:rPr>
          <w:rFonts w:ascii="Calibri" w:hAnsi="Calibri" w:cs="Arial"/>
          <w:b/>
          <w:sz w:val="18"/>
          <w:szCs w:val="18"/>
        </w:rPr>
      </w:pPr>
      <w:r w:rsidRPr="00FD177A">
        <w:rPr>
          <w:rFonts w:ascii="Calibri" w:hAnsi="Calibri" w:cs="Arial"/>
          <w:b/>
          <w:sz w:val="18"/>
          <w:szCs w:val="18"/>
        </w:rPr>
        <w:t>CONSULTING</w:t>
      </w:r>
    </w:p>
    <w:p w14:paraId="5AE8E310" w14:textId="1084BE33" w:rsidR="00A52901" w:rsidRPr="00FD177A" w:rsidRDefault="00A52901" w:rsidP="00B6309B">
      <w:pPr>
        <w:numPr>
          <w:ilvl w:val="0"/>
          <w:numId w:val="3"/>
        </w:numPr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Identification of Application Potentials of Coal Combustion Byproducts in Civil, Agricultural</w:t>
      </w:r>
      <w:r w:rsidR="006E5C7B">
        <w:rPr>
          <w:rFonts w:ascii="Calibri" w:hAnsi="Calibri" w:cs="Arial"/>
          <w:sz w:val="18"/>
          <w:szCs w:val="18"/>
        </w:rPr>
        <w:t>,</w:t>
      </w:r>
      <w:r w:rsidRPr="00FD177A">
        <w:rPr>
          <w:rFonts w:ascii="Calibri" w:hAnsi="Calibri" w:cs="Arial"/>
          <w:sz w:val="18"/>
          <w:szCs w:val="18"/>
        </w:rPr>
        <w:t xml:space="preserve"> and Environmental Engineering Fields – for AES, LLP (2006)</w:t>
      </w:r>
    </w:p>
    <w:p w14:paraId="335BC6D6" w14:textId="4F0FBF3B" w:rsidR="00A52901" w:rsidRPr="00FD177A" w:rsidRDefault="00A52901" w:rsidP="00B6309B">
      <w:pPr>
        <w:numPr>
          <w:ilvl w:val="0"/>
          <w:numId w:val="3"/>
        </w:numPr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lastRenderedPageBreak/>
        <w:t>Evaluation of Water Disinfection by Sodium Hypochlorite Generator</w:t>
      </w:r>
      <w:r w:rsidR="00E564E8">
        <w:rPr>
          <w:rFonts w:ascii="Calibri" w:hAnsi="Calibri" w:cs="Arial"/>
          <w:sz w:val="18"/>
          <w:szCs w:val="18"/>
        </w:rPr>
        <w:t xml:space="preserve"> - </w:t>
      </w:r>
      <w:r w:rsidRPr="00FD177A">
        <w:rPr>
          <w:rFonts w:ascii="Calibri" w:hAnsi="Calibri" w:cs="Arial"/>
          <w:sz w:val="18"/>
          <w:szCs w:val="18"/>
        </w:rPr>
        <w:t>for P</w:t>
      </w:r>
      <w:r w:rsidR="002C6728">
        <w:rPr>
          <w:rFonts w:ascii="Calibri" w:hAnsi="Calibri" w:cs="Arial"/>
          <w:sz w:val="18"/>
          <w:szCs w:val="18"/>
        </w:rPr>
        <w:t>R</w:t>
      </w:r>
      <w:r w:rsidRPr="00FD177A">
        <w:rPr>
          <w:rFonts w:ascii="Calibri" w:hAnsi="Calibri" w:cs="Arial"/>
          <w:sz w:val="18"/>
          <w:szCs w:val="18"/>
        </w:rPr>
        <w:t xml:space="preserve"> Aqueduct </w:t>
      </w:r>
      <w:r w:rsidR="00E564E8">
        <w:rPr>
          <w:rFonts w:ascii="Calibri" w:hAnsi="Calibri" w:cs="Arial"/>
          <w:sz w:val="18"/>
          <w:szCs w:val="18"/>
        </w:rPr>
        <w:t>&amp;</w:t>
      </w:r>
      <w:r w:rsidRPr="00FD177A">
        <w:rPr>
          <w:rFonts w:ascii="Calibri" w:hAnsi="Calibri" w:cs="Arial"/>
          <w:sz w:val="18"/>
          <w:szCs w:val="18"/>
        </w:rPr>
        <w:t xml:space="preserve"> Sewer Authority (2005)</w:t>
      </w:r>
    </w:p>
    <w:p w14:paraId="62E7DA67" w14:textId="77777777" w:rsidR="00D05A5C" w:rsidRPr="00FD177A" w:rsidRDefault="00D05A5C" w:rsidP="000D18B7">
      <w:pPr>
        <w:rPr>
          <w:rFonts w:ascii="Calibri" w:hAnsi="Calibri" w:cs="Arial"/>
          <w:sz w:val="18"/>
          <w:szCs w:val="18"/>
        </w:rPr>
      </w:pPr>
    </w:p>
    <w:p w14:paraId="73B29960" w14:textId="77777777" w:rsidR="00DF1639" w:rsidRPr="00AC5BBA" w:rsidRDefault="00DF1639" w:rsidP="00DF1639">
      <w:pPr>
        <w:jc w:val="both"/>
        <w:rPr>
          <w:rFonts w:asciiTheme="majorHAnsi" w:hAnsiTheme="majorHAnsi" w:cstheme="majorHAnsi"/>
          <w:b/>
          <w:sz w:val="18"/>
          <w:szCs w:val="18"/>
        </w:rPr>
      </w:pPr>
      <w:r w:rsidRPr="00AC5BBA">
        <w:rPr>
          <w:rFonts w:asciiTheme="majorHAnsi" w:hAnsiTheme="majorHAnsi" w:cstheme="majorHAnsi"/>
          <w:b/>
          <w:sz w:val="18"/>
          <w:szCs w:val="18"/>
        </w:rPr>
        <w:t>CON</w:t>
      </w:r>
      <w:r w:rsidR="008225D8" w:rsidRPr="00AC5BBA">
        <w:rPr>
          <w:rFonts w:asciiTheme="majorHAnsi" w:hAnsiTheme="majorHAnsi" w:cstheme="majorHAnsi"/>
          <w:b/>
          <w:sz w:val="18"/>
          <w:szCs w:val="18"/>
        </w:rPr>
        <w:t xml:space="preserve">FERENCE </w:t>
      </w:r>
      <w:r w:rsidR="00820BF3" w:rsidRPr="00AC5BBA">
        <w:rPr>
          <w:rFonts w:asciiTheme="majorHAnsi" w:hAnsiTheme="majorHAnsi" w:cstheme="majorHAnsi"/>
          <w:b/>
          <w:sz w:val="18"/>
          <w:szCs w:val="18"/>
        </w:rPr>
        <w:t xml:space="preserve">CHAIRING / </w:t>
      </w:r>
      <w:r w:rsidR="008225D8" w:rsidRPr="00AC5BBA">
        <w:rPr>
          <w:rFonts w:asciiTheme="majorHAnsi" w:hAnsiTheme="majorHAnsi" w:cstheme="majorHAnsi"/>
          <w:b/>
          <w:sz w:val="18"/>
          <w:szCs w:val="18"/>
        </w:rPr>
        <w:t>HOSTING</w:t>
      </w:r>
    </w:p>
    <w:p w14:paraId="60BAF263" w14:textId="4D24D34E" w:rsidR="00466CDC" w:rsidRPr="00466CDC" w:rsidRDefault="00466CDC" w:rsidP="00B6309B">
      <w:pPr>
        <w:numPr>
          <w:ilvl w:val="0"/>
          <w:numId w:val="14"/>
        </w:numPr>
        <w:rPr>
          <w:rFonts w:asciiTheme="majorHAnsi" w:hAnsiTheme="majorHAnsi" w:cstheme="majorHAnsi"/>
          <w:sz w:val="18"/>
          <w:szCs w:val="18"/>
        </w:rPr>
      </w:pPr>
      <w:r w:rsidRPr="00466CDC">
        <w:rPr>
          <w:rFonts w:asciiTheme="majorHAnsi" w:hAnsiTheme="majorHAnsi" w:cstheme="majorHAnsi"/>
          <w:sz w:val="18"/>
          <w:szCs w:val="18"/>
          <w:u w:val="single"/>
        </w:rPr>
        <w:t>Chair</w:t>
      </w:r>
      <w:r>
        <w:rPr>
          <w:rFonts w:asciiTheme="majorHAnsi" w:hAnsiTheme="majorHAnsi" w:cstheme="majorHAnsi"/>
          <w:sz w:val="18"/>
          <w:szCs w:val="18"/>
        </w:rPr>
        <w:t>: 2024 DOE EM Symposium, TXST, Nov 8, 2024</w:t>
      </w:r>
    </w:p>
    <w:p w14:paraId="5E67ADFF" w14:textId="663029A8" w:rsidR="009A348F" w:rsidRPr="009A348F" w:rsidRDefault="009A348F" w:rsidP="00B6309B">
      <w:pPr>
        <w:numPr>
          <w:ilvl w:val="0"/>
          <w:numId w:val="14"/>
        </w:numPr>
        <w:rPr>
          <w:rFonts w:asciiTheme="majorHAnsi" w:hAnsiTheme="majorHAnsi" w:cstheme="majorHAnsi"/>
          <w:sz w:val="18"/>
          <w:szCs w:val="18"/>
        </w:rPr>
      </w:pPr>
      <w:r w:rsidRPr="009A348F">
        <w:rPr>
          <w:rFonts w:asciiTheme="majorHAnsi" w:hAnsiTheme="majorHAnsi" w:cstheme="majorHAnsi"/>
          <w:sz w:val="18"/>
          <w:szCs w:val="18"/>
          <w:u w:val="single"/>
        </w:rPr>
        <w:t>Chair</w:t>
      </w:r>
      <w:r w:rsidRPr="009A348F">
        <w:rPr>
          <w:rFonts w:asciiTheme="majorHAnsi" w:hAnsiTheme="majorHAnsi" w:cstheme="majorHAnsi"/>
          <w:sz w:val="18"/>
          <w:szCs w:val="18"/>
        </w:rPr>
        <w:t>: 2023 DOE EM Symposium, TXST, Nov 17, 2023</w:t>
      </w:r>
    </w:p>
    <w:p w14:paraId="25B2F0A9" w14:textId="73A6BB2D" w:rsidR="00DF1639" w:rsidRPr="00AC5BBA" w:rsidRDefault="00DF1639" w:rsidP="00B6309B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AC5BBA">
        <w:rPr>
          <w:rFonts w:asciiTheme="majorHAnsi" w:hAnsiTheme="majorHAnsi" w:cstheme="majorHAnsi"/>
          <w:sz w:val="18"/>
          <w:szCs w:val="18"/>
          <w:u w:val="single"/>
        </w:rPr>
        <w:t>Technical Chair</w:t>
      </w:r>
      <w:r w:rsidR="001451D0" w:rsidRPr="00AC5BBA">
        <w:rPr>
          <w:rFonts w:asciiTheme="majorHAnsi" w:hAnsiTheme="majorHAnsi" w:cstheme="majorHAnsi"/>
          <w:sz w:val="18"/>
          <w:szCs w:val="18"/>
        </w:rPr>
        <w:t>:</w:t>
      </w:r>
      <w:r w:rsidRPr="00AC5BBA">
        <w:rPr>
          <w:rFonts w:asciiTheme="majorHAnsi" w:hAnsiTheme="majorHAnsi" w:cstheme="majorHAnsi"/>
          <w:sz w:val="18"/>
          <w:szCs w:val="18"/>
        </w:rPr>
        <w:t xml:space="preserve"> 1st Rural (non-PRASA) Community Water Supply and Sanitation, UPRM, Feb 25, 2008</w:t>
      </w:r>
    </w:p>
    <w:p w14:paraId="5CC755BD" w14:textId="77777777" w:rsidR="00DF1639" w:rsidRPr="00AC5BBA" w:rsidRDefault="00DF1639" w:rsidP="00B6309B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AC5BBA">
        <w:rPr>
          <w:rFonts w:asciiTheme="majorHAnsi" w:hAnsiTheme="majorHAnsi" w:cstheme="majorHAnsi"/>
          <w:sz w:val="18"/>
          <w:szCs w:val="18"/>
          <w:u w:val="single"/>
        </w:rPr>
        <w:t>Technical Chair</w:t>
      </w:r>
      <w:r w:rsidR="001451D0" w:rsidRPr="00AC5BBA">
        <w:rPr>
          <w:rFonts w:asciiTheme="majorHAnsi" w:hAnsiTheme="majorHAnsi" w:cstheme="majorHAnsi"/>
          <w:sz w:val="18"/>
          <w:szCs w:val="18"/>
        </w:rPr>
        <w:t>:</w:t>
      </w:r>
      <w:r w:rsidRPr="00AC5BBA">
        <w:rPr>
          <w:rFonts w:asciiTheme="majorHAnsi" w:hAnsiTheme="majorHAnsi" w:cstheme="majorHAnsi"/>
          <w:sz w:val="18"/>
          <w:szCs w:val="18"/>
        </w:rPr>
        <w:t xml:space="preserve"> 7th Caribbean Islands Water Resources Congress, St. Croix, USVI, Oct 25-26, 2007</w:t>
      </w:r>
    </w:p>
    <w:p w14:paraId="66312566" w14:textId="77777777" w:rsidR="00DF1639" w:rsidRPr="00AC5BBA" w:rsidRDefault="00DF1639" w:rsidP="00B6309B">
      <w:pPr>
        <w:numPr>
          <w:ilvl w:val="0"/>
          <w:numId w:val="14"/>
        </w:numPr>
        <w:rPr>
          <w:rFonts w:asciiTheme="majorHAnsi" w:hAnsiTheme="majorHAnsi" w:cstheme="majorHAnsi"/>
        </w:rPr>
      </w:pPr>
      <w:r w:rsidRPr="00AC5BBA">
        <w:rPr>
          <w:rFonts w:asciiTheme="majorHAnsi" w:hAnsiTheme="majorHAnsi" w:cstheme="majorHAnsi"/>
          <w:sz w:val="18"/>
          <w:szCs w:val="18"/>
          <w:u w:val="single"/>
        </w:rPr>
        <w:t>Session co-Convener</w:t>
      </w:r>
      <w:r w:rsidR="001451D0" w:rsidRPr="00AC5BBA">
        <w:rPr>
          <w:rFonts w:asciiTheme="majorHAnsi" w:hAnsiTheme="majorHAnsi" w:cstheme="majorHAnsi"/>
          <w:sz w:val="18"/>
          <w:szCs w:val="18"/>
        </w:rPr>
        <w:t>:</w:t>
      </w:r>
      <w:r w:rsidRPr="00AC5BBA">
        <w:rPr>
          <w:rFonts w:asciiTheme="majorHAnsi" w:hAnsiTheme="majorHAnsi" w:cstheme="majorHAnsi"/>
          <w:sz w:val="18"/>
          <w:szCs w:val="18"/>
        </w:rPr>
        <w:t xml:space="preserve"> AGU Joint Assembly, Acapulco, Mexico, May 22-25, 2007</w:t>
      </w:r>
    </w:p>
    <w:p w14:paraId="6B1981BD" w14:textId="77777777" w:rsidR="00AC5BBA" w:rsidRDefault="00AC5BBA" w:rsidP="00AC5BBA">
      <w:pPr>
        <w:rPr>
          <w:rFonts w:asciiTheme="majorHAnsi" w:hAnsiTheme="majorHAnsi" w:cstheme="majorHAnsi"/>
        </w:rPr>
      </w:pPr>
    </w:p>
    <w:p w14:paraId="330CFC0C" w14:textId="4994C369" w:rsidR="008A4D1F" w:rsidRPr="00AC5BBA" w:rsidRDefault="008A4D1F" w:rsidP="00AC5BBA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AC5BBA">
        <w:rPr>
          <w:rFonts w:asciiTheme="majorHAnsi" w:hAnsiTheme="majorHAnsi" w:cstheme="majorHAnsi"/>
          <w:b/>
          <w:bCs/>
          <w:sz w:val="18"/>
          <w:szCs w:val="18"/>
        </w:rPr>
        <w:t>MEDIA RECOGNITION</w:t>
      </w:r>
    </w:p>
    <w:p w14:paraId="56221AA9" w14:textId="205C7927" w:rsidR="00EF5EC1" w:rsidRPr="00AC5BBA" w:rsidRDefault="00EF5EC1" w:rsidP="00AC5BBA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AC5BBA">
        <w:rPr>
          <w:rFonts w:asciiTheme="majorHAnsi" w:hAnsiTheme="majorHAnsi" w:cstheme="majorHAnsi"/>
          <w:i/>
          <w:iCs/>
          <w:sz w:val="18"/>
          <w:szCs w:val="18"/>
        </w:rPr>
        <w:t>Environmental Health Engineering</w:t>
      </w:r>
    </w:p>
    <w:p w14:paraId="084AC617" w14:textId="0D45F6BD" w:rsidR="00314FB2" w:rsidRPr="00314FB2" w:rsidRDefault="00314FB2" w:rsidP="00314FB2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The Dallas Express, “</w:t>
      </w:r>
      <w:r w:rsidRPr="00314FB2">
        <w:rPr>
          <w:rFonts w:asciiTheme="majorHAnsi" w:hAnsiTheme="majorHAnsi" w:cstheme="majorHAnsi"/>
          <w:sz w:val="18"/>
          <w:szCs w:val="18"/>
        </w:rPr>
        <w:t>Texas Professor Leads Groundbreaking PFAS Study</w:t>
      </w:r>
      <w:r>
        <w:rPr>
          <w:rFonts w:asciiTheme="majorHAnsi" w:hAnsiTheme="majorHAnsi" w:cstheme="majorHAnsi"/>
          <w:sz w:val="18"/>
          <w:szCs w:val="18"/>
        </w:rPr>
        <w:t xml:space="preserve">” (Aug. 4, 2024). </w:t>
      </w:r>
      <w:hyperlink r:id="rId10" w:history="1">
        <w:r w:rsidRPr="00CF4B10">
          <w:rPr>
            <w:rStyle w:val="Hyperlink"/>
            <w:rFonts w:asciiTheme="majorHAnsi" w:hAnsiTheme="majorHAnsi" w:cstheme="majorHAnsi"/>
            <w:sz w:val="18"/>
            <w:szCs w:val="18"/>
          </w:rPr>
          <w:t>https://dallasexpress.com/state/texas-professor-leads-groundbreaking-pfas-study/</w:t>
        </w:r>
      </w:hyperlink>
    </w:p>
    <w:p w14:paraId="7C2ECB75" w14:textId="2C2DFCA8" w:rsidR="00260920" w:rsidRPr="00AC5BBA" w:rsidRDefault="00260920" w:rsidP="00B6309B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 xml:space="preserve">Texas State Newsroom, “Graduate student Wren Vogel challenges common perceptions on how we can use invasive plants to make good things” (Feb. 11, 2022). </w:t>
      </w:r>
      <w:hyperlink r:id="rId11" w:history="1">
        <w:r w:rsidRPr="00AC5BBA">
          <w:rPr>
            <w:rStyle w:val="Hyperlink"/>
            <w:rFonts w:asciiTheme="majorHAnsi" w:hAnsiTheme="majorHAnsi" w:cstheme="majorHAnsi"/>
            <w:sz w:val="18"/>
            <w:szCs w:val="18"/>
          </w:rPr>
          <w:t>https://news.txstate.edu/student-achievements/2022/wren-vogel.html</w:t>
        </w:r>
      </w:hyperlink>
    </w:p>
    <w:p w14:paraId="61226B31" w14:textId="7DE3F6DA" w:rsidR="00260920" w:rsidRPr="00AC5BBA" w:rsidRDefault="00260920" w:rsidP="00B6309B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 xml:space="preserve">University Star, “Students turn invasive river species into menstrual pads” (Jan. 27, 2022). </w:t>
      </w:r>
      <w:hyperlink r:id="rId12" w:history="1">
        <w:r w:rsidRPr="00AC5BBA">
          <w:rPr>
            <w:rStyle w:val="Hyperlink"/>
            <w:rFonts w:asciiTheme="majorHAnsi" w:hAnsiTheme="majorHAnsi" w:cstheme="majorHAnsi"/>
            <w:sz w:val="18"/>
            <w:szCs w:val="18"/>
          </w:rPr>
          <w:t>https://www.universitystar.com/life_and_arts/students-turn-invasive-river-species-into-menstrual-pads/article_0359415e-7f6e-11ec-966a-33e17623e9ca.html?mc_cid=e56e80ee82&amp;mc_eid=f912b43f43</w:t>
        </w:r>
      </w:hyperlink>
    </w:p>
    <w:p w14:paraId="4DE17E58" w14:textId="495A497D" w:rsidR="00260920" w:rsidRPr="00AC5BBA" w:rsidRDefault="00260920" w:rsidP="00B6309B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 xml:space="preserve">San Antonio Express-News, “Texas State students fight invasive plant and ‘period poverty’ with production of low-cost menstrual pad” (Dec. 23, 2021). </w:t>
      </w:r>
      <w:hyperlink r:id="rId13" w:history="1">
        <w:r w:rsidRPr="00AC5BBA">
          <w:rPr>
            <w:rStyle w:val="Hyperlink"/>
            <w:rFonts w:asciiTheme="majorHAnsi" w:hAnsiTheme="majorHAnsi" w:cstheme="majorHAnsi"/>
            <w:sz w:val="18"/>
            <w:szCs w:val="18"/>
          </w:rPr>
          <w:t>https://www.expressnews.com/hill-country/article/Texas-State-students-fight-invasive-plant-and-16723575.php</w:t>
        </w:r>
      </w:hyperlink>
    </w:p>
    <w:p w14:paraId="721868D5" w14:textId="369403EB" w:rsidR="00260920" w:rsidRPr="00AC5BBA" w:rsidRDefault="00260920" w:rsidP="00B6309B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>Texas Public Radio, “</w:t>
      </w:r>
      <w:r w:rsidR="00426AF8" w:rsidRPr="00AC5BBA">
        <w:rPr>
          <w:rFonts w:asciiTheme="majorHAnsi" w:hAnsiTheme="majorHAnsi" w:cstheme="majorHAnsi"/>
          <w:sz w:val="18"/>
          <w:szCs w:val="18"/>
        </w:rPr>
        <w:t>These Texas State students are turning invasive plants from the San Marcos River into menstrual pads</w:t>
      </w:r>
      <w:r w:rsidRPr="00AC5BBA">
        <w:rPr>
          <w:rFonts w:asciiTheme="majorHAnsi" w:hAnsiTheme="majorHAnsi" w:cstheme="majorHAnsi"/>
          <w:sz w:val="18"/>
          <w:szCs w:val="18"/>
        </w:rPr>
        <w:t xml:space="preserve">” (Dec. 21, 2021). </w:t>
      </w:r>
      <w:hyperlink r:id="rId14" w:history="1">
        <w:r w:rsidRPr="00AC5BBA">
          <w:rPr>
            <w:rStyle w:val="Hyperlink"/>
            <w:rFonts w:asciiTheme="majorHAnsi" w:hAnsiTheme="majorHAnsi" w:cstheme="majorHAnsi"/>
            <w:sz w:val="18"/>
            <w:szCs w:val="18"/>
          </w:rPr>
          <w:t>https://www.tpr.org/environment/2021-12-12/these-texas-state-students-are-turning-invasive-plants-from-the-san-marcos-river-into-menstrual-pads</w:t>
        </w:r>
      </w:hyperlink>
    </w:p>
    <w:p w14:paraId="16A09DAE" w14:textId="5F9D06EA" w:rsidR="00EF5EC1" w:rsidRPr="00AC5BBA" w:rsidRDefault="00260920" w:rsidP="00B6309B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>KUT</w:t>
      </w:r>
      <w:r w:rsidR="00426AF8" w:rsidRPr="00AC5BBA">
        <w:rPr>
          <w:rFonts w:asciiTheme="majorHAnsi" w:hAnsiTheme="majorHAnsi" w:cstheme="majorHAnsi"/>
          <w:sz w:val="18"/>
          <w:szCs w:val="18"/>
        </w:rPr>
        <w:t xml:space="preserve">-Austin’s NPR Studio, “These Texas State students are turning invasive plants from the San Marcos River into menstrual pads” (Dec. 10, 2021). </w:t>
      </w:r>
      <w:hyperlink r:id="rId15" w:history="1">
        <w:r w:rsidRPr="00AC5BBA">
          <w:rPr>
            <w:rStyle w:val="Hyperlink"/>
            <w:rFonts w:asciiTheme="majorHAnsi" w:hAnsiTheme="majorHAnsi" w:cstheme="majorHAnsi"/>
            <w:sz w:val="18"/>
            <w:szCs w:val="18"/>
          </w:rPr>
          <w:t>https://www.kut.org/energy-environment/2021-12-10/these-texas-state-students-are-turning-invasive-plants-from-the-san-marcos-river-into-menstrual-pads</w:t>
        </w:r>
      </w:hyperlink>
    </w:p>
    <w:p w14:paraId="66D37D6C" w14:textId="04CC5057" w:rsidR="00EF5EC1" w:rsidRPr="00AC5BBA" w:rsidRDefault="00EF5EC1" w:rsidP="00AC5BBA">
      <w:pPr>
        <w:rPr>
          <w:rFonts w:asciiTheme="majorHAnsi" w:hAnsiTheme="majorHAnsi" w:cstheme="majorHAnsi"/>
          <w:i/>
          <w:iCs/>
          <w:sz w:val="18"/>
          <w:szCs w:val="16"/>
        </w:rPr>
      </w:pPr>
      <w:r w:rsidRPr="00AC5BBA">
        <w:rPr>
          <w:rFonts w:asciiTheme="majorHAnsi" w:hAnsiTheme="majorHAnsi" w:cstheme="majorHAnsi"/>
          <w:i/>
          <w:iCs/>
          <w:sz w:val="18"/>
          <w:szCs w:val="16"/>
        </w:rPr>
        <w:t>Green Infrastructure</w:t>
      </w:r>
    </w:p>
    <w:p w14:paraId="1D6B0D72" w14:textId="3CF563EF" w:rsidR="00AE40B0" w:rsidRPr="00A45D49" w:rsidRDefault="00AE40B0" w:rsidP="00B6309B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18"/>
          <w:szCs w:val="18"/>
        </w:rPr>
      </w:pPr>
      <w:r w:rsidRPr="00A45D49">
        <w:rPr>
          <w:rFonts w:asciiTheme="majorHAnsi" w:hAnsiTheme="majorHAnsi" w:cstheme="majorHAnsi"/>
          <w:sz w:val="18"/>
          <w:szCs w:val="18"/>
        </w:rPr>
        <w:t xml:space="preserve">Texas State Newsroom, “TXST </w:t>
      </w:r>
      <w:proofErr w:type="gramStart"/>
      <w:r w:rsidRPr="00A45D49">
        <w:rPr>
          <w:rFonts w:asciiTheme="majorHAnsi" w:hAnsiTheme="majorHAnsi" w:cstheme="majorHAnsi"/>
          <w:sz w:val="18"/>
          <w:szCs w:val="18"/>
        </w:rPr>
        <w:t>engineers</w:t>
      </w:r>
      <w:proofErr w:type="gramEnd"/>
      <w:r w:rsidRPr="00A45D49">
        <w:rPr>
          <w:rFonts w:asciiTheme="majorHAnsi" w:hAnsiTheme="majorHAnsi" w:cstheme="majorHAnsi"/>
          <w:sz w:val="18"/>
          <w:szCs w:val="18"/>
        </w:rPr>
        <w:t xml:space="preserve"> team with Kyle Fire Department to deploy tech-enhanced infrastructure in a new fire station” (Apr. 24, 2023). </w:t>
      </w:r>
      <w:hyperlink r:id="rId16" w:history="1">
        <w:r w:rsidRPr="00A45D49">
          <w:rPr>
            <w:rStyle w:val="Hyperlink"/>
            <w:rFonts w:asciiTheme="majorHAnsi" w:hAnsiTheme="majorHAnsi" w:cstheme="majorHAnsi"/>
            <w:sz w:val="18"/>
            <w:szCs w:val="18"/>
          </w:rPr>
          <w:t>https://news.txst.edu/research-and-innovation/2023/tech-enhanced-kyle-fire-department.html</w:t>
        </w:r>
      </w:hyperlink>
    </w:p>
    <w:p w14:paraId="30E64194" w14:textId="534BC901" w:rsidR="008A4D1F" w:rsidRPr="00AC5BBA" w:rsidRDefault="00426AF8" w:rsidP="00B6309B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18"/>
          <w:szCs w:val="18"/>
          <w:lang w:val="es-ES"/>
        </w:rPr>
      </w:pPr>
      <w:r w:rsidRPr="00AC5BBA">
        <w:rPr>
          <w:rFonts w:asciiTheme="majorHAnsi" w:hAnsiTheme="majorHAnsi" w:cstheme="majorHAnsi"/>
          <w:sz w:val="18"/>
          <w:szCs w:val="18"/>
          <w:lang w:val="es-ES"/>
        </w:rPr>
        <w:t>WOLE 12, “</w:t>
      </w:r>
      <w:r w:rsidR="008A4D1F" w:rsidRPr="00AC5BBA">
        <w:rPr>
          <w:rFonts w:asciiTheme="majorHAnsi" w:hAnsiTheme="majorHAnsi" w:cstheme="majorHAnsi"/>
          <w:sz w:val="18"/>
          <w:szCs w:val="18"/>
          <w:lang w:val="es-ES"/>
        </w:rPr>
        <w:t>RUM inaugura plaza de concreto permeable</w:t>
      </w:r>
      <w:r w:rsidRPr="00AC5BBA">
        <w:rPr>
          <w:rFonts w:asciiTheme="majorHAnsi" w:hAnsiTheme="majorHAnsi" w:cstheme="majorHAnsi"/>
          <w:sz w:val="18"/>
          <w:szCs w:val="18"/>
          <w:lang w:val="es-ES"/>
        </w:rPr>
        <w:t>”</w:t>
      </w:r>
      <w:r w:rsidR="00EF5EC1" w:rsidRPr="00AC5BBA">
        <w:rPr>
          <w:rFonts w:asciiTheme="majorHAnsi" w:hAnsiTheme="majorHAnsi" w:cstheme="majorHAnsi"/>
          <w:sz w:val="18"/>
          <w:szCs w:val="18"/>
          <w:lang w:val="es-ES"/>
        </w:rPr>
        <w:t xml:space="preserve"> (</w:t>
      </w:r>
      <w:proofErr w:type="gramStart"/>
      <w:r w:rsidRPr="00AC5BBA">
        <w:rPr>
          <w:rFonts w:asciiTheme="majorHAnsi" w:hAnsiTheme="majorHAnsi" w:cstheme="majorHAnsi"/>
          <w:sz w:val="18"/>
          <w:szCs w:val="18"/>
          <w:lang w:val="es-ES"/>
        </w:rPr>
        <w:t>Nov.</w:t>
      </w:r>
      <w:proofErr w:type="gramEnd"/>
      <w:r w:rsidRPr="00AC5BBA">
        <w:rPr>
          <w:rFonts w:asciiTheme="majorHAnsi" w:hAnsiTheme="majorHAnsi" w:cstheme="majorHAnsi"/>
          <w:sz w:val="18"/>
          <w:szCs w:val="18"/>
          <w:lang w:val="es-ES"/>
        </w:rPr>
        <w:t xml:space="preserve"> 29, </w:t>
      </w:r>
      <w:r w:rsidR="00EF5EC1" w:rsidRPr="00AC5BBA">
        <w:rPr>
          <w:rFonts w:asciiTheme="majorHAnsi" w:hAnsiTheme="majorHAnsi" w:cstheme="majorHAnsi"/>
          <w:sz w:val="18"/>
          <w:szCs w:val="18"/>
          <w:lang w:val="es-ES"/>
        </w:rPr>
        <w:t>2016)</w:t>
      </w:r>
      <w:r w:rsidR="008A4D1F" w:rsidRPr="00AC5BBA">
        <w:rPr>
          <w:rFonts w:asciiTheme="majorHAnsi" w:hAnsiTheme="majorHAnsi" w:cstheme="majorHAnsi"/>
          <w:sz w:val="18"/>
          <w:szCs w:val="18"/>
          <w:lang w:val="es-ES"/>
        </w:rPr>
        <w:t xml:space="preserve"> </w:t>
      </w:r>
      <w:hyperlink r:id="rId17" w:history="1">
        <w:r w:rsidRPr="00AC5BBA">
          <w:rPr>
            <w:rStyle w:val="Hyperlink"/>
            <w:rFonts w:asciiTheme="majorHAnsi" w:hAnsiTheme="majorHAnsi" w:cstheme="majorHAnsi"/>
            <w:sz w:val="18"/>
            <w:szCs w:val="18"/>
            <w:lang w:val="es-ES"/>
          </w:rPr>
          <w:t>https://youtu.be/ycGxrYiDM54</w:t>
        </w:r>
      </w:hyperlink>
    </w:p>
    <w:p w14:paraId="0C6E8FB4" w14:textId="6A918487" w:rsidR="008A4D1F" w:rsidRPr="00AC5BBA" w:rsidRDefault="00426AF8" w:rsidP="00B6309B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18"/>
          <w:szCs w:val="18"/>
          <w:lang w:val="es-ES"/>
        </w:rPr>
      </w:pPr>
      <w:r w:rsidRPr="00AC5BBA">
        <w:rPr>
          <w:rFonts w:asciiTheme="majorHAnsi" w:hAnsiTheme="majorHAnsi" w:cstheme="majorHAnsi"/>
          <w:sz w:val="18"/>
          <w:szCs w:val="18"/>
          <w:lang w:val="es-ES"/>
        </w:rPr>
        <w:t>Ciencia Puerto Rico, “</w:t>
      </w:r>
      <w:r w:rsidR="008A4D1F" w:rsidRPr="00AC5BBA">
        <w:rPr>
          <w:rFonts w:asciiTheme="majorHAnsi" w:hAnsiTheme="majorHAnsi" w:cstheme="majorHAnsi"/>
          <w:sz w:val="18"/>
          <w:szCs w:val="18"/>
          <w:lang w:val="es-ES"/>
        </w:rPr>
        <w:t>INICIO DE PROYECTO DE CONSTRUCCIÓN DE ESTACIONAMIENTO DE BICICLETAS EN EL RUM CON HORMIGÓN PERMEABLE</w:t>
      </w:r>
      <w:r w:rsidRPr="00AC5BBA">
        <w:rPr>
          <w:rFonts w:asciiTheme="majorHAnsi" w:hAnsiTheme="majorHAnsi" w:cstheme="majorHAnsi"/>
          <w:sz w:val="18"/>
          <w:szCs w:val="18"/>
          <w:lang w:val="es-ES"/>
        </w:rPr>
        <w:t>”</w:t>
      </w:r>
      <w:r w:rsidR="008A4D1F" w:rsidRPr="00AC5BBA">
        <w:rPr>
          <w:rFonts w:asciiTheme="majorHAnsi" w:hAnsiTheme="majorHAnsi" w:cstheme="majorHAnsi"/>
          <w:sz w:val="18"/>
          <w:szCs w:val="18"/>
          <w:lang w:val="es-ES"/>
        </w:rPr>
        <w:t xml:space="preserve"> (</w:t>
      </w:r>
      <w:r w:rsidRPr="00AC5BBA">
        <w:rPr>
          <w:rFonts w:asciiTheme="majorHAnsi" w:hAnsiTheme="majorHAnsi" w:cstheme="majorHAnsi"/>
          <w:sz w:val="18"/>
          <w:szCs w:val="18"/>
          <w:lang w:val="es-ES"/>
        </w:rPr>
        <w:t xml:space="preserve">Mar. 24, </w:t>
      </w:r>
      <w:r w:rsidR="008A4D1F" w:rsidRPr="00AC5BBA">
        <w:rPr>
          <w:rFonts w:asciiTheme="majorHAnsi" w:hAnsiTheme="majorHAnsi" w:cstheme="majorHAnsi"/>
          <w:sz w:val="18"/>
          <w:szCs w:val="18"/>
          <w:lang w:val="es-ES"/>
        </w:rPr>
        <w:t xml:space="preserve">2016) </w:t>
      </w:r>
      <w:hyperlink r:id="rId18" w:history="1">
        <w:r w:rsidRPr="00AC5BBA">
          <w:rPr>
            <w:rStyle w:val="Hyperlink"/>
            <w:rFonts w:asciiTheme="majorHAnsi" w:hAnsiTheme="majorHAnsi" w:cstheme="majorHAnsi"/>
            <w:sz w:val="18"/>
            <w:szCs w:val="18"/>
            <w:lang w:val="es-ES"/>
          </w:rPr>
          <w:t>http://www.cienciapr.org/es/external-news/inicio-de-proyecto-de-construccion-de-estacionamiento-de-bicicletas-en-el-rum-con</w:t>
        </w:r>
      </w:hyperlink>
    </w:p>
    <w:p w14:paraId="0B7E2097" w14:textId="5C779B31" w:rsidR="008A4D1F" w:rsidRPr="00AC5BBA" w:rsidRDefault="00426AF8" w:rsidP="00B6309B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18"/>
          <w:szCs w:val="18"/>
          <w:lang w:val="es-ES"/>
        </w:rPr>
      </w:pPr>
      <w:r w:rsidRPr="00AC5BBA">
        <w:rPr>
          <w:rFonts w:asciiTheme="majorHAnsi" w:hAnsiTheme="majorHAnsi" w:cstheme="majorHAnsi"/>
          <w:sz w:val="18"/>
          <w:szCs w:val="18"/>
          <w:lang w:val="es-ES"/>
        </w:rPr>
        <w:t>El Nuevo Dia, “</w:t>
      </w:r>
      <w:r w:rsidR="008A4D1F" w:rsidRPr="00AC5BBA">
        <w:rPr>
          <w:rFonts w:asciiTheme="majorHAnsi" w:hAnsiTheme="majorHAnsi" w:cstheme="majorHAnsi"/>
          <w:sz w:val="18"/>
          <w:szCs w:val="18"/>
          <w:lang w:val="es-ES"/>
        </w:rPr>
        <w:t>Desarrollan hormigón permeable en la UPR de Mayagüez</w:t>
      </w:r>
      <w:r w:rsidRPr="00AC5BBA">
        <w:rPr>
          <w:rFonts w:asciiTheme="majorHAnsi" w:hAnsiTheme="majorHAnsi" w:cstheme="majorHAnsi"/>
          <w:sz w:val="18"/>
          <w:szCs w:val="18"/>
          <w:lang w:val="es-ES"/>
        </w:rPr>
        <w:t>”</w:t>
      </w:r>
      <w:r w:rsidR="008A4D1F" w:rsidRPr="00AC5BBA">
        <w:rPr>
          <w:rFonts w:asciiTheme="majorHAnsi" w:hAnsiTheme="majorHAnsi" w:cstheme="majorHAnsi"/>
          <w:sz w:val="18"/>
          <w:szCs w:val="18"/>
          <w:lang w:val="es-ES"/>
        </w:rPr>
        <w:t xml:space="preserve"> </w:t>
      </w:r>
      <w:r w:rsidR="00EF5EC1" w:rsidRPr="00AC5BBA">
        <w:rPr>
          <w:rFonts w:asciiTheme="majorHAnsi" w:hAnsiTheme="majorHAnsi" w:cstheme="majorHAnsi"/>
          <w:sz w:val="18"/>
          <w:szCs w:val="18"/>
          <w:lang w:val="es-ES"/>
        </w:rPr>
        <w:t>(</w:t>
      </w:r>
      <w:r w:rsidRPr="00AC5BBA">
        <w:rPr>
          <w:rFonts w:asciiTheme="majorHAnsi" w:hAnsiTheme="majorHAnsi" w:cstheme="majorHAnsi"/>
          <w:sz w:val="18"/>
          <w:szCs w:val="18"/>
          <w:lang w:val="es-ES"/>
        </w:rPr>
        <w:t xml:space="preserve">Feb. 16, </w:t>
      </w:r>
      <w:r w:rsidR="00EF5EC1" w:rsidRPr="00AC5BBA">
        <w:rPr>
          <w:rFonts w:asciiTheme="majorHAnsi" w:hAnsiTheme="majorHAnsi" w:cstheme="majorHAnsi"/>
          <w:sz w:val="18"/>
          <w:szCs w:val="18"/>
          <w:lang w:val="es-ES"/>
        </w:rPr>
        <w:t xml:space="preserve">2016) </w:t>
      </w:r>
      <w:hyperlink r:id="rId19" w:history="1">
        <w:r w:rsidR="00CE54DF" w:rsidRPr="00AC5BBA">
          <w:rPr>
            <w:rStyle w:val="Hyperlink"/>
            <w:rFonts w:asciiTheme="majorHAnsi" w:hAnsiTheme="majorHAnsi" w:cstheme="majorHAnsi"/>
            <w:sz w:val="18"/>
            <w:szCs w:val="18"/>
            <w:lang w:val="es-ES"/>
          </w:rPr>
          <w:t>http://www.elnuevodia.com/tecnologia/tecnologia/nota/desarrollanhormigonpermeableenlauprdemayaguez-2163010/</w:t>
        </w:r>
      </w:hyperlink>
    </w:p>
    <w:p w14:paraId="1C2A9EA7" w14:textId="77777777" w:rsidR="00EF5EC1" w:rsidRPr="00AC5BBA" w:rsidRDefault="00EF5EC1" w:rsidP="00EF5EC1">
      <w:pPr>
        <w:pStyle w:val="ListParagraph"/>
        <w:ind w:left="1440"/>
        <w:rPr>
          <w:rFonts w:asciiTheme="majorHAnsi" w:hAnsiTheme="majorHAnsi" w:cstheme="majorHAnsi"/>
          <w:sz w:val="18"/>
          <w:szCs w:val="18"/>
          <w:lang w:val="es-ES"/>
        </w:rPr>
      </w:pPr>
    </w:p>
    <w:p w14:paraId="1C8AEFD7" w14:textId="77777777" w:rsidR="00CE54DF" w:rsidRPr="000C45AA" w:rsidRDefault="00CE54DF" w:rsidP="00CE54DF">
      <w:pPr>
        <w:pStyle w:val="Heading1"/>
        <w:rPr>
          <w:rFonts w:asciiTheme="majorHAnsi" w:hAnsiTheme="majorHAnsi" w:cstheme="majorHAnsi"/>
          <w:sz w:val="18"/>
          <w:szCs w:val="18"/>
        </w:rPr>
      </w:pPr>
      <w:r w:rsidRPr="000C45AA">
        <w:rPr>
          <w:rFonts w:asciiTheme="majorHAnsi" w:hAnsiTheme="majorHAnsi" w:cstheme="majorHAnsi"/>
          <w:sz w:val="18"/>
          <w:szCs w:val="18"/>
        </w:rPr>
        <w:t>HONORS, RECOGNITION &amp; LICENSES</w:t>
      </w:r>
    </w:p>
    <w:p w14:paraId="452E8D5F" w14:textId="048AF6F4" w:rsidR="00526B1B" w:rsidRDefault="00526B1B" w:rsidP="000C45AA">
      <w:pPr>
        <w:ind w:left="1843" w:hanging="1843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Oct 2024</w:t>
      </w:r>
      <w:r>
        <w:rPr>
          <w:rFonts w:asciiTheme="majorHAnsi" w:hAnsiTheme="majorHAnsi" w:cstheme="majorHAnsi"/>
          <w:sz w:val="18"/>
          <w:szCs w:val="18"/>
        </w:rPr>
        <w:tab/>
        <w:t>Research Grant Millionaire</w:t>
      </w:r>
      <w:r w:rsidR="0091416D">
        <w:rPr>
          <w:rFonts w:asciiTheme="majorHAnsi" w:hAnsiTheme="majorHAnsi" w:cstheme="majorHAnsi"/>
          <w:sz w:val="18"/>
          <w:szCs w:val="18"/>
        </w:rPr>
        <w:t xml:space="preserve"> ($4.18M)</w:t>
      </w:r>
      <w:r>
        <w:rPr>
          <w:rFonts w:asciiTheme="majorHAnsi" w:hAnsiTheme="majorHAnsi" w:cstheme="majorHAnsi"/>
          <w:sz w:val="18"/>
          <w:szCs w:val="18"/>
        </w:rPr>
        <w:t>, FY2022-2024, College of Science and Engineering, TXST</w:t>
      </w:r>
    </w:p>
    <w:p w14:paraId="71FD001B" w14:textId="033493DE" w:rsidR="000C45AA" w:rsidRPr="000C45AA" w:rsidRDefault="000C45AA" w:rsidP="000C45AA">
      <w:pPr>
        <w:ind w:left="1843" w:hanging="1843"/>
        <w:jc w:val="both"/>
        <w:rPr>
          <w:rFonts w:asciiTheme="majorHAnsi" w:hAnsiTheme="majorHAnsi" w:cstheme="majorHAnsi"/>
          <w:sz w:val="18"/>
          <w:szCs w:val="18"/>
        </w:rPr>
      </w:pPr>
      <w:r w:rsidRPr="000C45AA">
        <w:rPr>
          <w:rFonts w:asciiTheme="majorHAnsi" w:hAnsiTheme="majorHAnsi" w:cstheme="majorHAnsi"/>
          <w:sz w:val="18"/>
          <w:szCs w:val="18"/>
        </w:rPr>
        <w:t>Dec 2022 – present</w:t>
      </w:r>
      <w:r w:rsidRPr="000C45AA">
        <w:rPr>
          <w:rFonts w:asciiTheme="majorHAnsi" w:hAnsiTheme="majorHAnsi" w:cstheme="majorHAnsi"/>
          <w:sz w:val="18"/>
          <w:szCs w:val="18"/>
        </w:rPr>
        <w:tab/>
        <w:t>Associate Editor, AQUA – Water Infrastructure, Ecosystems &amp; Society</w:t>
      </w:r>
    </w:p>
    <w:p w14:paraId="191FBC69" w14:textId="131966EB" w:rsidR="00CE54DF" w:rsidRPr="000C45AA" w:rsidRDefault="000C45AA" w:rsidP="000C45AA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0C45AA">
        <w:rPr>
          <w:rFonts w:asciiTheme="majorHAnsi" w:hAnsiTheme="majorHAnsi" w:cstheme="majorHAnsi"/>
          <w:sz w:val="18"/>
          <w:szCs w:val="18"/>
        </w:rPr>
        <w:t>Sep 2020 – present</w:t>
      </w:r>
      <w:r w:rsidRPr="000C45AA">
        <w:rPr>
          <w:rFonts w:asciiTheme="majorHAnsi" w:hAnsiTheme="majorHAnsi" w:cstheme="majorHAnsi"/>
          <w:sz w:val="18"/>
          <w:szCs w:val="18"/>
        </w:rPr>
        <w:tab/>
        <w:t>Editorial Board, International Journal of Natural Disasters, Accidents and Civil Infrastructure</w:t>
      </w:r>
      <w:r w:rsidR="00CE54DF" w:rsidRPr="000C45AA">
        <w:rPr>
          <w:rFonts w:asciiTheme="majorHAnsi" w:hAnsiTheme="majorHAnsi" w:cstheme="majorHAnsi"/>
          <w:sz w:val="18"/>
          <w:szCs w:val="18"/>
        </w:rPr>
        <w:tab/>
      </w:r>
    </w:p>
    <w:p w14:paraId="718BCF8C" w14:textId="40CCADDC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103432">
        <w:rPr>
          <w:rFonts w:ascii="Calibri" w:hAnsi="Calibri" w:cs="Arial"/>
          <w:sz w:val="18"/>
          <w:szCs w:val="18"/>
        </w:rPr>
        <w:t>Sep 2020</w:t>
      </w:r>
      <w:r w:rsidR="000C45AA">
        <w:rPr>
          <w:rFonts w:ascii="Calibri" w:hAnsi="Calibri" w:cs="Arial"/>
          <w:sz w:val="18"/>
          <w:szCs w:val="18"/>
        </w:rPr>
        <w:t xml:space="preserve"> - present</w:t>
      </w:r>
      <w:r w:rsidRPr="00103432">
        <w:rPr>
          <w:rFonts w:ascii="Calibri" w:hAnsi="Calibri" w:cs="Arial"/>
          <w:sz w:val="18"/>
          <w:szCs w:val="18"/>
        </w:rPr>
        <w:tab/>
        <w:t>Water Wizard, The Meadows Center for Water and the Environment, TXST</w:t>
      </w:r>
    </w:p>
    <w:p w14:paraId="1BA63209" w14:textId="77777777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July 2018</w:t>
      </w:r>
      <w:r>
        <w:rPr>
          <w:rFonts w:ascii="Calibri" w:hAnsi="Calibri" w:cs="Arial"/>
          <w:sz w:val="18"/>
          <w:szCs w:val="18"/>
        </w:rPr>
        <w:tab/>
        <w:t>Texas PE</w:t>
      </w:r>
    </w:p>
    <w:p w14:paraId="51DA46A1" w14:textId="77777777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Dec 2017</w:t>
      </w:r>
      <w:r>
        <w:rPr>
          <w:rFonts w:ascii="Calibri" w:hAnsi="Calibri" w:cs="Arial"/>
          <w:sz w:val="18"/>
          <w:szCs w:val="18"/>
        </w:rPr>
        <w:tab/>
        <w:t>Texas EIT</w:t>
      </w:r>
    </w:p>
    <w:p w14:paraId="3DD473A4" w14:textId="77777777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Mar 2016</w:t>
      </w:r>
      <w:r>
        <w:rPr>
          <w:rFonts w:ascii="Calibri" w:hAnsi="Calibri" w:cs="Arial"/>
          <w:sz w:val="18"/>
          <w:szCs w:val="18"/>
        </w:rPr>
        <w:tab/>
        <w:t>Certified Pervious Concrete Technician, NRMCA (PCC 309678)</w:t>
      </w:r>
    </w:p>
    <w:p w14:paraId="1A653CA9" w14:textId="77777777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May 2014</w:t>
      </w:r>
      <w:r>
        <w:rPr>
          <w:rFonts w:ascii="Calibri" w:hAnsi="Calibri" w:cs="Arial"/>
          <w:sz w:val="18"/>
          <w:szCs w:val="18"/>
        </w:rPr>
        <w:tab/>
      </w:r>
      <w:r w:rsidRPr="00FD177A">
        <w:rPr>
          <w:rFonts w:ascii="Calibri" w:hAnsi="Calibri" w:cs="Arial"/>
          <w:sz w:val="18"/>
          <w:szCs w:val="18"/>
        </w:rPr>
        <w:t>Outstanding Pro</w:t>
      </w:r>
      <w:r>
        <w:rPr>
          <w:rFonts w:ascii="Calibri" w:hAnsi="Calibri" w:cs="Arial"/>
          <w:sz w:val="18"/>
          <w:szCs w:val="18"/>
        </w:rPr>
        <w:t>fessor of Civil Engineering, 2012</w:t>
      </w:r>
      <w:r w:rsidRPr="00FD177A">
        <w:rPr>
          <w:rFonts w:ascii="Calibri" w:hAnsi="Calibri" w:cs="Arial"/>
          <w:sz w:val="18"/>
          <w:szCs w:val="18"/>
        </w:rPr>
        <w:t>-20</w:t>
      </w:r>
      <w:r>
        <w:rPr>
          <w:rFonts w:ascii="Calibri" w:hAnsi="Calibri" w:cs="Arial"/>
          <w:sz w:val="18"/>
          <w:szCs w:val="18"/>
        </w:rPr>
        <w:t>13</w:t>
      </w:r>
      <w:r w:rsidRPr="00FD177A">
        <w:rPr>
          <w:rFonts w:ascii="Calibri" w:hAnsi="Calibri" w:cs="Arial"/>
          <w:sz w:val="18"/>
          <w:szCs w:val="18"/>
        </w:rPr>
        <w:t>, U</w:t>
      </w:r>
      <w:r>
        <w:rPr>
          <w:rFonts w:ascii="Calibri" w:hAnsi="Calibri" w:cs="Arial"/>
          <w:sz w:val="18"/>
          <w:szCs w:val="18"/>
        </w:rPr>
        <w:t>PRM</w:t>
      </w:r>
    </w:p>
    <w:p w14:paraId="38D4F051" w14:textId="77777777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May 2013</w:t>
      </w:r>
      <w:r>
        <w:rPr>
          <w:rFonts w:ascii="Calibri" w:hAnsi="Calibri" w:cs="Arial"/>
          <w:sz w:val="18"/>
          <w:szCs w:val="18"/>
        </w:rPr>
        <w:tab/>
        <w:t xml:space="preserve">Distinguished Researcher, </w:t>
      </w:r>
      <w:r w:rsidRPr="00FD177A">
        <w:rPr>
          <w:rFonts w:ascii="Calibri" w:hAnsi="Calibri" w:cs="Arial"/>
          <w:sz w:val="18"/>
          <w:szCs w:val="18"/>
        </w:rPr>
        <w:t>College of Engineering, U</w:t>
      </w:r>
      <w:r>
        <w:rPr>
          <w:rFonts w:ascii="Calibri" w:hAnsi="Calibri" w:cs="Arial"/>
          <w:sz w:val="18"/>
          <w:szCs w:val="18"/>
        </w:rPr>
        <w:t>PRM</w:t>
      </w:r>
    </w:p>
    <w:p w14:paraId="5C1433DB" w14:textId="77777777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2012</w:t>
      </w:r>
      <w:r>
        <w:rPr>
          <w:rFonts w:ascii="Calibri" w:hAnsi="Calibri" w:cs="Arial"/>
          <w:sz w:val="18"/>
          <w:szCs w:val="18"/>
        </w:rPr>
        <w:tab/>
        <w:t xml:space="preserve">2011 </w:t>
      </w:r>
      <w:r w:rsidRPr="001E3B0C">
        <w:rPr>
          <w:rFonts w:ascii="Calibri" w:hAnsi="Calibri" w:cs="Arial"/>
          <w:sz w:val="18"/>
          <w:szCs w:val="18"/>
        </w:rPr>
        <w:t>Scientific and Technological Achievement Award (STAA)</w:t>
      </w:r>
      <w:r>
        <w:rPr>
          <w:rFonts w:ascii="Calibri" w:hAnsi="Calibri" w:cs="Arial"/>
          <w:sz w:val="18"/>
          <w:szCs w:val="18"/>
        </w:rPr>
        <w:t>, US EPA</w:t>
      </w:r>
    </w:p>
    <w:p w14:paraId="0E164FFF" w14:textId="77777777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May 2011</w:t>
      </w:r>
      <w:r>
        <w:rPr>
          <w:rFonts w:ascii="Calibri" w:hAnsi="Calibri" w:cs="Arial"/>
          <w:sz w:val="18"/>
          <w:szCs w:val="18"/>
        </w:rPr>
        <w:tab/>
      </w:r>
      <w:r w:rsidRPr="00FD177A">
        <w:rPr>
          <w:rFonts w:ascii="Calibri" w:hAnsi="Calibri" w:cs="Arial"/>
          <w:sz w:val="18"/>
          <w:szCs w:val="18"/>
        </w:rPr>
        <w:t>Outstanding Professor of Civil Engineering, 200</w:t>
      </w:r>
      <w:r>
        <w:rPr>
          <w:rFonts w:ascii="Calibri" w:hAnsi="Calibri" w:cs="Arial"/>
          <w:sz w:val="18"/>
          <w:szCs w:val="18"/>
        </w:rPr>
        <w:t>9</w:t>
      </w:r>
      <w:r w:rsidRPr="00FD177A">
        <w:rPr>
          <w:rFonts w:ascii="Calibri" w:hAnsi="Calibri" w:cs="Arial"/>
          <w:sz w:val="18"/>
          <w:szCs w:val="18"/>
        </w:rPr>
        <w:t>-20</w:t>
      </w:r>
      <w:r>
        <w:rPr>
          <w:rFonts w:ascii="Calibri" w:hAnsi="Calibri" w:cs="Arial"/>
          <w:sz w:val="18"/>
          <w:szCs w:val="18"/>
        </w:rPr>
        <w:t>10</w:t>
      </w:r>
      <w:r w:rsidRPr="00FD177A">
        <w:rPr>
          <w:rFonts w:ascii="Calibri" w:hAnsi="Calibri" w:cs="Arial"/>
          <w:sz w:val="18"/>
          <w:szCs w:val="18"/>
        </w:rPr>
        <w:t>, U</w:t>
      </w:r>
      <w:r>
        <w:rPr>
          <w:rFonts w:ascii="Calibri" w:hAnsi="Calibri" w:cs="Arial"/>
          <w:sz w:val="18"/>
          <w:szCs w:val="18"/>
        </w:rPr>
        <w:t>PRM</w:t>
      </w:r>
    </w:p>
    <w:p w14:paraId="0907B1A6" w14:textId="77777777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May 2009</w:t>
      </w:r>
      <w:r>
        <w:rPr>
          <w:rFonts w:ascii="Calibri" w:hAnsi="Calibri" w:cs="Arial"/>
          <w:sz w:val="18"/>
          <w:szCs w:val="18"/>
        </w:rPr>
        <w:tab/>
      </w:r>
      <w:r w:rsidRPr="00FD177A">
        <w:rPr>
          <w:rFonts w:ascii="Calibri" w:hAnsi="Calibri" w:cs="Arial"/>
          <w:sz w:val="18"/>
          <w:szCs w:val="18"/>
        </w:rPr>
        <w:t>Outstanding Professor of Civil Engineering, 200</w:t>
      </w:r>
      <w:r>
        <w:rPr>
          <w:rFonts w:ascii="Calibri" w:hAnsi="Calibri" w:cs="Arial"/>
          <w:sz w:val="18"/>
          <w:szCs w:val="18"/>
        </w:rPr>
        <w:t>7</w:t>
      </w:r>
      <w:r w:rsidRPr="00FD177A">
        <w:rPr>
          <w:rFonts w:ascii="Calibri" w:hAnsi="Calibri" w:cs="Arial"/>
          <w:sz w:val="18"/>
          <w:szCs w:val="18"/>
        </w:rPr>
        <w:t>-200</w:t>
      </w:r>
      <w:r>
        <w:rPr>
          <w:rFonts w:ascii="Calibri" w:hAnsi="Calibri" w:cs="Arial"/>
          <w:sz w:val="18"/>
          <w:szCs w:val="18"/>
        </w:rPr>
        <w:t>8,</w:t>
      </w:r>
      <w:r w:rsidRPr="00FD177A">
        <w:rPr>
          <w:rFonts w:ascii="Calibri" w:hAnsi="Calibri" w:cs="Arial"/>
          <w:sz w:val="18"/>
          <w:szCs w:val="18"/>
        </w:rPr>
        <w:t xml:space="preserve"> U</w:t>
      </w:r>
      <w:r>
        <w:rPr>
          <w:rFonts w:ascii="Calibri" w:hAnsi="Calibri" w:cs="Arial"/>
          <w:sz w:val="18"/>
          <w:szCs w:val="18"/>
        </w:rPr>
        <w:t>PRM</w:t>
      </w:r>
    </w:p>
    <w:p w14:paraId="0736CFC7" w14:textId="77777777" w:rsidR="00CE54DF" w:rsidRPr="00FD177A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May</w:t>
      </w:r>
      <w:r w:rsidRPr="00FD177A">
        <w:rPr>
          <w:rFonts w:ascii="Calibri" w:hAnsi="Calibri" w:cs="Arial"/>
          <w:sz w:val="18"/>
          <w:szCs w:val="18"/>
        </w:rPr>
        <w:t xml:space="preserve"> 2007</w:t>
      </w:r>
      <w:r w:rsidRPr="00FD177A">
        <w:rPr>
          <w:rFonts w:ascii="Calibri" w:hAnsi="Calibri" w:cs="Arial"/>
          <w:sz w:val="18"/>
          <w:szCs w:val="18"/>
        </w:rPr>
        <w:tab/>
        <w:t>Outstanding Professor of Civil Engineering, 2005-2006, U</w:t>
      </w:r>
      <w:r>
        <w:rPr>
          <w:rFonts w:ascii="Calibri" w:hAnsi="Calibri" w:cs="Arial"/>
          <w:sz w:val="18"/>
          <w:szCs w:val="18"/>
        </w:rPr>
        <w:t>PRM</w:t>
      </w:r>
    </w:p>
    <w:p w14:paraId="5CCDA7AF" w14:textId="77777777" w:rsidR="00CE54DF" w:rsidRPr="00FD177A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May 2007</w:t>
      </w:r>
      <w:r w:rsidRPr="00FD177A">
        <w:rPr>
          <w:rFonts w:ascii="Calibri" w:hAnsi="Calibri" w:cs="Arial"/>
          <w:sz w:val="18"/>
          <w:szCs w:val="18"/>
        </w:rPr>
        <w:tab/>
        <w:t>Best Technical Poster Presentation at the 2007 World of Coal Ash Conference</w:t>
      </w:r>
    </w:p>
    <w:p w14:paraId="58A6CCB9" w14:textId="77777777" w:rsidR="00CE54DF" w:rsidRPr="00FD177A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Oct 2006</w:t>
      </w:r>
      <w:r w:rsidRPr="00FD177A">
        <w:rPr>
          <w:rFonts w:ascii="Calibri" w:hAnsi="Calibri" w:cs="Arial"/>
          <w:sz w:val="18"/>
          <w:szCs w:val="18"/>
        </w:rPr>
        <w:tab/>
        <w:t>Coal Combustion Products Partnership (C2P2) Award, US EPA</w:t>
      </w:r>
    </w:p>
    <w:p w14:paraId="1208C17B" w14:textId="77777777" w:rsidR="00CE54DF" w:rsidRPr="00FD177A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Oct 2003</w:t>
      </w:r>
      <w:r w:rsidRPr="00FD177A">
        <w:rPr>
          <w:rFonts w:ascii="Calibri" w:hAnsi="Calibri" w:cs="Arial"/>
          <w:sz w:val="18"/>
          <w:szCs w:val="18"/>
        </w:rPr>
        <w:tab/>
        <w:t>Research Associateship Award, National Research Council, USA</w:t>
      </w:r>
    </w:p>
    <w:p w14:paraId="74F35137" w14:textId="1B195DEA" w:rsidR="00CE54DF" w:rsidRPr="00FD177A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Dec 2001</w:t>
      </w:r>
      <w:r w:rsidR="000C45AA">
        <w:rPr>
          <w:rFonts w:ascii="Calibri" w:hAnsi="Calibri" w:cs="Arial"/>
          <w:sz w:val="18"/>
          <w:szCs w:val="18"/>
        </w:rPr>
        <w:t xml:space="preserve"> - present</w:t>
      </w:r>
      <w:r w:rsidRPr="00FD177A">
        <w:rPr>
          <w:rFonts w:ascii="Calibri" w:hAnsi="Calibri" w:cs="Arial"/>
          <w:sz w:val="18"/>
          <w:szCs w:val="18"/>
        </w:rPr>
        <w:tab/>
        <w:t>Tau Beta Pi, The Engineering Honor Society</w:t>
      </w:r>
    </w:p>
    <w:p w14:paraId="357F9A66" w14:textId="77777777" w:rsidR="00CE54DF" w:rsidRPr="00FD177A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lastRenderedPageBreak/>
        <w:t>May 14-18, 2001</w:t>
      </w:r>
      <w:r w:rsidRPr="00FD177A">
        <w:rPr>
          <w:rFonts w:ascii="Calibri" w:hAnsi="Calibri" w:cs="Arial"/>
          <w:sz w:val="18"/>
          <w:szCs w:val="18"/>
        </w:rPr>
        <w:tab/>
        <w:t>40-hr Hazardous Materials Incident Response Operations, U.S. EPA</w:t>
      </w:r>
    </w:p>
    <w:p w14:paraId="7B5318C9" w14:textId="77777777" w:rsidR="00CE54DF" w:rsidRPr="00FD177A" w:rsidRDefault="00CE54DF" w:rsidP="00CE54DF">
      <w:pPr>
        <w:pStyle w:val="BodyTextIndent"/>
        <w:spacing w:line="240" w:lineRule="auto"/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Sep 2000</w:t>
      </w:r>
      <w:r w:rsidRPr="00FD177A">
        <w:rPr>
          <w:rFonts w:ascii="Calibri" w:hAnsi="Calibri" w:cs="Arial"/>
          <w:sz w:val="18"/>
          <w:szCs w:val="18"/>
        </w:rPr>
        <w:tab/>
        <w:t xml:space="preserve">Scholarship for </w:t>
      </w:r>
      <w:r>
        <w:rPr>
          <w:rFonts w:ascii="Calibri" w:hAnsi="Calibri" w:cs="Arial"/>
          <w:sz w:val="18"/>
          <w:szCs w:val="18"/>
        </w:rPr>
        <w:t>A</w:t>
      </w:r>
      <w:r w:rsidRPr="00FD177A">
        <w:rPr>
          <w:rFonts w:ascii="Calibri" w:hAnsi="Calibri" w:cs="Arial"/>
          <w:sz w:val="18"/>
          <w:szCs w:val="18"/>
        </w:rPr>
        <w:t xml:space="preserve">cademic </w:t>
      </w:r>
      <w:r>
        <w:rPr>
          <w:rFonts w:ascii="Calibri" w:hAnsi="Calibri" w:cs="Arial"/>
          <w:sz w:val="18"/>
          <w:szCs w:val="18"/>
        </w:rPr>
        <w:t>E</w:t>
      </w:r>
      <w:r w:rsidRPr="00FD177A">
        <w:rPr>
          <w:rFonts w:ascii="Calibri" w:hAnsi="Calibri" w:cs="Arial"/>
          <w:sz w:val="18"/>
          <w:szCs w:val="18"/>
        </w:rPr>
        <w:t>xcellence, NAFSA: Association of Int</w:t>
      </w:r>
      <w:r>
        <w:rPr>
          <w:rFonts w:ascii="Calibri" w:hAnsi="Calibri" w:cs="Arial"/>
          <w:sz w:val="18"/>
          <w:szCs w:val="18"/>
        </w:rPr>
        <w:t>ernational</w:t>
      </w:r>
      <w:r w:rsidRPr="00FD177A">
        <w:rPr>
          <w:rFonts w:ascii="Calibri" w:hAnsi="Calibri" w:cs="Arial"/>
          <w:sz w:val="18"/>
          <w:szCs w:val="18"/>
        </w:rPr>
        <w:t xml:space="preserve"> Educators</w:t>
      </w:r>
    </w:p>
    <w:p w14:paraId="3DEAE024" w14:textId="77777777" w:rsidR="00CE54DF" w:rsidRPr="00FD177A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Mar 1990 – Jun</w:t>
      </w:r>
      <w:r w:rsidRPr="00FD177A">
        <w:rPr>
          <w:rFonts w:ascii="Calibri" w:hAnsi="Calibri" w:cs="Arial"/>
          <w:sz w:val="18"/>
          <w:szCs w:val="18"/>
        </w:rPr>
        <w:t xml:space="preserve"> 1992</w:t>
      </w:r>
      <w:r w:rsidRPr="00FD177A">
        <w:rPr>
          <w:rFonts w:ascii="Calibri" w:hAnsi="Calibri" w:cs="Arial"/>
          <w:sz w:val="18"/>
          <w:szCs w:val="18"/>
        </w:rPr>
        <w:tab/>
        <w:t>Korean Army ROTC Officer, 1113 Army Corps of Engineer, Korea</w:t>
      </w:r>
      <w:r>
        <w:rPr>
          <w:rFonts w:ascii="Calibri" w:hAnsi="Calibri" w:cs="Arial"/>
          <w:sz w:val="18"/>
          <w:szCs w:val="18"/>
        </w:rPr>
        <w:t xml:space="preserve"> (Rank: First Lieutenant)</w:t>
      </w:r>
    </w:p>
    <w:p w14:paraId="76A58823" w14:textId="77777777" w:rsidR="00CE54DF" w:rsidRPr="00FD177A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 xml:space="preserve">1991 </w:t>
      </w:r>
      <w:r w:rsidRPr="00FD177A">
        <w:rPr>
          <w:rFonts w:ascii="Calibri" w:hAnsi="Calibri" w:cs="Arial"/>
          <w:sz w:val="18"/>
          <w:szCs w:val="18"/>
        </w:rPr>
        <w:tab/>
        <w:t>Korean Environmental Engineer License</w:t>
      </w:r>
      <w:r>
        <w:rPr>
          <w:rFonts w:ascii="Calibri" w:hAnsi="Calibri" w:cs="Arial"/>
          <w:sz w:val="18"/>
          <w:szCs w:val="18"/>
        </w:rPr>
        <w:t xml:space="preserve"> (similar to US Engineer-In-Training Certificate)</w:t>
      </w:r>
    </w:p>
    <w:p w14:paraId="4764965C" w14:textId="0736975C" w:rsidR="00CE54DF" w:rsidRPr="00FD177A" w:rsidRDefault="00CE54DF" w:rsidP="00CE54DF">
      <w:pPr>
        <w:pStyle w:val="Header"/>
        <w:tabs>
          <w:tab w:val="clear" w:pos="4320"/>
          <w:tab w:val="clear" w:pos="8640"/>
        </w:tabs>
        <w:ind w:left="1843" w:hanging="1843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Mar</w:t>
      </w:r>
      <w:r w:rsidRPr="00FD177A">
        <w:rPr>
          <w:rFonts w:ascii="Calibri" w:hAnsi="Calibri" w:cs="Arial"/>
          <w:sz w:val="18"/>
          <w:szCs w:val="18"/>
        </w:rPr>
        <w:t xml:space="preserve"> 1989</w:t>
      </w:r>
      <w:r w:rsidRPr="00FD177A">
        <w:rPr>
          <w:rFonts w:ascii="Calibri" w:hAnsi="Calibri" w:cs="Arial"/>
          <w:sz w:val="18"/>
          <w:szCs w:val="18"/>
        </w:rPr>
        <w:tab/>
        <w:t>Best Performance Award, 109 ROTC Headquarter</w:t>
      </w:r>
      <w:r w:rsidR="000C45AA">
        <w:rPr>
          <w:rFonts w:ascii="Calibri" w:hAnsi="Calibri" w:cs="Arial"/>
          <w:sz w:val="18"/>
          <w:szCs w:val="18"/>
        </w:rPr>
        <w:t>s</w:t>
      </w:r>
      <w:r w:rsidRPr="00FD177A">
        <w:rPr>
          <w:rFonts w:ascii="Calibri" w:hAnsi="Calibri" w:cs="Arial"/>
          <w:sz w:val="18"/>
          <w:szCs w:val="18"/>
        </w:rPr>
        <w:t>, Korea</w:t>
      </w:r>
    </w:p>
    <w:p w14:paraId="78E913C5" w14:textId="77777777" w:rsidR="00CE54DF" w:rsidRDefault="00CE54DF" w:rsidP="00CE54DF">
      <w:pPr>
        <w:ind w:left="1843" w:hanging="1843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1989</w:t>
      </w:r>
      <w:r w:rsidRPr="00FD177A">
        <w:rPr>
          <w:rFonts w:ascii="Calibri" w:hAnsi="Calibri" w:cs="Arial"/>
          <w:sz w:val="18"/>
          <w:szCs w:val="18"/>
        </w:rPr>
        <w:tab/>
        <w:t>Korean Civil Engineer License</w:t>
      </w:r>
      <w:r>
        <w:rPr>
          <w:rFonts w:ascii="Calibri" w:hAnsi="Calibri" w:cs="Arial"/>
          <w:sz w:val="18"/>
          <w:szCs w:val="18"/>
        </w:rPr>
        <w:t xml:space="preserve"> (similar to US Engineer-In-Training Certificate)</w:t>
      </w:r>
    </w:p>
    <w:p w14:paraId="78E8AD4E" w14:textId="77777777" w:rsidR="00CE54DF" w:rsidRDefault="00CE54DF" w:rsidP="000D18B7">
      <w:pPr>
        <w:pStyle w:val="Heading1"/>
        <w:rPr>
          <w:rFonts w:ascii="Calibri" w:hAnsi="Calibri" w:cs="Arial"/>
          <w:sz w:val="18"/>
          <w:szCs w:val="18"/>
        </w:rPr>
      </w:pPr>
    </w:p>
    <w:p w14:paraId="458D997F" w14:textId="20A8704B" w:rsidR="00512D04" w:rsidRPr="00FD177A" w:rsidRDefault="00512D04" w:rsidP="000D18B7">
      <w:pPr>
        <w:pStyle w:val="Heading1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SCHOLARLY PUBLICATIONS &amp; PRESENTATIONS</w:t>
      </w:r>
    </w:p>
    <w:p w14:paraId="64466FC8" w14:textId="7EC0251D" w:rsidR="00512D04" w:rsidRPr="00CE54DF" w:rsidRDefault="00512D04" w:rsidP="00B6309B">
      <w:pPr>
        <w:pStyle w:val="Heading3"/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Calibri" w:hAnsi="Calibri" w:cs="Arial"/>
          <w:sz w:val="18"/>
          <w:szCs w:val="18"/>
        </w:rPr>
      </w:pPr>
      <w:r w:rsidRPr="00CE54DF">
        <w:rPr>
          <w:rFonts w:ascii="Calibri" w:hAnsi="Calibri" w:cs="Arial"/>
          <w:sz w:val="18"/>
          <w:szCs w:val="18"/>
        </w:rPr>
        <w:t>Refereed Journal Publications</w:t>
      </w:r>
      <w:r w:rsidR="000C45AA">
        <w:rPr>
          <w:rFonts w:ascii="Calibri" w:hAnsi="Calibri" w:cs="Arial"/>
          <w:sz w:val="18"/>
          <w:szCs w:val="18"/>
        </w:rPr>
        <w:t xml:space="preserve"> (*Graduate </w:t>
      </w:r>
      <w:r w:rsidR="00EE1419">
        <w:rPr>
          <w:rFonts w:ascii="Calibri" w:hAnsi="Calibri" w:cs="Arial"/>
          <w:sz w:val="18"/>
          <w:szCs w:val="18"/>
        </w:rPr>
        <w:t>Mentee</w:t>
      </w:r>
      <w:r w:rsidR="000C45AA">
        <w:rPr>
          <w:rFonts w:ascii="Calibri" w:hAnsi="Calibri" w:cs="Arial"/>
          <w:sz w:val="18"/>
          <w:szCs w:val="18"/>
        </w:rPr>
        <w:t xml:space="preserve">, **Undergraduate </w:t>
      </w:r>
      <w:r w:rsidR="00EE1419">
        <w:rPr>
          <w:rFonts w:ascii="Calibri" w:hAnsi="Calibri" w:cs="Arial"/>
          <w:sz w:val="18"/>
          <w:szCs w:val="18"/>
        </w:rPr>
        <w:t>Mentee</w:t>
      </w:r>
      <w:r w:rsidR="000C45AA">
        <w:rPr>
          <w:rFonts w:ascii="Calibri" w:hAnsi="Calibri" w:cs="Arial"/>
          <w:sz w:val="18"/>
          <w:szCs w:val="18"/>
        </w:rPr>
        <w:t>, ***Postdoc</w:t>
      </w:r>
      <w:r w:rsidR="00EE1419">
        <w:rPr>
          <w:rFonts w:ascii="Calibri" w:hAnsi="Calibri" w:cs="Arial"/>
          <w:sz w:val="18"/>
          <w:szCs w:val="18"/>
        </w:rPr>
        <w:t xml:space="preserve"> Mentee</w:t>
      </w:r>
      <w:r w:rsidR="000C45AA">
        <w:rPr>
          <w:rFonts w:ascii="Calibri" w:hAnsi="Calibri" w:cs="Arial"/>
          <w:sz w:val="18"/>
          <w:szCs w:val="18"/>
        </w:rPr>
        <w:t>)</w:t>
      </w:r>
    </w:p>
    <w:p w14:paraId="049BA006" w14:textId="04182543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bookmarkStart w:id="0" w:name="OLE_LINK15"/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2025</w:t>
      </w:r>
    </w:p>
    <w:p w14:paraId="1E80AC1D" w14:textId="23DA3122" w:rsidR="00CC3C5F" w:rsidRPr="00CC3C5F" w:rsidRDefault="00CC3C5F" w:rsidP="009C0EBA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CC3C5F">
        <w:rPr>
          <w:rFonts w:ascii="Calibri" w:hAnsi="Calibri" w:cs="Arial"/>
          <w:sz w:val="18"/>
          <w:szCs w:val="18"/>
        </w:rPr>
        <w:t xml:space="preserve">Tandian, K., </w:t>
      </w:r>
      <w:proofErr w:type="spellStart"/>
      <w:r w:rsidRPr="00CC3C5F">
        <w:rPr>
          <w:rFonts w:ascii="Calibri" w:hAnsi="Calibri" w:cs="Arial"/>
          <w:sz w:val="18"/>
          <w:szCs w:val="18"/>
        </w:rPr>
        <w:t>Samiyappan</w:t>
      </w:r>
      <w:proofErr w:type="spellEnd"/>
      <w:r w:rsidRPr="00CC3C5F">
        <w:rPr>
          <w:rFonts w:ascii="Calibri" w:hAnsi="Calibri" w:cs="Arial"/>
          <w:sz w:val="18"/>
          <w:szCs w:val="18"/>
        </w:rPr>
        <w:t xml:space="preserve">, K., Rangasamy, A., Raju, I., </w:t>
      </w:r>
      <w:proofErr w:type="spellStart"/>
      <w:r w:rsidRPr="00CC3C5F">
        <w:rPr>
          <w:rFonts w:ascii="Calibri" w:hAnsi="Calibri" w:cs="Arial"/>
          <w:sz w:val="18"/>
          <w:szCs w:val="18"/>
        </w:rPr>
        <w:t>Dhanuskodi</w:t>
      </w:r>
      <w:proofErr w:type="spellEnd"/>
      <w:r w:rsidRPr="00CC3C5F">
        <w:rPr>
          <w:rFonts w:ascii="Calibri" w:hAnsi="Calibri" w:cs="Arial"/>
          <w:sz w:val="18"/>
          <w:szCs w:val="18"/>
        </w:rPr>
        <w:t>, K., Bose, J., Annamalai***, S., Hwang, S. 2025. Bacillus-Enriched</w:t>
      </w:r>
      <w:r>
        <w:rPr>
          <w:rFonts w:ascii="Calibri" w:hAnsi="Calibri" w:cs="Arial"/>
          <w:sz w:val="18"/>
          <w:szCs w:val="18"/>
        </w:rPr>
        <w:t xml:space="preserve"> </w:t>
      </w:r>
      <w:r w:rsidRPr="00CC3C5F">
        <w:rPr>
          <w:rFonts w:ascii="Calibri" w:hAnsi="Calibri" w:cs="Arial"/>
          <w:sz w:val="18"/>
          <w:szCs w:val="18"/>
        </w:rPr>
        <w:t xml:space="preserve">Organophosphorus Biochar Formulations Increase Soil Microbial Diversity and Pigeon Pea Yield. Land Degradation &amp; Development. </w:t>
      </w:r>
      <w:hyperlink r:id="rId20" w:history="1">
        <w:r w:rsidRPr="00CC3C5F">
          <w:rPr>
            <w:rStyle w:val="Hyperlink"/>
            <w:rFonts w:ascii="Calibri" w:hAnsi="Calibri" w:cs="Arial"/>
            <w:sz w:val="18"/>
            <w:szCs w:val="18"/>
          </w:rPr>
          <w:t>https://doi.org/10.1002/ldr.5557</w:t>
        </w:r>
      </w:hyperlink>
    </w:p>
    <w:p w14:paraId="5CE91AD6" w14:textId="33401FF0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2024</w:t>
      </w:r>
    </w:p>
    <w:p w14:paraId="41217F35" w14:textId="78D6A0F0" w:rsidR="00AD7244" w:rsidRDefault="00AD7244" w:rsidP="00443D5A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AD7244">
        <w:rPr>
          <w:rFonts w:ascii="Calibri" w:hAnsi="Calibri" w:cs="Arial"/>
          <w:sz w:val="18"/>
          <w:szCs w:val="18"/>
        </w:rPr>
        <w:t>Gurav, R., Ji, C., Hwang, S. 2024. Investigating the Potential of River Sediment Bacteria for Trichloroethylene Bioremediation</w:t>
      </w:r>
      <w:r>
        <w:rPr>
          <w:rFonts w:ascii="Calibri" w:hAnsi="Calibri" w:cs="Arial"/>
          <w:sz w:val="18"/>
          <w:szCs w:val="18"/>
        </w:rPr>
        <w:t xml:space="preserve">. Water </w:t>
      </w:r>
      <w:r w:rsidRPr="00CC3C5F">
        <w:rPr>
          <w:rFonts w:ascii="Calibri" w:hAnsi="Calibri" w:cs="Arial"/>
          <w:b/>
          <w:bCs/>
          <w:sz w:val="18"/>
          <w:szCs w:val="18"/>
        </w:rPr>
        <w:t>16</w:t>
      </w:r>
      <w:r>
        <w:rPr>
          <w:rFonts w:ascii="Calibri" w:hAnsi="Calibri" w:cs="Arial"/>
          <w:sz w:val="18"/>
          <w:szCs w:val="18"/>
        </w:rPr>
        <w:t xml:space="preserve">, 2941. </w:t>
      </w:r>
      <w:hyperlink r:id="rId21" w:history="1">
        <w:r w:rsidR="0034367B" w:rsidRPr="008328FF">
          <w:rPr>
            <w:rStyle w:val="Hyperlink"/>
            <w:rFonts w:ascii="Calibri" w:hAnsi="Calibri" w:cs="Arial"/>
            <w:sz w:val="18"/>
            <w:szCs w:val="18"/>
          </w:rPr>
          <w:t>https://doi.org/10.3390/w16202941</w:t>
        </w:r>
      </w:hyperlink>
    </w:p>
    <w:p w14:paraId="5102CB80" w14:textId="16842420" w:rsidR="00622CB1" w:rsidRPr="009A26C3" w:rsidRDefault="00622CB1" w:rsidP="009A26C3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proofErr w:type="spellStart"/>
      <w:r w:rsidRPr="00622CB1">
        <w:rPr>
          <w:rFonts w:ascii="Calibri" w:hAnsi="Calibri" w:cs="Arial"/>
          <w:sz w:val="18"/>
          <w:szCs w:val="18"/>
        </w:rPr>
        <w:t>Swathy</w:t>
      </w:r>
      <w:proofErr w:type="spellEnd"/>
      <w:r>
        <w:rPr>
          <w:rFonts w:ascii="Calibri" w:hAnsi="Calibri" w:cs="Arial"/>
          <w:sz w:val="18"/>
          <w:szCs w:val="18"/>
        </w:rPr>
        <w:t>, R.</w:t>
      </w:r>
      <w:r w:rsidRPr="00622CB1">
        <w:rPr>
          <w:rFonts w:ascii="Calibri" w:hAnsi="Calibri" w:cs="Arial"/>
          <w:sz w:val="18"/>
          <w:szCs w:val="18"/>
        </w:rPr>
        <w:t>, Geethalakshmi</w:t>
      </w:r>
      <w:r>
        <w:rPr>
          <w:rFonts w:ascii="Calibri" w:hAnsi="Calibri" w:cs="Arial"/>
          <w:sz w:val="18"/>
          <w:szCs w:val="18"/>
        </w:rPr>
        <w:t xml:space="preserve">, V., </w:t>
      </w:r>
      <w:proofErr w:type="spellStart"/>
      <w:r w:rsidRPr="00622CB1">
        <w:rPr>
          <w:rFonts w:ascii="Calibri" w:hAnsi="Calibri" w:cs="Arial"/>
          <w:sz w:val="18"/>
          <w:szCs w:val="18"/>
        </w:rPr>
        <w:t>Pazhanivelan</w:t>
      </w:r>
      <w:proofErr w:type="spellEnd"/>
      <w:r>
        <w:rPr>
          <w:rFonts w:ascii="Calibri" w:hAnsi="Calibri" w:cs="Arial"/>
          <w:sz w:val="18"/>
          <w:szCs w:val="18"/>
        </w:rPr>
        <w:t xml:space="preserve">, S., </w:t>
      </w:r>
      <w:r w:rsidRPr="00622CB1">
        <w:rPr>
          <w:rFonts w:ascii="Calibri" w:hAnsi="Calibri" w:cs="Arial"/>
          <w:sz w:val="18"/>
          <w:szCs w:val="18"/>
        </w:rPr>
        <w:t>Kannan</w:t>
      </w:r>
      <w:r>
        <w:rPr>
          <w:rFonts w:ascii="Calibri" w:hAnsi="Calibri" w:cs="Arial"/>
          <w:sz w:val="18"/>
          <w:szCs w:val="18"/>
        </w:rPr>
        <w:t xml:space="preserve">, P., </w:t>
      </w:r>
      <w:r w:rsidR="002518B9">
        <w:rPr>
          <w:rFonts w:ascii="Calibri" w:hAnsi="Calibri" w:cs="Arial"/>
          <w:sz w:val="18"/>
          <w:szCs w:val="18"/>
        </w:rPr>
        <w:t xml:space="preserve">Annamalai***, </w:t>
      </w:r>
      <w:r w:rsidRPr="00622CB1">
        <w:rPr>
          <w:rFonts w:ascii="Calibri" w:hAnsi="Calibri" w:cs="Arial"/>
          <w:sz w:val="18"/>
          <w:szCs w:val="18"/>
        </w:rPr>
        <w:t>S</w:t>
      </w:r>
      <w:r w:rsidR="002518B9">
        <w:rPr>
          <w:rFonts w:ascii="Calibri" w:hAnsi="Calibri" w:cs="Arial"/>
          <w:sz w:val="18"/>
          <w:szCs w:val="18"/>
        </w:rPr>
        <w:t>.</w:t>
      </w:r>
      <w:r>
        <w:rPr>
          <w:rFonts w:ascii="Calibri" w:hAnsi="Calibri" w:cs="Arial"/>
          <w:sz w:val="18"/>
          <w:szCs w:val="18"/>
        </w:rPr>
        <w:t xml:space="preserve">, </w:t>
      </w:r>
      <w:r w:rsidRPr="00622CB1">
        <w:rPr>
          <w:rFonts w:ascii="Calibri" w:hAnsi="Calibri" w:cs="Arial"/>
          <w:sz w:val="18"/>
          <w:szCs w:val="18"/>
        </w:rPr>
        <w:t>Hwang</w:t>
      </w:r>
      <w:r>
        <w:rPr>
          <w:rFonts w:ascii="Calibri" w:hAnsi="Calibri" w:cs="Arial"/>
          <w:sz w:val="18"/>
          <w:szCs w:val="18"/>
        </w:rPr>
        <w:t>, S. 20</w:t>
      </w:r>
      <w:r w:rsidR="007E5BBC">
        <w:rPr>
          <w:rFonts w:ascii="Calibri" w:hAnsi="Calibri" w:cs="Arial"/>
          <w:sz w:val="18"/>
          <w:szCs w:val="18"/>
        </w:rPr>
        <w:t>2</w:t>
      </w:r>
      <w:r w:rsidRPr="00622CB1">
        <w:rPr>
          <w:rFonts w:ascii="Calibri" w:hAnsi="Calibri" w:cs="Arial"/>
          <w:sz w:val="18"/>
          <w:szCs w:val="18"/>
        </w:rPr>
        <w:t>4</w:t>
      </w:r>
      <w:r>
        <w:rPr>
          <w:rFonts w:ascii="Calibri" w:hAnsi="Calibri" w:cs="Arial"/>
          <w:sz w:val="18"/>
          <w:szCs w:val="18"/>
        </w:rPr>
        <w:t xml:space="preserve">. </w:t>
      </w:r>
      <w:r w:rsidRPr="00622CB1">
        <w:rPr>
          <w:rFonts w:ascii="Calibri" w:hAnsi="Calibri" w:cs="Arial"/>
          <w:sz w:val="18"/>
          <w:szCs w:val="18"/>
        </w:rPr>
        <w:t>Real-time nitrogen monitoring and management to augment N use efficiency and ecosystem sustainability – A review</w:t>
      </w:r>
      <w:r>
        <w:rPr>
          <w:rFonts w:ascii="Calibri" w:hAnsi="Calibri" w:cs="Arial"/>
          <w:sz w:val="18"/>
          <w:szCs w:val="18"/>
        </w:rPr>
        <w:t xml:space="preserve">. </w:t>
      </w:r>
      <w:r w:rsidRPr="00622CB1">
        <w:rPr>
          <w:rFonts w:ascii="Calibri" w:hAnsi="Calibri" w:cs="Arial"/>
          <w:i/>
          <w:iCs/>
          <w:sz w:val="18"/>
          <w:szCs w:val="18"/>
        </w:rPr>
        <w:t>Journal of Hazardous Materials Advances</w:t>
      </w:r>
      <w:r>
        <w:rPr>
          <w:rFonts w:ascii="Calibri" w:hAnsi="Calibri" w:cs="Arial"/>
          <w:sz w:val="18"/>
          <w:szCs w:val="18"/>
        </w:rPr>
        <w:t xml:space="preserve"> </w:t>
      </w:r>
      <w:r w:rsidR="00063621" w:rsidRPr="00063621">
        <w:rPr>
          <w:rFonts w:ascii="Calibri" w:hAnsi="Calibri" w:cs="Arial"/>
          <w:b/>
          <w:bCs/>
          <w:sz w:val="18"/>
          <w:szCs w:val="18"/>
        </w:rPr>
        <w:t>16</w:t>
      </w:r>
      <w:r w:rsidR="00063621">
        <w:rPr>
          <w:rFonts w:ascii="Calibri" w:hAnsi="Calibri" w:cs="Arial"/>
          <w:sz w:val="18"/>
          <w:szCs w:val="18"/>
        </w:rPr>
        <w:t xml:space="preserve">, </w:t>
      </w:r>
      <w:r w:rsidR="009A26C3">
        <w:rPr>
          <w:rFonts w:ascii="Calibri" w:hAnsi="Calibri" w:cs="Arial"/>
          <w:sz w:val="18"/>
          <w:szCs w:val="18"/>
        </w:rPr>
        <w:t>100466.</w:t>
      </w:r>
      <w:r>
        <w:rPr>
          <w:rFonts w:ascii="Calibri" w:hAnsi="Calibri" w:cs="Arial"/>
          <w:sz w:val="18"/>
          <w:szCs w:val="18"/>
        </w:rPr>
        <w:t xml:space="preserve"> </w:t>
      </w:r>
      <w:hyperlink r:id="rId22" w:history="1">
        <w:r w:rsidR="009A26C3" w:rsidRPr="00525778">
          <w:rPr>
            <w:rStyle w:val="Hyperlink"/>
            <w:rFonts w:ascii="Calibri" w:hAnsi="Calibri" w:cs="Arial"/>
            <w:sz w:val="18"/>
            <w:szCs w:val="18"/>
          </w:rPr>
          <w:t>https://doi.org/10.1016/j.hazadv.2024.100466</w:t>
        </w:r>
      </w:hyperlink>
      <w:r w:rsidRPr="009A26C3">
        <w:rPr>
          <w:rFonts w:ascii="Calibri" w:hAnsi="Calibri" w:cs="Arial"/>
          <w:sz w:val="18"/>
          <w:szCs w:val="18"/>
        </w:rPr>
        <w:t xml:space="preserve"> </w:t>
      </w:r>
    </w:p>
    <w:p w14:paraId="4FED7876" w14:textId="2670D0B1" w:rsidR="00F63ACC" w:rsidRDefault="00F63ACC" w:rsidP="00143773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Hwang, S., Johnson, C.M., Charles, J., Biediger-Friedman, L. 2024. </w:t>
      </w:r>
      <w:r w:rsidRPr="00F63ACC">
        <w:rPr>
          <w:rFonts w:ascii="Calibri" w:hAnsi="Calibri" w:cs="Arial"/>
          <w:sz w:val="18"/>
          <w:szCs w:val="18"/>
        </w:rPr>
        <w:t>Food Delivery Apps and Their Potential to Address Food Insecurity in Older Adults: A Review</w:t>
      </w:r>
      <w:r>
        <w:rPr>
          <w:rFonts w:ascii="Calibri" w:hAnsi="Calibri" w:cs="Arial"/>
          <w:sz w:val="18"/>
          <w:szCs w:val="18"/>
        </w:rPr>
        <w:t xml:space="preserve">. </w:t>
      </w:r>
      <w:r w:rsidRPr="00F63ACC">
        <w:rPr>
          <w:rFonts w:ascii="Calibri" w:hAnsi="Calibri" w:cs="Arial"/>
          <w:i/>
          <w:iCs/>
          <w:sz w:val="18"/>
          <w:szCs w:val="18"/>
        </w:rPr>
        <w:t>International Journal of Environmental Research and Public Health</w:t>
      </w:r>
      <w:r>
        <w:rPr>
          <w:rFonts w:ascii="Calibri" w:hAnsi="Calibri" w:cs="Arial"/>
          <w:sz w:val="18"/>
          <w:szCs w:val="18"/>
        </w:rPr>
        <w:t xml:space="preserve"> </w:t>
      </w:r>
      <w:r w:rsidRPr="00F63ACC">
        <w:rPr>
          <w:rFonts w:ascii="Calibri" w:hAnsi="Calibri" w:cs="Arial"/>
          <w:b/>
          <w:bCs/>
          <w:sz w:val="18"/>
          <w:szCs w:val="18"/>
        </w:rPr>
        <w:t>21</w:t>
      </w:r>
      <w:r>
        <w:rPr>
          <w:rFonts w:ascii="Calibri" w:hAnsi="Calibri" w:cs="Arial"/>
          <w:sz w:val="18"/>
          <w:szCs w:val="18"/>
        </w:rPr>
        <w:t xml:space="preserve">, 1197. </w:t>
      </w:r>
      <w:hyperlink r:id="rId23" w:history="1">
        <w:r w:rsidRPr="00630158">
          <w:rPr>
            <w:rStyle w:val="Hyperlink"/>
            <w:rFonts w:ascii="Calibri" w:hAnsi="Calibri" w:cs="Arial"/>
            <w:sz w:val="18"/>
            <w:szCs w:val="18"/>
          </w:rPr>
          <w:t>https://doi.org/10.3390/ijerph21091197</w:t>
        </w:r>
      </w:hyperlink>
    </w:p>
    <w:p w14:paraId="7C8DB121" w14:textId="3C5D3C14" w:rsidR="00143773" w:rsidRPr="00143773" w:rsidRDefault="00143773" w:rsidP="00143773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Babatunde*, E., Gurav</w:t>
      </w:r>
      <w:r w:rsidR="00457EBB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 xml:space="preserve">, R., Hwang, S. 2024. </w:t>
      </w:r>
      <w:bookmarkStart w:id="1" w:name="OLE_LINK24"/>
      <w:proofErr w:type="spellStart"/>
      <w:r w:rsidRPr="004C189E">
        <w:rPr>
          <w:rFonts w:ascii="Calibri" w:hAnsi="Calibri" w:cs="Arial"/>
          <w:i/>
          <w:iCs/>
          <w:sz w:val="18"/>
          <w:szCs w:val="18"/>
        </w:rPr>
        <w:t>Pistia</w:t>
      </w:r>
      <w:proofErr w:type="spellEnd"/>
      <w:r w:rsidRPr="004C189E">
        <w:rPr>
          <w:rFonts w:ascii="Calibri" w:hAnsi="Calibri" w:cs="Arial"/>
          <w:i/>
          <w:iCs/>
          <w:sz w:val="18"/>
          <w:szCs w:val="18"/>
        </w:rPr>
        <w:t xml:space="preserve"> </w:t>
      </w:r>
      <w:r w:rsidR="004C189E" w:rsidRPr="004C189E">
        <w:rPr>
          <w:rFonts w:ascii="Calibri" w:hAnsi="Calibri" w:cs="Arial"/>
          <w:i/>
          <w:iCs/>
          <w:sz w:val="18"/>
          <w:szCs w:val="18"/>
        </w:rPr>
        <w:t>s</w:t>
      </w:r>
      <w:r w:rsidRPr="004C189E">
        <w:rPr>
          <w:rFonts w:ascii="Calibri" w:hAnsi="Calibri" w:cs="Arial"/>
          <w:i/>
          <w:iCs/>
          <w:sz w:val="18"/>
          <w:szCs w:val="18"/>
        </w:rPr>
        <w:t>tratiotes</w:t>
      </w:r>
      <w:r w:rsidRPr="00143773">
        <w:rPr>
          <w:rFonts w:ascii="Calibri" w:hAnsi="Calibri" w:cs="Arial"/>
          <w:sz w:val="18"/>
          <w:szCs w:val="18"/>
        </w:rPr>
        <w:t xml:space="preserve"> L. Biochar for </w:t>
      </w:r>
      <w:proofErr w:type="spellStart"/>
      <w:r w:rsidRPr="00143773">
        <w:rPr>
          <w:rFonts w:ascii="Calibri" w:hAnsi="Calibri" w:cs="Arial"/>
          <w:sz w:val="18"/>
          <w:szCs w:val="18"/>
        </w:rPr>
        <w:t>Sorptive</w:t>
      </w:r>
      <w:proofErr w:type="spellEnd"/>
      <w:r w:rsidRPr="00143773">
        <w:rPr>
          <w:rFonts w:ascii="Calibri" w:hAnsi="Calibri" w:cs="Arial"/>
          <w:sz w:val="18"/>
          <w:szCs w:val="18"/>
        </w:rPr>
        <w:t xml:space="preserve"> Removal of Aqueous Inorganic</w:t>
      </w:r>
      <w:r>
        <w:rPr>
          <w:rFonts w:ascii="Calibri" w:hAnsi="Calibri" w:cs="Arial"/>
          <w:sz w:val="18"/>
          <w:szCs w:val="18"/>
        </w:rPr>
        <w:t xml:space="preserve"> </w:t>
      </w:r>
      <w:r w:rsidRPr="00143773">
        <w:rPr>
          <w:rFonts w:ascii="Calibri" w:hAnsi="Calibri" w:cs="Arial"/>
          <w:sz w:val="18"/>
          <w:szCs w:val="18"/>
        </w:rPr>
        <w:t>Nitrogen</w:t>
      </w:r>
      <w:r>
        <w:rPr>
          <w:rFonts w:ascii="Calibri" w:hAnsi="Calibri" w:cs="Arial"/>
          <w:sz w:val="18"/>
          <w:szCs w:val="18"/>
        </w:rPr>
        <w:t>.</w:t>
      </w:r>
      <w:bookmarkEnd w:id="1"/>
      <w:r>
        <w:rPr>
          <w:rFonts w:ascii="Calibri" w:hAnsi="Calibri" w:cs="Arial"/>
          <w:sz w:val="18"/>
          <w:szCs w:val="18"/>
        </w:rPr>
        <w:t xml:space="preserve"> </w:t>
      </w:r>
      <w:r w:rsidRPr="004C189E">
        <w:rPr>
          <w:rFonts w:ascii="Calibri" w:hAnsi="Calibri" w:cs="Arial"/>
          <w:i/>
          <w:iCs/>
          <w:sz w:val="18"/>
          <w:szCs w:val="18"/>
        </w:rPr>
        <w:t>Materials</w:t>
      </w:r>
      <w:r w:rsidRPr="00143773">
        <w:rPr>
          <w:rFonts w:ascii="Calibri" w:hAnsi="Calibri" w:cs="Arial"/>
          <w:sz w:val="18"/>
          <w:szCs w:val="18"/>
        </w:rPr>
        <w:t xml:space="preserve"> </w:t>
      </w:r>
      <w:r w:rsidRPr="00143773">
        <w:rPr>
          <w:rFonts w:ascii="Calibri" w:hAnsi="Calibri" w:cs="Arial"/>
          <w:b/>
          <w:bCs/>
          <w:sz w:val="18"/>
          <w:szCs w:val="18"/>
        </w:rPr>
        <w:t>17</w:t>
      </w:r>
      <w:r w:rsidRPr="00143773">
        <w:rPr>
          <w:rFonts w:ascii="Calibri" w:hAnsi="Calibri" w:cs="Arial"/>
          <w:sz w:val="18"/>
          <w:szCs w:val="18"/>
        </w:rPr>
        <w:t xml:space="preserve">, </w:t>
      </w:r>
      <w:r w:rsidR="00AC35B9">
        <w:rPr>
          <w:rFonts w:ascii="Calibri" w:hAnsi="Calibri" w:cs="Arial"/>
          <w:sz w:val="18"/>
          <w:szCs w:val="18"/>
        </w:rPr>
        <w:t>3858</w:t>
      </w:r>
      <w:r w:rsidRPr="00143773">
        <w:rPr>
          <w:rFonts w:ascii="Calibri" w:hAnsi="Calibri" w:cs="Arial"/>
          <w:sz w:val="18"/>
          <w:szCs w:val="18"/>
        </w:rPr>
        <w:t xml:space="preserve">. </w:t>
      </w:r>
      <w:hyperlink r:id="rId24" w:history="1">
        <w:r w:rsidR="00AC35B9" w:rsidRPr="003638BA">
          <w:rPr>
            <w:rStyle w:val="Hyperlink"/>
            <w:rFonts w:ascii="Calibri" w:hAnsi="Calibri" w:cs="Arial"/>
            <w:sz w:val="18"/>
            <w:szCs w:val="18"/>
          </w:rPr>
          <w:t>https://doi.org/10.3390/ma17153858</w:t>
        </w:r>
      </w:hyperlink>
    </w:p>
    <w:p w14:paraId="429E21C2" w14:textId="63E20B87" w:rsidR="00033F74" w:rsidRDefault="00B03FB8" w:rsidP="002B6F53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bookmarkStart w:id="2" w:name="OLE_LINK21"/>
      <w:r>
        <w:rPr>
          <w:rFonts w:ascii="Calibri" w:hAnsi="Calibri" w:cs="Arial"/>
          <w:sz w:val="18"/>
          <w:szCs w:val="18"/>
        </w:rPr>
        <w:t>Mandal</w:t>
      </w:r>
      <w:r w:rsidR="000C45AA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>, S., Gurav</w:t>
      </w:r>
      <w:r w:rsidR="000C45AA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 xml:space="preserve">, R., Hwang, S. </w:t>
      </w:r>
      <w:bookmarkEnd w:id="2"/>
      <w:r>
        <w:rPr>
          <w:rFonts w:ascii="Calibri" w:hAnsi="Calibri" w:cs="Arial"/>
          <w:sz w:val="18"/>
          <w:szCs w:val="18"/>
        </w:rPr>
        <w:t xml:space="preserve">2024. </w:t>
      </w:r>
      <w:bookmarkStart w:id="3" w:name="OLE_LINK23"/>
      <w:r w:rsidRPr="00B03FB8">
        <w:rPr>
          <w:rFonts w:ascii="Calibri" w:hAnsi="Calibri" w:cs="Arial"/>
          <w:sz w:val="18"/>
          <w:szCs w:val="18"/>
        </w:rPr>
        <w:t>Seed gum-based polysaccharides hydrogels for sustainable agriculture: A</w:t>
      </w:r>
      <w:r>
        <w:rPr>
          <w:rFonts w:ascii="Calibri" w:hAnsi="Calibri" w:cs="Arial"/>
          <w:sz w:val="18"/>
          <w:szCs w:val="18"/>
        </w:rPr>
        <w:t xml:space="preserve"> </w:t>
      </w:r>
      <w:r w:rsidRPr="00B03FB8">
        <w:rPr>
          <w:rFonts w:ascii="Calibri" w:hAnsi="Calibri" w:cs="Arial"/>
          <w:sz w:val="18"/>
          <w:szCs w:val="18"/>
        </w:rPr>
        <w:t>review</w:t>
      </w:r>
      <w:r>
        <w:rPr>
          <w:rFonts w:ascii="Calibri" w:hAnsi="Calibri" w:cs="Arial"/>
          <w:sz w:val="18"/>
          <w:szCs w:val="18"/>
        </w:rPr>
        <w:t xml:space="preserve">. </w:t>
      </w:r>
      <w:bookmarkStart w:id="4" w:name="OLE_LINK22"/>
      <w:bookmarkEnd w:id="3"/>
      <w:r w:rsidRPr="00033F74">
        <w:rPr>
          <w:rFonts w:ascii="Calibri" w:hAnsi="Calibri" w:cs="Arial"/>
          <w:i/>
          <w:iCs/>
          <w:sz w:val="18"/>
          <w:szCs w:val="18"/>
        </w:rPr>
        <w:t>International Journal of Biological Macromolecules</w:t>
      </w:r>
      <w:bookmarkEnd w:id="4"/>
      <w:r>
        <w:rPr>
          <w:rFonts w:ascii="Calibri" w:hAnsi="Calibri" w:cs="Arial"/>
          <w:sz w:val="18"/>
          <w:szCs w:val="18"/>
        </w:rPr>
        <w:t xml:space="preserve"> </w:t>
      </w:r>
      <w:r w:rsidR="00033F74" w:rsidRPr="00033F74">
        <w:rPr>
          <w:rFonts w:ascii="Calibri" w:hAnsi="Calibri" w:cs="Arial"/>
          <w:b/>
          <w:bCs/>
          <w:sz w:val="18"/>
          <w:szCs w:val="18"/>
        </w:rPr>
        <w:t>263</w:t>
      </w:r>
      <w:r w:rsidR="00033F74">
        <w:rPr>
          <w:rFonts w:ascii="Calibri" w:hAnsi="Calibri" w:cs="Arial"/>
          <w:sz w:val="18"/>
          <w:szCs w:val="18"/>
        </w:rPr>
        <w:t xml:space="preserve">, 130339. </w:t>
      </w:r>
      <w:hyperlink r:id="rId25" w:history="1">
        <w:r w:rsidR="00033F74" w:rsidRPr="00625D72">
          <w:rPr>
            <w:rStyle w:val="Hyperlink"/>
            <w:rFonts w:ascii="Calibri" w:hAnsi="Calibri" w:cs="Arial"/>
            <w:sz w:val="18"/>
            <w:szCs w:val="18"/>
          </w:rPr>
          <w:t>https://doi.org/10.1016/j.ijbiomac.2024.130339</w:t>
        </w:r>
      </w:hyperlink>
    </w:p>
    <w:p w14:paraId="583E46A0" w14:textId="7A13C7B9" w:rsidR="00C37D86" w:rsidRDefault="00C37D86" w:rsidP="00C37D86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Khondoker</w:t>
      </w:r>
      <w:proofErr w:type="spellEnd"/>
      <w:r w:rsidR="000C45AA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>, M., Gurav</w:t>
      </w:r>
      <w:r w:rsidR="000C45AA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 xml:space="preserve">, R., Hwang, S. </w:t>
      </w:r>
      <w:r w:rsidR="00F93EEC">
        <w:rPr>
          <w:rFonts w:ascii="Calibri" w:hAnsi="Calibri" w:cs="Arial"/>
          <w:sz w:val="18"/>
          <w:szCs w:val="18"/>
        </w:rPr>
        <w:t xml:space="preserve">2024. </w:t>
      </w:r>
      <w:r w:rsidRPr="00C37D86">
        <w:rPr>
          <w:rFonts w:ascii="Calibri" w:hAnsi="Calibri" w:cs="Arial"/>
          <w:sz w:val="18"/>
          <w:szCs w:val="18"/>
        </w:rPr>
        <w:t>Utilization of Water Hyacinth (</w:t>
      </w:r>
      <w:r w:rsidRPr="00C37D86">
        <w:rPr>
          <w:rFonts w:ascii="Calibri" w:hAnsi="Calibri" w:cs="Arial"/>
          <w:i/>
          <w:iCs/>
          <w:sz w:val="18"/>
          <w:szCs w:val="18"/>
        </w:rPr>
        <w:t xml:space="preserve">Eichhornia </w:t>
      </w:r>
      <w:r w:rsidR="002318C9">
        <w:rPr>
          <w:rFonts w:ascii="Calibri" w:hAnsi="Calibri" w:cs="Arial"/>
          <w:i/>
          <w:iCs/>
          <w:sz w:val="18"/>
          <w:szCs w:val="18"/>
        </w:rPr>
        <w:t>c</w:t>
      </w:r>
      <w:r w:rsidRPr="00C37D86">
        <w:rPr>
          <w:rFonts w:ascii="Calibri" w:hAnsi="Calibri" w:cs="Arial"/>
          <w:i/>
          <w:iCs/>
          <w:sz w:val="18"/>
          <w:szCs w:val="18"/>
        </w:rPr>
        <w:t>rassipes</w:t>
      </w:r>
      <w:r w:rsidRPr="00C37D86">
        <w:rPr>
          <w:rFonts w:ascii="Calibri" w:hAnsi="Calibri" w:cs="Arial"/>
          <w:sz w:val="18"/>
          <w:szCs w:val="18"/>
        </w:rPr>
        <w:t>) Biomass as Eco-friendly Sorbent</w:t>
      </w:r>
      <w:r>
        <w:rPr>
          <w:rFonts w:ascii="Calibri" w:hAnsi="Calibri" w:cs="Arial"/>
          <w:sz w:val="18"/>
          <w:szCs w:val="18"/>
        </w:rPr>
        <w:t xml:space="preserve"> </w:t>
      </w:r>
      <w:r w:rsidRPr="00C37D86">
        <w:rPr>
          <w:rFonts w:ascii="Calibri" w:hAnsi="Calibri" w:cs="Arial"/>
          <w:sz w:val="18"/>
          <w:szCs w:val="18"/>
        </w:rPr>
        <w:t xml:space="preserve">for Petroleum Oil Spill Cleanup. </w:t>
      </w:r>
      <w:r w:rsidRPr="00C37D86">
        <w:rPr>
          <w:rFonts w:ascii="Calibri" w:hAnsi="Calibri" w:cs="Arial"/>
          <w:i/>
          <w:iCs/>
          <w:sz w:val="18"/>
          <w:szCs w:val="18"/>
        </w:rPr>
        <w:t>AQUA - Water Infrastructure, Ecosystems and Society</w:t>
      </w:r>
      <w:r w:rsidR="005E2327">
        <w:rPr>
          <w:rFonts w:ascii="Calibri" w:hAnsi="Calibri" w:cs="Arial"/>
          <w:sz w:val="18"/>
          <w:szCs w:val="18"/>
        </w:rPr>
        <w:t xml:space="preserve"> </w:t>
      </w:r>
      <w:r w:rsidR="005E2327" w:rsidRPr="005E2327">
        <w:rPr>
          <w:rFonts w:ascii="Calibri" w:hAnsi="Calibri" w:cs="Arial"/>
          <w:b/>
          <w:bCs/>
          <w:sz w:val="18"/>
          <w:szCs w:val="18"/>
        </w:rPr>
        <w:t>73(2)</w:t>
      </w:r>
      <w:r w:rsidR="005E2327">
        <w:rPr>
          <w:rFonts w:ascii="Calibri" w:hAnsi="Calibri" w:cs="Arial"/>
          <w:sz w:val="18"/>
          <w:szCs w:val="18"/>
        </w:rPr>
        <w:t>, 183-199.</w:t>
      </w:r>
      <w:r w:rsidR="00F93EEC">
        <w:rPr>
          <w:rFonts w:ascii="Calibri" w:hAnsi="Calibri" w:cs="Arial"/>
          <w:sz w:val="18"/>
          <w:szCs w:val="18"/>
        </w:rPr>
        <w:t xml:space="preserve"> </w:t>
      </w:r>
      <w:hyperlink r:id="rId26" w:history="1">
        <w:r w:rsidR="00F93EEC" w:rsidRPr="0049468B">
          <w:rPr>
            <w:rStyle w:val="Hyperlink"/>
            <w:rFonts w:ascii="Calibri" w:hAnsi="Calibri" w:cs="Arial"/>
            <w:sz w:val="18"/>
            <w:szCs w:val="18"/>
          </w:rPr>
          <w:t>https://doi.org/10.2166/aqua.2024.243</w:t>
        </w:r>
      </w:hyperlink>
    </w:p>
    <w:p w14:paraId="45D9244B" w14:textId="4B5A7979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2023</w:t>
      </w:r>
    </w:p>
    <w:p w14:paraId="733621E4" w14:textId="15B11757" w:rsidR="00DB7470" w:rsidRDefault="00DD45E4" w:rsidP="00DB7470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Gurav</w:t>
      </w:r>
      <w:r w:rsidR="000C45AA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>, R., Hwang, S., Bhatia, S.K., Mandal, S., Yang, Y.-H.</w:t>
      </w:r>
      <w:r w:rsidR="00DB7470">
        <w:rPr>
          <w:rFonts w:ascii="Calibri" w:hAnsi="Calibri" w:cs="Arial"/>
          <w:sz w:val="18"/>
          <w:szCs w:val="18"/>
        </w:rPr>
        <w:t xml:space="preserve"> 2023.</w:t>
      </w:r>
      <w:r>
        <w:rPr>
          <w:rFonts w:ascii="Calibri" w:hAnsi="Calibri" w:cs="Arial"/>
          <w:sz w:val="18"/>
          <w:szCs w:val="18"/>
        </w:rPr>
        <w:t xml:space="preserve"> </w:t>
      </w:r>
      <w:r w:rsidRPr="00E95B85">
        <w:rPr>
          <w:rFonts w:ascii="Calibri" w:hAnsi="Calibri" w:cs="Arial"/>
          <w:sz w:val="18"/>
          <w:szCs w:val="18"/>
        </w:rPr>
        <w:t>Exopolysaccharide production using pinewood hydrolysate-based substrates for psychrophilic bacterium isolated from Svalbard glacier</w:t>
      </w:r>
      <w:r>
        <w:rPr>
          <w:rFonts w:ascii="Calibri" w:hAnsi="Calibri" w:cs="Arial"/>
          <w:sz w:val="18"/>
          <w:szCs w:val="18"/>
        </w:rPr>
        <w:t xml:space="preserve">. </w:t>
      </w:r>
      <w:r>
        <w:rPr>
          <w:rFonts w:ascii="Calibri" w:hAnsi="Calibri" w:cs="Arial"/>
          <w:i/>
          <w:iCs/>
          <w:sz w:val="18"/>
          <w:szCs w:val="18"/>
        </w:rPr>
        <w:t>Biomass Conversion and Biorefinery</w:t>
      </w:r>
      <w:r>
        <w:rPr>
          <w:rFonts w:ascii="Calibri" w:hAnsi="Calibri" w:cs="Arial"/>
          <w:sz w:val="18"/>
          <w:szCs w:val="18"/>
        </w:rPr>
        <w:t xml:space="preserve"> </w:t>
      </w:r>
      <w:hyperlink r:id="rId27" w:history="1">
        <w:r w:rsidR="00DB7470" w:rsidRPr="00952D5C">
          <w:rPr>
            <w:rStyle w:val="Hyperlink"/>
            <w:rFonts w:ascii="Calibri" w:hAnsi="Calibri" w:cs="Arial"/>
            <w:sz w:val="18"/>
            <w:szCs w:val="18"/>
          </w:rPr>
          <w:t>https://doi.org/10.1007/s13399-023-05039-2</w:t>
        </w:r>
      </w:hyperlink>
    </w:p>
    <w:p w14:paraId="39E7DBEA" w14:textId="209096B2" w:rsidR="000F53D9" w:rsidRDefault="00040287" w:rsidP="00855E14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0F53D9">
        <w:rPr>
          <w:rFonts w:ascii="Calibri" w:hAnsi="Calibri" w:cs="Arial"/>
          <w:sz w:val="18"/>
          <w:szCs w:val="18"/>
        </w:rPr>
        <w:t>Gurav</w:t>
      </w:r>
      <w:r w:rsidR="000C45AA">
        <w:rPr>
          <w:rFonts w:ascii="Calibri" w:hAnsi="Calibri" w:cs="Arial"/>
          <w:sz w:val="18"/>
          <w:szCs w:val="18"/>
        </w:rPr>
        <w:t>***</w:t>
      </w:r>
      <w:r w:rsidRPr="000F53D9">
        <w:rPr>
          <w:rFonts w:ascii="Calibri" w:hAnsi="Calibri" w:cs="Arial"/>
          <w:sz w:val="18"/>
          <w:szCs w:val="18"/>
        </w:rPr>
        <w:t xml:space="preserve">, R., Mandal, S., Smith, </w:t>
      </w:r>
      <w:r w:rsidR="0049540A">
        <w:rPr>
          <w:rFonts w:ascii="Calibri" w:hAnsi="Calibri" w:cs="Arial"/>
          <w:sz w:val="18"/>
          <w:szCs w:val="18"/>
        </w:rPr>
        <w:t>L</w:t>
      </w:r>
      <w:r w:rsidRPr="000F53D9">
        <w:rPr>
          <w:rFonts w:ascii="Calibri" w:hAnsi="Calibri" w:cs="Arial"/>
          <w:sz w:val="18"/>
          <w:szCs w:val="18"/>
        </w:rPr>
        <w:t xml:space="preserve">., Shi, S.Q., Hwang, S. </w:t>
      </w:r>
      <w:r w:rsidR="0022088C">
        <w:rPr>
          <w:rFonts w:ascii="Calibri" w:hAnsi="Calibri" w:cs="Arial"/>
          <w:sz w:val="18"/>
          <w:szCs w:val="18"/>
        </w:rPr>
        <w:t xml:space="preserve">2023. </w:t>
      </w:r>
      <w:r w:rsidRPr="000F53D9">
        <w:rPr>
          <w:rFonts w:ascii="Calibri" w:hAnsi="Calibri" w:cs="Arial"/>
          <w:sz w:val="18"/>
          <w:szCs w:val="18"/>
        </w:rPr>
        <w:t xml:space="preserve">The potential of self-activated carbon for adsorptive removal of toxic </w:t>
      </w:r>
      <w:proofErr w:type="spellStart"/>
      <w:r w:rsidRPr="000F53D9">
        <w:rPr>
          <w:rFonts w:ascii="Calibri" w:hAnsi="Calibri" w:cs="Arial"/>
          <w:sz w:val="18"/>
          <w:szCs w:val="18"/>
        </w:rPr>
        <w:t>phenoxyacetic</w:t>
      </w:r>
      <w:proofErr w:type="spellEnd"/>
      <w:r w:rsidRPr="000F53D9">
        <w:rPr>
          <w:rFonts w:ascii="Calibri" w:hAnsi="Calibri" w:cs="Arial"/>
          <w:sz w:val="18"/>
          <w:szCs w:val="18"/>
        </w:rPr>
        <w:t xml:space="preserve"> acid herbicide from water. </w:t>
      </w:r>
      <w:r w:rsidRPr="000F53D9">
        <w:rPr>
          <w:rFonts w:ascii="Calibri" w:hAnsi="Calibri" w:cs="Arial"/>
          <w:i/>
          <w:iCs/>
          <w:sz w:val="18"/>
          <w:szCs w:val="18"/>
        </w:rPr>
        <w:t>Chemosphere</w:t>
      </w:r>
      <w:r w:rsidRPr="000F53D9">
        <w:rPr>
          <w:rFonts w:ascii="Calibri" w:hAnsi="Calibri" w:cs="Arial"/>
          <w:sz w:val="18"/>
          <w:szCs w:val="18"/>
        </w:rPr>
        <w:t xml:space="preserve"> </w:t>
      </w:r>
      <w:r w:rsidR="000F53D9" w:rsidRPr="000F53D9">
        <w:rPr>
          <w:rFonts w:ascii="Calibri" w:hAnsi="Calibri" w:cs="Arial"/>
          <w:b/>
          <w:bCs/>
          <w:sz w:val="18"/>
          <w:szCs w:val="18"/>
        </w:rPr>
        <w:t>339</w:t>
      </w:r>
      <w:r w:rsidR="000F53D9" w:rsidRPr="000F53D9">
        <w:rPr>
          <w:rFonts w:ascii="Calibri" w:hAnsi="Calibri" w:cs="Arial"/>
          <w:sz w:val="18"/>
          <w:szCs w:val="18"/>
        </w:rPr>
        <w:t xml:space="preserve">, 139715. </w:t>
      </w:r>
      <w:hyperlink r:id="rId28" w:history="1">
        <w:r w:rsidR="000F53D9" w:rsidRPr="007164C3">
          <w:rPr>
            <w:rStyle w:val="Hyperlink"/>
            <w:rFonts w:ascii="Calibri" w:hAnsi="Calibri" w:cs="Arial"/>
            <w:sz w:val="18"/>
            <w:szCs w:val="18"/>
          </w:rPr>
          <w:t>https://doi.org/10.1016/j.chemosphere.2023.139715</w:t>
        </w:r>
      </w:hyperlink>
    </w:p>
    <w:p w14:paraId="563C5371" w14:textId="74FD7113" w:rsidR="0012181C" w:rsidRPr="000F53D9" w:rsidRDefault="003B1699" w:rsidP="00855E14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0F53D9">
        <w:rPr>
          <w:rFonts w:ascii="Calibri" w:hAnsi="Calibri" w:cs="Arial"/>
          <w:sz w:val="18"/>
          <w:szCs w:val="18"/>
        </w:rPr>
        <w:t xml:space="preserve">Mandal, S., Hwang, S., </w:t>
      </w:r>
      <w:proofErr w:type="spellStart"/>
      <w:r w:rsidRPr="000F53D9">
        <w:rPr>
          <w:rFonts w:ascii="Calibri" w:hAnsi="Calibri" w:cs="Arial"/>
          <w:sz w:val="18"/>
          <w:szCs w:val="18"/>
        </w:rPr>
        <w:t>Marpu</w:t>
      </w:r>
      <w:proofErr w:type="spellEnd"/>
      <w:r w:rsidRPr="000F53D9">
        <w:rPr>
          <w:rFonts w:ascii="Calibri" w:hAnsi="Calibri" w:cs="Arial"/>
          <w:sz w:val="18"/>
          <w:szCs w:val="18"/>
        </w:rPr>
        <w:t xml:space="preserve">, S.B., Omary, M.A., </w:t>
      </w:r>
      <w:proofErr w:type="spellStart"/>
      <w:r w:rsidRPr="000F53D9">
        <w:rPr>
          <w:rFonts w:ascii="Calibri" w:hAnsi="Calibri" w:cs="Arial"/>
          <w:sz w:val="18"/>
          <w:szCs w:val="18"/>
        </w:rPr>
        <w:t>Prybutok</w:t>
      </w:r>
      <w:proofErr w:type="spellEnd"/>
      <w:r w:rsidRPr="000F53D9">
        <w:rPr>
          <w:rFonts w:ascii="Calibri" w:hAnsi="Calibri" w:cs="Arial"/>
          <w:sz w:val="18"/>
          <w:szCs w:val="18"/>
        </w:rPr>
        <w:t xml:space="preserve">, V., Shi, S.Q. </w:t>
      </w:r>
      <w:r w:rsidR="0012181C" w:rsidRPr="000F53D9">
        <w:rPr>
          <w:rFonts w:ascii="Calibri" w:hAnsi="Calibri" w:cs="Arial"/>
          <w:sz w:val="18"/>
          <w:szCs w:val="18"/>
        </w:rPr>
        <w:t xml:space="preserve">2023. </w:t>
      </w:r>
      <w:r w:rsidR="00946699" w:rsidRPr="000F53D9">
        <w:rPr>
          <w:rFonts w:ascii="Calibri" w:hAnsi="Calibri" w:cs="Arial"/>
          <w:sz w:val="18"/>
          <w:szCs w:val="18"/>
        </w:rPr>
        <w:t>Bioinspired synthesis of silver nanoparticles for the remediation of toxic pollutants and enhanced antibacterial activity</w:t>
      </w:r>
      <w:r w:rsidRPr="000F53D9">
        <w:rPr>
          <w:rFonts w:ascii="Calibri" w:hAnsi="Calibri" w:cs="Arial"/>
          <w:sz w:val="18"/>
          <w:szCs w:val="18"/>
        </w:rPr>
        <w:t xml:space="preserve">. </w:t>
      </w:r>
      <w:r w:rsidR="00946699" w:rsidRPr="000F53D9">
        <w:rPr>
          <w:rFonts w:ascii="Calibri" w:hAnsi="Calibri" w:cs="Arial"/>
          <w:i/>
          <w:iCs/>
          <w:sz w:val="18"/>
          <w:szCs w:val="18"/>
        </w:rPr>
        <w:t>Biomolecules</w:t>
      </w:r>
      <w:r w:rsidRPr="000F53D9">
        <w:rPr>
          <w:rFonts w:ascii="Calibri" w:hAnsi="Calibri" w:cs="Arial"/>
          <w:sz w:val="18"/>
          <w:szCs w:val="18"/>
        </w:rPr>
        <w:t xml:space="preserve"> </w:t>
      </w:r>
      <w:r w:rsidR="0012181C" w:rsidRPr="000F53D9">
        <w:rPr>
          <w:rFonts w:ascii="Calibri" w:hAnsi="Calibri" w:cs="Arial"/>
          <w:b/>
          <w:bCs/>
          <w:sz w:val="18"/>
          <w:szCs w:val="18"/>
        </w:rPr>
        <w:t>13</w:t>
      </w:r>
      <w:r w:rsidR="0012181C" w:rsidRPr="000F53D9">
        <w:rPr>
          <w:rFonts w:ascii="Calibri" w:hAnsi="Calibri" w:cs="Arial"/>
          <w:sz w:val="18"/>
          <w:szCs w:val="18"/>
        </w:rPr>
        <w:t xml:space="preserve">, 1054. </w:t>
      </w:r>
      <w:hyperlink r:id="rId29" w:history="1">
        <w:r w:rsidR="0012181C" w:rsidRPr="000F53D9">
          <w:rPr>
            <w:rStyle w:val="Hyperlink"/>
            <w:rFonts w:ascii="Calibri" w:hAnsi="Calibri" w:cs="Arial"/>
            <w:sz w:val="18"/>
            <w:szCs w:val="18"/>
          </w:rPr>
          <w:t>http://doi.org/10.3390/biom13071054</w:t>
        </w:r>
      </w:hyperlink>
    </w:p>
    <w:p w14:paraId="7A56223F" w14:textId="3F090DF6" w:rsidR="00FB6280" w:rsidRDefault="004E7994" w:rsidP="0093125D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bookmarkStart w:id="5" w:name="OLE_LINK16"/>
      <w:r w:rsidRPr="00FB6280">
        <w:rPr>
          <w:rFonts w:ascii="Calibri" w:hAnsi="Calibri" w:cs="Arial"/>
          <w:sz w:val="18"/>
          <w:szCs w:val="18"/>
        </w:rPr>
        <w:t>Babatunde</w:t>
      </w:r>
      <w:r w:rsidR="000C45AA">
        <w:rPr>
          <w:rFonts w:ascii="Calibri" w:hAnsi="Calibri" w:cs="Arial"/>
          <w:sz w:val="18"/>
          <w:szCs w:val="18"/>
        </w:rPr>
        <w:t>*</w:t>
      </w:r>
      <w:r w:rsidRPr="00FB6280">
        <w:rPr>
          <w:rFonts w:ascii="Calibri" w:hAnsi="Calibri" w:cs="Arial"/>
          <w:sz w:val="18"/>
          <w:szCs w:val="18"/>
        </w:rPr>
        <w:t>, E., Gurav</w:t>
      </w:r>
      <w:r w:rsidR="000C45AA">
        <w:rPr>
          <w:rFonts w:ascii="Calibri" w:hAnsi="Calibri" w:cs="Arial"/>
          <w:sz w:val="18"/>
          <w:szCs w:val="18"/>
        </w:rPr>
        <w:t>***</w:t>
      </w:r>
      <w:r w:rsidRPr="00FB6280">
        <w:rPr>
          <w:rFonts w:ascii="Calibri" w:hAnsi="Calibri" w:cs="Arial"/>
          <w:sz w:val="18"/>
          <w:szCs w:val="18"/>
        </w:rPr>
        <w:t xml:space="preserve">, R., Hwang, S. </w:t>
      </w:r>
      <w:bookmarkEnd w:id="5"/>
      <w:r w:rsidR="00FB6280" w:rsidRPr="00FB6280">
        <w:rPr>
          <w:rFonts w:ascii="Calibri" w:hAnsi="Calibri" w:cs="Arial"/>
          <w:sz w:val="18"/>
          <w:szCs w:val="18"/>
        </w:rPr>
        <w:t xml:space="preserve">2023. </w:t>
      </w:r>
      <w:r w:rsidR="007334EE" w:rsidRPr="00FB6280">
        <w:rPr>
          <w:rFonts w:ascii="Calibri" w:hAnsi="Calibri" w:cs="Arial"/>
          <w:sz w:val="18"/>
          <w:szCs w:val="18"/>
        </w:rPr>
        <w:t>Recent Advances in Invasive Aquatic Plant Biomass Pretreatments for Value Addition</w:t>
      </w:r>
      <w:r w:rsidRPr="00FB6280">
        <w:rPr>
          <w:rFonts w:ascii="Calibri" w:hAnsi="Calibri" w:cs="Arial"/>
          <w:sz w:val="18"/>
          <w:szCs w:val="18"/>
        </w:rPr>
        <w:t xml:space="preserve">. </w:t>
      </w:r>
      <w:r w:rsidRPr="00FB6280">
        <w:rPr>
          <w:rFonts w:ascii="Calibri" w:hAnsi="Calibri" w:cs="Arial"/>
          <w:i/>
          <w:iCs/>
          <w:sz w:val="18"/>
          <w:szCs w:val="18"/>
        </w:rPr>
        <w:t>Waste and Biomass Valorization</w:t>
      </w:r>
      <w:r w:rsidR="00FB6280" w:rsidRPr="00FB6280">
        <w:rPr>
          <w:rFonts w:ascii="Calibri" w:hAnsi="Calibri" w:cs="Arial"/>
          <w:sz w:val="18"/>
          <w:szCs w:val="18"/>
        </w:rPr>
        <w:t xml:space="preserve">. </w:t>
      </w:r>
      <w:hyperlink r:id="rId30" w:history="1">
        <w:r w:rsidR="00FB6280" w:rsidRPr="0051741D">
          <w:rPr>
            <w:rStyle w:val="Hyperlink"/>
            <w:rFonts w:ascii="Calibri" w:hAnsi="Calibri" w:cs="Arial"/>
            <w:sz w:val="18"/>
            <w:szCs w:val="18"/>
          </w:rPr>
          <w:t>https://doi.org/10.1007/s12649-023-02186-5</w:t>
        </w:r>
      </w:hyperlink>
    </w:p>
    <w:p w14:paraId="7E5A479C" w14:textId="42803292" w:rsidR="004E7994" w:rsidRPr="00FB6280" w:rsidRDefault="004E7994" w:rsidP="00FB6280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proofErr w:type="spellStart"/>
      <w:r w:rsidRPr="00FB6280">
        <w:rPr>
          <w:rFonts w:ascii="Calibri" w:hAnsi="Calibri" w:cs="Arial"/>
          <w:sz w:val="18"/>
          <w:szCs w:val="18"/>
        </w:rPr>
        <w:t>Khondoker</w:t>
      </w:r>
      <w:proofErr w:type="spellEnd"/>
      <w:r w:rsidR="000C45AA">
        <w:rPr>
          <w:rFonts w:ascii="Calibri" w:hAnsi="Calibri" w:cs="Arial"/>
          <w:sz w:val="18"/>
          <w:szCs w:val="18"/>
        </w:rPr>
        <w:t>*</w:t>
      </w:r>
      <w:r w:rsidRPr="00FB6280">
        <w:rPr>
          <w:rFonts w:ascii="Calibri" w:hAnsi="Calibri" w:cs="Arial"/>
          <w:sz w:val="18"/>
          <w:szCs w:val="18"/>
        </w:rPr>
        <w:t>, M., Mandal, S., Gurav</w:t>
      </w:r>
      <w:r w:rsidR="000C45AA">
        <w:rPr>
          <w:rFonts w:ascii="Calibri" w:hAnsi="Calibri" w:cs="Arial"/>
          <w:sz w:val="18"/>
          <w:szCs w:val="18"/>
        </w:rPr>
        <w:t>***</w:t>
      </w:r>
      <w:r w:rsidRPr="00FB6280">
        <w:rPr>
          <w:rFonts w:ascii="Calibri" w:hAnsi="Calibri" w:cs="Arial"/>
          <w:sz w:val="18"/>
          <w:szCs w:val="18"/>
        </w:rPr>
        <w:t xml:space="preserve">, R., Hwang, S. </w:t>
      </w:r>
      <w:r w:rsidR="008A3025" w:rsidRPr="00FB6280">
        <w:rPr>
          <w:rFonts w:ascii="Calibri" w:hAnsi="Calibri" w:cs="Arial"/>
          <w:sz w:val="18"/>
          <w:szCs w:val="18"/>
        </w:rPr>
        <w:t xml:space="preserve">2023. </w:t>
      </w:r>
      <w:r w:rsidR="00F56DE9" w:rsidRPr="00FB6280">
        <w:rPr>
          <w:rFonts w:ascii="Calibri" w:hAnsi="Calibri" w:cs="Arial"/>
          <w:sz w:val="18"/>
          <w:szCs w:val="18"/>
        </w:rPr>
        <w:t>Freshwater Shortage, Salinity Increase, and Global Food</w:t>
      </w:r>
      <w:r w:rsidR="00911F9A" w:rsidRPr="00FB6280">
        <w:rPr>
          <w:rFonts w:ascii="Calibri" w:hAnsi="Calibri" w:cs="Arial"/>
          <w:sz w:val="18"/>
          <w:szCs w:val="18"/>
        </w:rPr>
        <w:t xml:space="preserve"> </w:t>
      </w:r>
      <w:r w:rsidR="00F56DE9" w:rsidRPr="00FB6280">
        <w:rPr>
          <w:rFonts w:ascii="Calibri" w:hAnsi="Calibri" w:cs="Arial"/>
          <w:sz w:val="18"/>
          <w:szCs w:val="18"/>
        </w:rPr>
        <w:t>Production: A Need for Sustainable Irrigation Water</w:t>
      </w:r>
      <w:r w:rsidR="00911F9A" w:rsidRPr="00FB6280">
        <w:rPr>
          <w:rFonts w:ascii="Calibri" w:hAnsi="Calibri" w:cs="Arial"/>
          <w:sz w:val="18"/>
          <w:szCs w:val="18"/>
        </w:rPr>
        <w:t xml:space="preserve"> </w:t>
      </w:r>
      <w:r w:rsidR="00F56DE9" w:rsidRPr="00FB6280">
        <w:rPr>
          <w:rFonts w:ascii="Calibri" w:hAnsi="Calibri" w:cs="Arial"/>
          <w:sz w:val="18"/>
          <w:szCs w:val="18"/>
        </w:rPr>
        <w:t>Desalination—A Scoping Review</w:t>
      </w:r>
      <w:r w:rsidRPr="00FB6280">
        <w:rPr>
          <w:rFonts w:ascii="Calibri" w:hAnsi="Calibri" w:cs="Arial"/>
          <w:sz w:val="18"/>
          <w:szCs w:val="18"/>
        </w:rPr>
        <w:t xml:space="preserve">. </w:t>
      </w:r>
      <w:r w:rsidR="00D72293" w:rsidRPr="00FB6280">
        <w:rPr>
          <w:rFonts w:ascii="Calibri" w:hAnsi="Calibri" w:cs="Arial"/>
          <w:i/>
          <w:iCs/>
          <w:sz w:val="18"/>
          <w:szCs w:val="18"/>
        </w:rPr>
        <w:t>Earth</w:t>
      </w:r>
      <w:r w:rsidRPr="00FB6280">
        <w:rPr>
          <w:rFonts w:ascii="Calibri" w:hAnsi="Calibri" w:cs="Arial"/>
          <w:sz w:val="18"/>
          <w:szCs w:val="18"/>
        </w:rPr>
        <w:t xml:space="preserve"> </w:t>
      </w:r>
      <w:r w:rsidR="00911F9A" w:rsidRPr="00FB6280">
        <w:rPr>
          <w:rFonts w:ascii="Calibri" w:hAnsi="Calibri" w:cs="Arial"/>
          <w:b/>
          <w:bCs/>
          <w:sz w:val="18"/>
          <w:szCs w:val="18"/>
        </w:rPr>
        <w:t>4</w:t>
      </w:r>
      <w:r w:rsidR="00911F9A" w:rsidRPr="00FB6280">
        <w:rPr>
          <w:rFonts w:ascii="Calibri" w:hAnsi="Calibri" w:cs="Arial"/>
          <w:sz w:val="18"/>
          <w:szCs w:val="18"/>
        </w:rPr>
        <w:t>, 223-240.</w:t>
      </w:r>
      <w:r w:rsidR="008A3025" w:rsidRPr="00FB6280">
        <w:rPr>
          <w:rFonts w:ascii="Calibri" w:hAnsi="Calibri" w:cs="Arial"/>
          <w:sz w:val="18"/>
          <w:szCs w:val="18"/>
        </w:rPr>
        <w:t xml:space="preserve"> </w:t>
      </w:r>
      <w:hyperlink r:id="rId31" w:history="1">
        <w:r w:rsidR="008A3025" w:rsidRPr="00FB6280">
          <w:rPr>
            <w:rStyle w:val="Hyperlink"/>
            <w:rFonts w:ascii="Calibri" w:hAnsi="Calibri" w:cs="Arial"/>
            <w:sz w:val="18"/>
            <w:szCs w:val="18"/>
          </w:rPr>
          <w:t>https://doi.org/10.3390/earth4020012</w:t>
        </w:r>
      </w:hyperlink>
    </w:p>
    <w:p w14:paraId="7C194A85" w14:textId="5434F379" w:rsidR="002D79C7" w:rsidRDefault="00A22C3A" w:rsidP="002D79C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Hand</w:t>
      </w:r>
      <w:r w:rsidR="000C45AA">
        <w:rPr>
          <w:rFonts w:ascii="Calibri" w:hAnsi="Calibri" w:cs="Arial"/>
          <w:sz w:val="18"/>
          <w:szCs w:val="18"/>
        </w:rPr>
        <w:t>**</w:t>
      </w:r>
      <w:r>
        <w:rPr>
          <w:rFonts w:ascii="Calibri" w:hAnsi="Calibri" w:cs="Arial"/>
          <w:sz w:val="18"/>
          <w:szCs w:val="18"/>
        </w:rPr>
        <w:t>, J., Hwang, C., Vogel</w:t>
      </w:r>
      <w:r w:rsidR="000C45AA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, W., Lopez, C., Hwang, S. </w:t>
      </w:r>
      <w:bookmarkEnd w:id="0"/>
      <w:r w:rsidR="002D79C7">
        <w:rPr>
          <w:rFonts w:ascii="Calibri" w:hAnsi="Calibri" w:cs="Arial"/>
          <w:sz w:val="18"/>
          <w:szCs w:val="18"/>
        </w:rPr>
        <w:t xml:space="preserve">2023. </w:t>
      </w:r>
      <w:r w:rsidRPr="006F043C">
        <w:rPr>
          <w:rFonts w:ascii="Calibri" w:hAnsi="Calibri" w:cs="Arial"/>
          <w:sz w:val="18"/>
          <w:szCs w:val="18"/>
        </w:rPr>
        <w:t>An Exploration of Market Organic Sanitary Products for Improving Menstrual Health and Environmental Impact</w:t>
      </w:r>
      <w:r>
        <w:rPr>
          <w:rFonts w:ascii="Calibri" w:hAnsi="Calibri" w:cs="Arial"/>
          <w:sz w:val="18"/>
          <w:szCs w:val="18"/>
        </w:rPr>
        <w:t xml:space="preserve">. </w:t>
      </w:r>
      <w:bookmarkStart w:id="6" w:name="OLE_LINK14"/>
      <w:r w:rsidRPr="004E7994">
        <w:rPr>
          <w:rFonts w:ascii="Calibri" w:hAnsi="Calibri" w:cs="Arial"/>
          <w:i/>
          <w:iCs/>
          <w:sz w:val="18"/>
          <w:szCs w:val="18"/>
        </w:rPr>
        <w:t>Journal of Water, Sanitation and Hygiene for Development</w:t>
      </w:r>
      <w:bookmarkEnd w:id="6"/>
      <w:r>
        <w:rPr>
          <w:rFonts w:ascii="Calibri" w:hAnsi="Calibri" w:cs="Arial"/>
          <w:sz w:val="18"/>
          <w:szCs w:val="18"/>
        </w:rPr>
        <w:t xml:space="preserve"> </w:t>
      </w:r>
      <w:r w:rsidR="00D72293" w:rsidRPr="00D72293">
        <w:rPr>
          <w:rFonts w:ascii="Calibri" w:hAnsi="Calibri" w:cs="Arial"/>
          <w:b/>
          <w:bCs/>
          <w:sz w:val="18"/>
          <w:szCs w:val="18"/>
        </w:rPr>
        <w:t>13(2)</w:t>
      </w:r>
      <w:r w:rsidR="00D72293">
        <w:rPr>
          <w:rFonts w:ascii="Calibri" w:hAnsi="Calibri" w:cs="Arial"/>
          <w:sz w:val="18"/>
          <w:szCs w:val="18"/>
        </w:rPr>
        <w:t>, 63-77.</w:t>
      </w:r>
      <w:r w:rsidR="002D79C7">
        <w:rPr>
          <w:rFonts w:ascii="Calibri" w:hAnsi="Calibri" w:cs="Arial"/>
          <w:sz w:val="18"/>
          <w:szCs w:val="18"/>
        </w:rPr>
        <w:t xml:space="preserve"> </w:t>
      </w:r>
      <w:hyperlink r:id="rId32" w:history="1">
        <w:r w:rsidR="002D79C7" w:rsidRPr="00461798">
          <w:rPr>
            <w:rStyle w:val="Hyperlink"/>
            <w:rFonts w:ascii="Calibri" w:hAnsi="Calibri" w:cs="Arial"/>
            <w:sz w:val="18"/>
            <w:szCs w:val="18"/>
          </w:rPr>
          <w:t>https://doi.org/10.2166/washdev.2023.020</w:t>
        </w:r>
      </w:hyperlink>
    </w:p>
    <w:p w14:paraId="4B62CFE7" w14:textId="19528451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2022</w:t>
      </w:r>
    </w:p>
    <w:p w14:paraId="2DBE2751" w14:textId="68F2F30B" w:rsidR="00E41299" w:rsidRDefault="00E41299" w:rsidP="00735BE8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Mandal, S., Hwang, S., Shi, S. </w:t>
      </w:r>
      <w:r w:rsidR="00F966A0">
        <w:rPr>
          <w:rFonts w:ascii="Calibri" w:hAnsi="Calibri" w:cs="Arial"/>
          <w:sz w:val="18"/>
          <w:szCs w:val="18"/>
        </w:rPr>
        <w:t xml:space="preserve">2022. </w:t>
      </w:r>
      <w:r w:rsidRPr="00E41299">
        <w:rPr>
          <w:rFonts w:ascii="Calibri" w:hAnsi="Calibri" w:cs="Arial"/>
          <w:sz w:val="18"/>
          <w:szCs w:val="18"/>
        </w:rPr>
        <w:t>Guar gum, a low-cost sustainable biopolymer, for wastewater treatment: A review</w:t>
      </w:r>
      <w:r>
        <w:rPr>
          <w:rFonts w:ascii="Calibri" w:hAnsi="Calibri" w:cs="Arial"/>
          <w:sz w:val="18"/>
          <w:szCs w:val="18"/>
        </w:rPr>
        <w:t xml:space="preserve">. </w:t>
      </w:r>
      <w:r w:rsidRPr="004E7994">
        <w:rPr>
          <w:rFonts w:ascii="Calibri" w:hAnsi="Calibri" w:cs="Arial"/>
          <w:i/>
          <w:iCs/>
          <w:sz w:val="18"/>
          <w:szCs w:val="18"/>
        </w:rPr>
        <w:t>International Journal of Biological Macromolecules</w:t>
      </w:r>
      <w:r w:rsidR="000A0B2B">
        <w:rPr>
          <w:rFonts w:ascii="Calibri" w:hAnsi="Calibri" w:cs="Arial"/>
          <w:sz w:val="18"/>
          <w:szCs w:val="18"/>
        </w:rPr>
        <w:t xml:space="preserve"> </w:t>
      </w:r>
      <w:r w:rsidR="000A0B2B" w:rsidRPr="004E7994">
        <w:rPr>
          <w:rFonts w:ascii="Calibri" w:hAnsi="Calibri" w:cs="Arial"/>
          <w:b/>
          <w:bCs/>
          <w:sz w:val="18"/>
          <w:szCs w:val="18"/>
        </w:rPr>
        <w:t>226</w:t>
      </w:r>
      <w:r w:rsidR="000A0B2B">
        <w:rPr>
          <w:rFonts w:ascii="Calibri" w:hAnsi="Calibri" w:cs="Arial"/>
          <w:sz w:val="18"/>
          <w:szCs w:val="18"/>
        </w:rPr>
        <w:t xml:space="preserve">, 368-382. </w:t>
      </w:r>
      <w:hyperlink r:id="rId33" w:history="1">
        <w:r w:rsidR="000A0B2B" w:rsidRPr="00BB5F1A">
          <w:rPr>
            <w:rStyle w:val="Hyperlink"/>
            <w:rFonts w:ascii="Calibri" w:hAnsi="Calibri" w:cs="Arial"/>
            <w:sz w:val="18"/>
            <w:szCs w:val="18"/>
          </w:rPr>
          <w:t>https://doi.org/10.1016/j.ijbiomac.2022.12.039</w:t>
        </w:r>
      </w:hyperlink>
    </w:p>
    <w:p w14:paraId="741247E7" w14:textId="74B90756" w:rsidR="00CA525F" w:rsidRPr="00735BE8" w:rsidRDefault="00CA525F" w:rsidP="00735BE8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Hwang, S., Yeon, J.H. 2022. </w:t>
      </w:r>
      <w:r w:rsidRPr="00CA525F">
        <w:rPr>
          <w:rFonts w:ascii="Calibri" w:hAnsi="Calibri" w:cs="Arial"/>
          <w:sz w:val="18"/>
          <w:szCs w:val="18"/>
        </w:rPr>
        <w:t>Fly ash-added, sea water-mixed pervious concrete: Compressive strength, permeability, and phosphorus removal</w:t>
      </w:r>
      <w:r>
        <w:rPr>
          <w:rFonts w:ascii="Calibri" w:hAnsi="Calibri" w:cs="Arial"/>
          <w:sz w:val="18"/>
          <w:szCs w:val="18"/>
        </w:rPr>
        <w:t xml:space="preserve">. </w:t>
      </w:r>
      <w:r w:rsidRPr="00CA525F">
        <w:rPr>
          <w:rFonts w:ascii="Calibri" w:hAnsi="Calibri" w:cs="Arial"/>
          <w:i/>
          <w:iCs/>
          <w:sz w:val="18"/>
          <w:szCs w:val="18"/>
        </w:rPr>
        <w:t>Materials</w:t>
      </w:r>
      <w:r>
        <w:rPr>
          <w:rFonts w:ascii="Calibri" w:hAnsi="Calibri" w:cs="Arial"/>
          <w:sz w:val="18"/>
          <w:szCs w:val="18"/>
        </w:rPr>
        <w:t xml:space="preserve"> </w:t>
      </w:r>
      <w:r w:rsidR="00735BE8" w:rsidRPr="00735BE8">
        <w:rPr>
          <w:rFonts w:ascii="Calibri" w:hAnsi="Calibri" w:cs="Arial"/>
          <w:b/>
          <w:bCs/>
          <w:sz w:val="18"/>
          <w:szCs w:val="18"/>
        </w:rPr>
        <w:t>15</w:t>
      </w:r>
      <w:r w:rsidR="00735BE8" w:rsidRPr="00735BE8">
        <w:rPr>
          <w:rFonts w:ascii="Calibri" w:hAnsi="Calibri" w:cs="Arial"/>
          <w:sz w:val="18"/>
          <w:szCs w:val="18"/>
        </w:rPr>
        <w:t>, 1407. https://doi.org/10.3390/ma15041407</w:t>
      </w:r>
    </w:p>
    <w:p w14:paraId="310F1B6D" w14:textId="0E6D41AD" w:rsidR="00E920D0" w:rsidRPr="00DB6F28" w:rsidRDefault="00E920D0" w:rsidP="001B36C9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DB6F28">
        <w:rPr>
          <w:rFonts w:ascii="Calibri" w:hAnsi="Calibri" w:cs="Arial"/>
          <w:sz w:val="18"/>
          <w:szCs w:val="18"/>
        </w:rPr>
        <w:t>V</w:t>
      </w:r>
      <w:r w:rsidR="00C7560A" w:rsidRPr="00DB6F28">
        <w:rPr>
          <w:rFonts w:ascii="Calibri" w:hAnsi="Calibri" w:cs="Arial"/>
          <w:sz w:val="18"/>
          <w:szCs w:val="18"/>
        </w:rPr>
        <w:t>o</w:t>
      </w:r>
      <w:r w:rsidRPr="00DB6F28">
        <w:rPr>
          <w:rFonts w:ascii="Calibri" w:hAnsi="Calibri" w:cs="Arial"/>
          <w:sz w:val="18"/>
          <w:szCs w:val="18"/>
        </w:rPr>
        <w:t>gel</w:t>
      </w:r>
      <w:r w:rsidR="000C45AA">
        <w:rPr>
          <w:rFonts w:ascii="Calibri" w:hAnsi="Calibri" w:cs="Arial"/>
          <w:sz w:val="18"/>
          <w:szCs w:val="18"/>
        </w:rPr>
        <w:t>*</w:t>
      </w:r>
      <w:r w:rsidR="00C7560A" w:rsidRPr="00DB6F28">
        <w:rPr>
          <w:rFonts w:ascii="Calibri" w:hAnsi="Calibri" w:cs="Arial"/>
          <w:sz w:val="18"/>
          <w:szCs w:val="18"/>
        </w:rPr>
        <w:t>,</w:t>
      </w:r>
      <w:r w:rsidRPr="00DB6F28">
        <w:rPr>
          <w:rFonts w:ascii="Calibri" w:hAnsi="Calibri" w:cs="Arial"/>
          <w:sz w:val="18"/>
          <w:szCs w:val="18"/>
        </w:rPr>
        <w:t xml:space="preserve"> W., Hwang</w:t>
      </w:r>
      <w:r w:rsidR="00C7560A" w:rsidRPr="00DB6F28">
        <w:rPr>
          <w:rFonts w:ascii="Calibri" w:hAnsi="Calibri" w:cs="Arial"/>
          <w:sz w:val="18"/>
          <w:szCs w:val="18"/>
        </w:rPr>
        <w:t>,</w:t>
      </w:r>
      <w:r w:rsidRPr="00DB6F28">
        <w:rPr>
          <w:rFonts w:ascii="Calibri" w:hAnsi="Calibri" w:cs="Arial"/>
          <w:sz w:val="18"/>
          <w:szCs w:val="18"/>
        </w:rPr>
        <w:t xml:space="preserve"> C.</w:t>
      </w:r>
      <w:r w:rsidR="00DB6F28" w:rsidRPr="00DB6F28">
        <w:rPr>
          <w:rFonts w:ascii="Calibri" w:hAnsi="Calibri" w:cs="Arial"/>
          <w:sz w:val="18"/>
          <w:szCs w:val="18"/>
        </w:rPr>
        <w:t>D.</w:t>
      </w:r>
      <w:r w:rsidRPr="00DB6F28">
        <w:rPr>
          <w:rFonts w:ascii="Calibri" w:hAnsi="Calibri" w:cs="Arial"/>
          <w:sz w:val="18"/>
          <w:szCs w:val="18"/>
        </w:rPr>
        <w:t>, Hwang</w:t>
      </w:r>
      <w:r w:rsidR="00C7560A" w:rsidRPr="00DB6F28">
        <w:rPr>
          <w:rFonts w:ascii="Calibri" w:hAnsi="Calibri" w:cs="Arial"/>
          <w:sz w:val="18"/>
          <w:szCs w:val="18"/>
        </w:rPr>
        <w:t>,</w:t>
      </w:r>
      <w:r w:rsidRPr="00DB6F28">
        <w:rPr>
          <w:rFonts w:ascii="Calibri" w:hAnsi="Calibri" w:cs="Arial"/>
          <w:sz w:val="18"/>
          <w:szCs w:val="18"/>
        </w:rPr>
        <w:t xml:space="preserve"> S. </w:t>
      </w:r>
      <w:r w:rsidR="00DB6F28" w:rsidRPr="00DB6F28">
        <w:rPr>
          <w:rFonts w:ascii="Calibri" w:hAnsi="Calibri" w:cs="Arial"/>
          <w:sz w:val="18"/>
          <w:szCs w:val="18"/>
        </w:rPr>
        <w:t xml:space="preserve">2022. </w:t>
      </w:r>
      <w:r w:rsidRPr="00DB6F28">
        <w:rPr>
          <w:rFonts w:ascii="Calibri" w:hAnsi="Calibri" w:cs="Arial"/>
          <w:sz w:val="18"/>
          <w:szCs w:val="18"/>
        </w:rPr>
        <w:t>Gender and Sanitation: Women’s Experiences in Rural Regions and Urban Slums in India</w:t>
      </w:r>
      <w:r w:rsidR="00C7560A" w:rsidRPr="00DB6F28">
        <w:rPr>
          <w:rFonts w:ascii="Calibri" w:hAnsi="Calibri" w:cs="Arial"/>
          <w:sz w:val="18"/>
          <w:szCs w:val="18"/>
        </w:rPr>
        <w:t>.</w:t>
      </w:r>
      <w:r w:rsidRPr="00DB6F28">
        <w:rPr>
          <w:rFonts w:ascii="Calibri" w:hAnsi="Calibri" w:cs="Arial"/>
          <w:sz w:val="18"/>
          <w:szCs w:val="18"/>
        </w:rPr>
        <w:t xml:space="preserve"> </w:t>
      </w:r>
      <w:r w:rsidRPr="00DB6F28">
        <w:rPr>
          <w:rFonts w:ascii="Calibri" w:hAnsi="Calibri" w:cs="Arial"/>
          <w:i/>
          <w:iCs/>
          <w:sz w:val="18"/>
          <w:szCs w:val="18"/>
        </w:rPr>
        <w:t>Societies</w:t>
      </w:r>
      <w:r w:rsidR="00DB6F28" w:rsidRPr="00DB6F28">
        <w:rPr>
          <w:rFonts w:ascii="Calibri" w:hAnsi="Calibri" w:cs="Arial"/>
          <w:sz w:val="18"/>
          <w:szCs w:val="18"/>
        </w:rPr>
        <w:t xml:space="preserve"> </w:t>
      </w:r>
      <w:r w:rsidR="00DB6F28" w:rsidRPr="00DB6F28">
        <w:rPr>
          <w:rFonts w:ascii="Calibri" w:hAnsi="Calibri" w:cs="Arial"/>
          <w:b/>
          <w:bCs/>
          <w:sz w:val="18"/>
          <w:szCs w:val="18"/>
        </w:rPr>
        <w:t>12</w:t>
      </w:r>
      <w:r w:rsidR="00DB6F28" w:rsidRPr="00DB6F28">
        <w:rPr>
          <w:rFonts w:ascii="Calibri" w:hAnsi="Calibri" w:cs="Arial"/>
          <w:sz w:val="18"/>
          <w:szCs w:val="18"/>
        </w:rPr>
        <w:t>, 18. https://doi.org/10.3390/soc12010018</w:t>
      </w:r>
    </w:p>
    <w:p w14:paraId="5A16ABB4" w14:textId="68890BD9" w:rsidR="00EA792F" w:rsidRPr="00EA792F" w:rsidRDefault="00EA792F" w:rsidP="00185573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EA792F">
        <w:rPr>
          <w:rFonts w:ascii="Calibri" w:hAnsi="Calibri" w:cs="Arial"/>
          <w:sz w:val="18"/>
          <w:szCs w:val="18"/>
        </w:rPr>
        <w:t>Hwang</w:t>
      </w:r>
      <w:r w:rsidR="00C7560A">
        <w:rPr>
          <w:rFonts w:ascii="Calibri" w:hAnsi="Calibri" w:cs="Arial"/>
          <w:sz w:val="18"/>
          <w:szCs w:val="18"/>
        </w:rPr>
        <w:t>,</w:t>
      </w:r>
      <w:r w:rsidRPr="00EA792F">
        <w:rPr>
          <w:rFonts w:ascii="Calibri" w:hAnsi="Calibri" w:cs="Arial"/>
          <w:sz w:val="18"/>
          <w:szCs w:val="18"/>
        </w:rPr>
        <w:t xml:space="preserve"> S., Ozbakkaloglu</w:t>
      </w:r>
      <w:r w:rsidR="00C7560A">
        <w:rPr>
          <w:rFonts w:ascii="Calibri" w:hAnsi="Calibri" w:cs="Arial"/>
          <w:sz w:val="18"/>
          <w:szCs w:val="18"/>
        </w:rPr>
        <w:t>,</w:t>
      </w:r>
      <w:r w:rsidRPr="00EA792F">
        <w:rPr>
          <w:rFonts w:ascii="Calibri" w:hAnsi="Calibri" w:cs="Arial"/>
          <w:sz w:val="18"/>
          <w:szCs w:val="18"/>
        </w:rPr>
        <w:t xml:space="preserve"> T., Kazmi</w:t>
      </w:r>
      <w:r w:rsidR="000C45AA">
        <w:rPr>
          <w:rFonts w:ascii="Calibri" w:hAnsi="Calibri" w:cs="Arial"/>
          <w:sz w:val="18"/>
          <w:szCs w:val="18"/>
        </w:rPr>
        <w:t>***</w:t>
      </w:r>
      <w:r w:rsidR="00C7560A">
        <w:rPr>
          <w:rFonts w:ascii="Calibri" w:hAnsi="Calibri" w:cs="Arial"/>
          <w:sz w:val="18"/>
          <w:szCs w:val="18"/>
        </w:rPr>
        <w:t>,</w:t>
      </w:r>
      <w:r w:rsidRPr="00EA792F">
        <w:rPr>
          <w:rFonts w:ascii="Calibri" w:hAnsi="Calibri" w:cs="Arial"/>
          <w:sz w:val="18"/>
          <w:szCs w:val="18"/>
        </w:rPr>
        <w:t xml:space="preserve"> S.M.S., Munir</w:t>
      </w:r>
      <w:r w:rsidR="000C45AA">
        <w:rPr>
          <w:rFonts w:ascii="Calibri" w:hAnsi="Calibri" w:cs="Arial"/>
          <w:sz w:val="18"/>
          <w:szCs w:val="18"/>
        </w:rPr>
        <w:t>***</w:t>
      </w:r>
      <w:r w:rsidR="00C7560A">
        <w:rPr>
          <w:rFonts w:ascii="Calibri" w:hAnsi="Calibri" w:cs="Arial"/>
          <w:sz w:val="18"/>
          <w:szCs w:val="18"/>
        </w:rPr>
        <w:t>,</w:t>
      </w:r>
      <w:r w:rsidRPr="00EA792F">
        <w:rPr>
          <w:rFonts w:ascii="Calibri" w:hAnsi="Calibri" w:cs="Arial"/>
          <w:sz w:val="18"/>
          <w:szCs w:val="18"/>
        </w:rPr>
        <w:t xml:space="preserve"> M.J. 2022</w:t>
      </w:r>
      <w:r w:rsidR="00C7560A">
        <w:rPr>
          <w:rFonts w:ascii="Calibri" w:hAnsi="Calibri" w:cs="Arial"/>
          <w:sz w:val="18"/>
          <w:szCs w:val="18"/>
        </w:rPr>
        <w:t>.</w:t>
      </w:r>
      <w:r w:rsidRPr="00EA792F">
        <w:rPr>
          <w:rFonts w:ascii="Calibri" w:hAnsi="Calibri" w:cs="Arial"/>
          <w:sz w:val="18"/>
          <w:szCs w:val="18"/>
        </w:rPr>
        <w:t xml:space="preserve"> Influence of Off-Spec Fly Ash and Surfactant-Coated Nano-Iron-Oxide on the Fresh</w:t>
      </w:r>
      <w:r>
        <w:rPr>
          <w:rFonts w:ascii="Calibri" w:hAnsi="Calibri" w:cs="Arial"/>
          <w:sz w:val="18"/>
          <w:szCs w:val="18"/>
        </w:rPr>
        <w:t xml:space="preserve"> </w:t>
      </w:r>
      <w:r w:rsidRPr="00EA792F">
        <w:rPr>
          <w:rFonts w:ascii="Calibri" w:hAnsi="Calibri" w:cs="Arial"/>
          <w:sz w:val="18"/>
          <w:szCs w:val="18"/>
        </w:rPr>
        <w:t>and Hardened Properties of Cement Pastes: An Exploratory Study</w:t>
      </w:r>
      <w:r>
        <w:rPr>
          <w:rFonts w:ascii="Calibri" w:hAnsi="Calibri" w:cs="Arial"/>
          <w:sz w:val="18"/>
          <w:szCs w:val="18"/>
        </w:rPr>
        <w:t xml:space="preserve">. </w:t>
      </w:r>
      <w:r w:rsidRPr="00EA792F">
        <w:rPr>
          <w:rFonts w:ascii="Calibri" w:hAnsi="Calibri" w:cs="Arial"/>
          <w:i/>
          <w:iCs/>
          <w:sz w:val="18"/>
          <w:szCs w:val="18"/>
        </w:rPr>
        <w:t>Journal of Building Engineering</w:t>
      </w:r>
      <w:r w:rsidR="00C7560A">
        <w:rPr>
          <w:rFonts w:ascii="Calibri" w:hAnsi="Calibri" w:cs="Arial"/>
          <w:i/>
          <w:iCs/>
          <w:sz w:val="18"/>
          <w:szCs w:val="18"/>
        </w:rPr>
        <w:t xml:space="preserve"> </w:t>
      </w:r>
      <w:r w:rsidR="00C7560A" w:rsidRPr="00C7560A">
        <w:rPr>
          <w:rFonts w:ascii="Calibri" w:hAnsi="Calibri" w:cs="Arial"/>
          <w:b/>
          <w:bCs/>
          <w:sz w:val="18"/>
          <w:szCs w:val="18"/>
        </w:rPr>
        <w:t>48</w:t>
      </w:r>
      <w:r w:rsidR="00C7560A" w:rsidRPr="00C7560A">
        <w:rPr>
          <w:rFonts w:ascii="Calibri" w:hAnsi="Calibri" w:cs="Arial"/>
          <w:sz w:val="18"/>
          <w:szCs w:val="18"/>
        </w:rPr>
        <w:t>, 103976</w:t>
      </w:r>
      <w:r w:rsidR="00C7560A">
        <w:rPr>
          <w:rFonts w:ascii="Calibri" w:hAnsi="Calibri" w:cs="Arial"/>
          <w:sz w:val="18"/>
          <w:szCs w:val="18"/>
        </w:rPr>
        <w:t>.</w:t>
      </w:r>
      <w:r>
        <w:rPr>
          <w:rFonts w:ascii="Calibri" w:hAnsi="Calibri" w:cs="Arial"/>
          <w:sz w:val="18"/>
          <w:szCs w:val="18"/>
        </w:rPr>
        <w:t xml:space="preserve"> </w:t>
      </w:r>
      <w:r w:rsidR="00C7560A" w:rsidRPr="00C7560A">
        <w:rPr>
          <w:rFonts w:ascii="Calibri" w:hAnsi="Calibri" w:cs="Arial"/>
          <w:sz w:val="18"/>
          <w:szCs w:val="18"/>
        </w:rPr>
        <w:t>https://doi.org/10.1016/j.jobe.2021.103976</w:t>
      </w:r>
      <w:r w:rsidRPr="00EA792F">
        <w:rPr>
          <w:rFonts w:ascii="Calibri" w:hAnsi="Calibri" w:cs="Arial"/>
          <w:sz w:val="18"/>
          <w:szCs w:val="18"/>
        </w:rPr>
        <w:t xml:space="preserve"> </w:t>
      </w:r>
    </w:p>
    <w:p w14:paraId="6EC0745C" w14:textId="05CC4107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2021</w:t>
      </w:r>
    </w:p>
    <w:p w14:paraId="026098DB" w14:textId="0DAADBD7" w:rsidR="006A31FD" w:rsidRDefault="006A31FD" w:rsidP="00725E2E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lastRenderedPageBreak/>
        <w:t>Hwang</w:t>
      </w:r>
      <w:r w:rsidR="00C7560A">
        <w:rPr>
          <w:rFonts w:ascii="Calibri" w:hAnsi="Calibri" w:cs="Arial"/>
          <w:sz w:val="18"/>
          <w:szCs w:val="18"/>
        </w:rPr>
        <w:t>,</w:t>
      </w:r>
      <w:r>
        <w:rPr>
          <w:rFonts w:ascii="Calibri" w:hAnsi="Calibri" w:cs="Arial"/>
          <w:sz w:val="18"/>
          <w:szCs w:val="18"/>
        </w:rPr>
        <w:t xml:space="preserve"> S., Moreno Cortes</w:t>
      </w:r>
      <w:r w:rsidR="000C45AA">
        <w:rPr>
          <w:rFonts w:ascii="Calibri" w:hAnsi="Calibri" w:cs="Arial"/>
          <w:sz w:val="18"/>
          <w:szCs w:val="18"/>
        </w:rPr>
        <w:t>*</w:t>
      </w:r>
      <w:r w:rsidR="00C7560A">
        <w:rPr>
          <w:rFonts w:ascii="Calibri" w:hAnsi="Calibri" w:cs="Arial"/>
          <w:sz w:val="18"/>
          <w:szCs w:val="18"/>
        </w:rPr>
        <w:t>,</w:t>
      </w:r>
      <w:r>
        <w:rPr>
          <w:rFonts w:ascii="Calibri" w:hAnsi="Calibri" w:cs="Arial"/>
          <w:sz w:val="18"/>
          <w:szCs w:val="18"/>
        </w:rPr>
        <w:t xml:space="preserve"> C. </w:t>
      </w:r>
      <w:r w:rsidR="0084373A">
        <w:rPr>
          <w:rFonts w:ascii="Calibri" w:hAnsi="Calibri" w:cs="Arial"/>
          <w:sz w:val="18"/>
          <w:szCs w:val="18"/>
        </w:rPr>
        <w:t>202</w:t>
      </w:r>
      <w:r w:rsidR="00691EE1">
        <w:rPr>
          <w:rFonts w:ascii="Calibri" w:hAnsi="Calibri" w:cs="Arial"/>
          <w:sz w:val="18"/>
          <w:szCs w:val="18"/>
        </w:rPr>
        <w:t>1</w:t>
      </w:r>
      <w:r w:rsidR="00C7560A">
        <w:rPr>
          <w:rFonts w:ascii="Calibri" w:hAnsi="Calibri" w:cs="Arial"/>
          <w:sz w:val="18"/>
          <w:szCs w:val="18"/>
        </w:rPr>
        <w:t>.</w:t>
      </w:r>
      <w:r w:rsidR="0084373A">
        <w:rPr>
          <w:rFonts w:ascii="Calibri" w:hAnsi="Calibri" w:cs="Arial"/>
          <w:sz w:val="18"/>
          <w:szCs w:val="18"/>
        </w:rPr>
        <w:t xml:space="preserve"> </w:t>
      </w:r>
      <w:r w:rsidRPr="006A31FD">
        <w:rPr>
          <w:rFonts w:ascii="Calibri" w:hAnsi="Calibri" w:cs="Arial"/>
          <w:sz w:val="18"/>
          <w:szCs w:val="18"/>
        </w:rPr>
        <w:t>Properties of mortar and pervious concrete with co-utilization of coal fly ash and waste glass powder as partial cement replacements</w:t>
      </w:r>
      <w:r>
        <w:rPr>
          <w:rFonts w:ascii="Calibri" w:hAnsi="Calibri" w:cs="Arial"/>
          <w:sz w:val="18"/>
          <w:szCs w:val="18"/>
        </w:rPr>
        <w:t xml:space="preserve">. </w:t>
      </w:r>
      <w:r w:rsidRPr="006A31FD">
        <w:rPr>
          <w:rFonts w:ascii="Calibri" w:hAnsi="Calibri" w:cs="Arial"/>
          <w:i/>
          <w:sz w:val="18"/>
          <w:szCs w:val="18"/>
        </w:rPr>
        <w:t>Construction &amp; Building Materials</w:t>
      </w:r>
      <w:r w:rsidR="00691EE1">
        <w:rPr>
          <w:rFonts w:ascii="Calibri" w:hAnsi="Calibri" w:cs="Arial"/>
          <w:i/>
          <w:sz w:val="18"/>
          <w:szCs w:val="18"/>
        </w:rPr>
        <w:t xml:space="preserve"> </w:t>
      </w:r>
      <w:r w:rsidR="00691EE1" w:rsidRPr="00C7560A">
        <w:rPr>
          <w:rFonts w:ascii="Calibri" w:hAnsi="Calibri" w:cs="Arial"/>
          <w:b/>
          <w:bCs/>
          <w:sz w:val="18"/>
          <w:szCs w:val="18"/>
        </w:rPr>
        <w:t>270</w:t>
      </w:r>
      <w:r w:rsidR="00C7560A">
        <w:rPr>
          <w:rFonts w:ascii="Calibri" w:hAnsi="Calibri" w:cs="Arial"/>
          <w:sz w:val="18"/>
          <w:szCs w:val="18"/>
        </w:rPr>
        <w:t>,</w:t>
      </w:r>
      <w:r w:rsidR="00691EE1">
        <w:rPr>
          <w:rFonts w:ascii="Calibri" w:hAnsi="Calibri" w:cs="Arial"/>
          <w:sz w:val="18"/>
          <w:szCs w:val="18"/>
        </w:rPr>
        <w:t xml:space="preserve"> 121415</w:t>
      </w:r>
      <w:r w:rsidR="00C7560A">
        <w:rPr>
          <w:rFonts w:ascii="Calibri" w:hAnsi="Calibri" w:cs="Arial"/>
          <w:sz w:val="18"/>
          <w:szCs w:val="18"/>
        </w:rPr>
        <w:t>.</w:t>
      </w:r>
      <w:r w:rsidR="0084373A" w:rsidRPr="0084373A">
        <w:rPr>
          <w:rFonts w:ascii="Calibri" w:hAnsi="Calibri" w:cs="Arial"/>
          <w:sz w:val="18"/>
          <w:szCs w:val="18"/>
        </w:rPr>
        <w:t xml:space="preserve"> https://doi.org/10.1016/j.conbuildmat.2020.121415</w:t>
      </w:r>
    </w:p>
    <w:p w14:paraId="17EA04CF" w14:textId="1748092A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2019</w:t>
      </w:r>
    </w:p>
    <w:p w14:paraId="3D439E7F" w14:textId="0366C040" w:rsidR="00A45F4F" w:rsidRPr="00A45F4F" w:rsidRDefault="00A45F4F" w:rsidP="00725E2E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C7560A">
        <w:rPr>
          <w:rFonts w:ascii="Calibri" w:hAnsi="Calibri" w:cs="Arial"/>
          <w:sz w:val="18"/>
          <w:szCs w:val="18"/>
          <w:lang w:val="es-ES"/>
        </w:rPr>
        <w:t>Hwang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S., </w:t>
      </w:r>
      <w:proofErr w:type="spellStart"/>
      <w:r w:rsidRPr="00C7560A">
        <w:rPr>
          <w:rFonts w:ascii="Calibri" w:hAnsi="Calibri" w:cs="Arial"/>
          <w:sz w:val="18"/>
          <w:szCs w:val="18"/>
          <w:lang w:val="es-ES"/>
        </w:rPr>
        <w:t>Terán-Rondón</w:t>
      </w:r>
      <w:proofErr w:type="spellEnd"/>
      <w:r w:rsidR="000C45AA">
        <w:rPr>
          <w:rFonts w:ascii="Calibri" w:hAnsi="Calibri" w:cs="Arial"/>
          <w:sz w:val="18"/>
          <w:szCs w:val="18"/>
          <w:lang w:val="es-ES"/>
        </w:rPr>
        <w:t>*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R., </w:t>
      </w:r>
      <w:proofErr w:type="spellStart"/>
      <w:r w:rsidRPr="00C7560A">
        <w:rPr>
          <w:rFonts w:ascii="Calibri" w:hAnsi="Calibri" w:cs="Arial"/>
          <w:sz w:val="18"/>
          <w:szCs w:val="18"/>
          <w:lang w:val="es-ES"/>
        </w:rPr>
        <w:t>Morales-Vélez</w:t>
      </w:r>
      <w:proofErr w:type="spellEnd"/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A., Segarra-</w:t>
      </w:r>
      <w:proofErr w:type="spellStart"/>
      <w:r w:rsidRPr="00C7560A">
        <w:rPr>
          <w:rFonts w:ascii="Calibri" w:hAnsi="Calibri" w:cs="Arial"/>
          <w:sz w:val="18"/>
          <w:szCs w:val="18"/>
          <w:lang w:val="es-ES"/>
        </w:rPr>
        <w:t>Montelala</w:t>
      </w:r>
      <w:proofErr w:type="spellEnd"/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R., Somoza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</w:t>
      </w:r>
      <w:proofErr w:type="spellStart"/>
      <w:r w:rsidRPr="00C7560A">
        <w:rPr>
          <w:rFonts w:ascii="Calibri" w:hAnsi="Calibri" w:cs="Arial"/>
          <w:sz w:val="18"/>
          <w:szCs w:val="18"/>
          <w:lang w:val="es-ES"/>
        </w:rPr>
        <w:t>López</w:t>
      </w:r>
      <w:proofErr w:type="spellEnd"/>
      <w:r w:rsidRPr="00C7560A">
        <w:rPr>
          <w:rFonts w:ascii="Calibri" w:hAnsi="Calibri" w:cs="Arial"/>
          <w:sz w:val="18"/>
          <w:szCs w:val="18"/>
          <w:lang w:val="es-ES"/>
        </w:rPr>
        <w:t xml:space="preserve"> J., Ruiz-Vale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I. </w:t>
      </w:r>
      <w:proofErr w:type="spellStart"/>
      <w:r w:rsidRPr="00C7560A">
        <w:rPr>
          <w:rFonts w:ascii="Calibri" w:hAnsi="Calibri" w:cs="Arial"/>
          <w:sz w:val="18"/>
          <w:szCs w:val="18"/>
          <w:lang w:val="es-ES"/>
        </w:rPr>
        <w:t>Daleccio</w:t>
      </w:r>
      <w:proofErr w:type="spellEnd"/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E. 2019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.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</w:t>
      </w:r>
      <w:r w:rsidRPr="00A45F4F">
        <w:rPr>
          <w:rFonts w:ascii="Calibri" w:hAnsi="Calibri" w:cs="Arial"/>
          <w:sz w:val="18"/>
          <w:szCs w:val="18"/>
        </w:rPr>
        <w:t>Pervious Concrete Pavement to Make a Public Plaza More Handicap Accessible and Environmentally Friendly</w:t>
      </w:r>
      <w:r>
        <w:rPr>
          <w:rFonts w:ascii="Calibri" w:hAnsi="Calibri" w:cs="Arial"/>
          <w:sz w:val="18"/>
          <w:szCs w:val="18"/>
        </w:rPr>
        <w:t xml:space="preserve">. </w:t>
      </w:r>
      <w:proofErr w:type="spellStart"/>
      <w:r w:rsidR="003E6719" w:rsidRPr="003E6719">
        <w:rPr>
          <w:rFonts w:ascii="Calibri" w:hAnsi="Calibri" w:cs="Arial"/>
          <w:i/>
          <w:sz w:val="18"/>
          <w:szCs w:val="18"/>
        </w:rPr>
        <w:t>Revista</w:t>
      </w:r>
      <w:proofErr w:type="spellEnd"/>
      <w:r w:rsidR="003E6719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A45F4F">
        <w:rPr>
          <w:rFonts w:ascii="Calibri" w:hAnsi="Calibri" w:cs="Arial"/>
          <w:i/>
          <w:sz w:val="18"/>
          <w:szCs w:val="18"/>
        </w:rPr>
        <w:t>Dimensión</w:t>
      </w:r>
      <w:proofErr w:type="spellEnd"/>
      <w:r w:rsidRPr="00A45F4F">
        <w:rPr>
          <w:rFonts w:ascii="Calibri" w:hAnsi="Calibri" w:cs="Arial"/>
          <w:i/>
          <w:sz w:val="18"/>
          <w:szCs w:val="18"/>
        </w:rPr>
        <w:t xml:space="preserve"> CIAPR</w:t>
      </w:r>
      <w:r>
        <w:rPr>
          <w:rFonts w:ascii="Calibri" w:hAnsi="Calibri" w:cs="Arial"/>
          <w:sz w:val="18"/>
          <w:szCs w:val="18"/>
        </w:rPr>
        <w:t xml:space="preserve"> </w:t>
      </w:r>
      <w:r w:rsidRPr="00C7560A">
        <w:rPr>
          <w:rFonts w:ascii="Calibri" w:hAnsi="Calibri" w:cs="Arial"/>
          <w:b/>
          <w:bCs/>
          <w:sz w:val="18"/>
          <w:szCs w:val="18"/>
        </w:rPr>
        <w:t>33</w:t>
      </w:r>
      <w:r w:rsidR="00C7560A">
        <w:rPr>
          <w:rFonts w:ascii="Calibri" w:hAnsi="Calibri" w:cs="Arial"/>
          <w:sz w:val="18"/>
          <w:szCs w:val="18"/>
        </w:rPr>
        <w:t>,</w:t>
      </w:r>
      <w:r w:rsidR="006468D1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27-36.</w:t>
      </w:r>
    </w:p>
    <w:p w14:paraId="35A5C735" w14:textId="4880DBA8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</w:t>
      </w:r>
      <w:r>
        <w:rPr>
          <w:rFonts w:ascii="Calibri" w:hAnsi="Calibri" w:cs="Arial"/>
          <w:b/>
          <w:bCs/>
          <w:color w:val="0432FF"/>
          <w:sz w:val="18"/>
          <w:szCs w:val="18"/>
        </w:rPr>
        <w:t>1</w:t>
      </w: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8</w:t>
      </w:r>
    </w:p>
    <w:p w14:paraId="7A2808AA" w14:textId="550ED8F3" w:rsidR="00384378" w:rsidRPr="00384378" w:rsidRDefault="00384378" w:rsidP="00384378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C7560A">
        <w:rPr>
          <w:rFonts w:ascii="Calibri" w:hAnsi="Calibri" w:cs="Arial"/>
          <w:sz w:val="18"/>
          <w:szCs w:val="18"/>
          <w:lang w:val="es-ES"/>
        </w:rPr>
        <w:t>Arocho</w:t>
      </w:r>
      <w:r w:rsidR="00725A83" w:rsidRPr="00C7560A">
        <w:rPr>
          <w:rFonts w:ascii="Calibri" w:hAnsi="Calibri" w:cs="Arial"/>
          <w:sz w:val="18"/>
          <w:szCs w:val="18"/>
          <w:lang w:val="es-ES"/>
        </w:rPr>
        <w:t>-Irizarry</w:t>
      </w:r>
      <w:r w:rsidR="000C45AA">
        <w:rPr>
          <w:rFonts w:ascii="Calibri" w:hAnsi="Calibri" w:cs="Arial"/>
          <w:sz w:val="18"/>
          <w:szCs w:val="18"/>
          <w:lang w:val="es-ES"/>
        </w:rPr>
        <w:t>*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M., Segarra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R., Diaz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V., Hwang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S.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 xml:space="preserve"> </w:t>
      </w:r>
      <w:r w:rsidRPr="00C7560A">
        <w:rPr>
          <w:rFonts w:ascii="Calibri" w:hAnsi="Calibri" w:cs="Arial"/>
          <w:sz w:val="18"/>
          <w:szCs w:val="18"/>
          <w:lang w:val="es-ES"/>
        </w:rPr>
        <w:t>2018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.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</w:t>
      </w:r>
      <w:r w:rsidRPr="00384378">
        <w:rPr>
          <w:rFonts w:ascii="Calibri" w:hAnsi="Calibri" w:cs="Arial"/>
          <w:sz w:val="18"/>
          <w:szCs w:val="18"/>
        </w:rPr>
        <w:t xml:space="preserve">Eco-friendly pervious concrete infrastructure for stormwater management and bicycle parking: A case study. </w:t>
      </w:r>
      <w:r w:rsidRPr="006468D1">
        <w:rPr>
          <w:rFonts w:ascii="Calibri" w:hAnsi="Calibri" w:cs="Arial"/>
          <w:i/>
          <w:sz w:val="18"/>
          <w:szCs w:val="18"/>
        </w:rPr>
        <w:t>Urban Water Journal</w:t>
      </w:r>
      <w:r w:rsidR="004B1344">
        <w:rPr>
          <w:rFonts w:ascii="Calibri" w:hAnsi="Calibri" w:cs="Arial"/>
          <w:sz w:val="18"/>
          <w:szCs w:val="18"/>
        </w:rPr>
        <w:t xml:space="preserve"> </w:t>
      </w:r>
      <w:r w:rsidR="004B1344" w:rsidRPr="00C7560A">
        <w:rPr>
          <w:rFonts w:ascii="Calibri" w:hAnsi="Calibri" w:cs="Arial"/>
          <w:b/>
          <w:bCs/>
          <w:sz w:val="18"/>
          <w:szCs w:val="18"/>
        </w:rPr>
        <w:t>15</w:t>
      </w:r>
      <w:r w:rsidR="00C7560A">
        <w:rPr>
          <w:rFonts w:ascii="Calibri" w:hAnsi="Calibri" w:cs="Arial"/>
          <w:sz w:val="18"/>
          <w:szCs w:val="18"/>
        </w:rPr>
        <w:t>,</w:t>
      </w:r>
      <w:r w:rsidR="006468D1">
        <w:rPr>
          <w:rFonts w:ascii="Calibri" w:hAnsi="Calibri" w:cs="Arial"/>
          <w:sz w:val="18"/>
          <w:szCs w:val="18"/>
        </w:rPr>
        <w:t xml:space="preserve"> 713-721</w:t>
      </w:r>
      <w:r w:rsidR="00C7560A">
        <w:rPr>
          <w:rFonts w:ascii="Calibri" w:hAnsi="Calibri" w:cs="Arial"/>
          <w:sz w:val="18"/>
          <w:szCs w:val="18"/>
        </w:rPr>
        <w:t>.</w:t>
      </w:r>
      <w:r w:rsidRPr="00384378">
        <w:rPr>
          <w:rFonts w:ascii="Calibri" w:hAnsi="Calibri" w:cs="Arial"/>
          <w:sz w:val="18"/>
          <w:szCs w:val="18"/>
        </w:rPr>
        <w:t xml:space="preserve"> </w:t>
      </w:r>
      <w:r w:rsidR="00725A83" w:rsidRPr="00725A83">
        <w:rPr>
          <w:rFonts w:ascii="Calibri" w:hAnsi="Calibri" w:cs="Arial"/>
          <w:sz w:val="18"/>
          <w:szCs w:val="18"/>
        </w:rPr>
        <w:t>https://doi.org/10.1080/1573062X.2018.1536760</w:t>
      </w:r>
    </w:p>
    <w:p w14:paraId="1041C33F" w14:textId="30E948C0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2017</w:t>
      </w:r>
    </w:p>
    <w:p w14:paraId="27115EDD" w14:textId="127792A7" w:rsidR="00E94D16" w:rsidRDefault="00E94D16" w:rsidP="00384378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C7560A">
        <w:rPr>
          <w:rFonts w:ascii="Calibri" w:hAnsi="Calibri" w:cs="Arial"/>
          <w:sz w:val="18"/>
          <w:szCs w:val="18"/>
          <w:lang w:val="es-ES"/>
        </w:rPr>
        <w:t>López-Carrasquillo</w:t>
      </w:r>
      <w:r w:rsidR="000C45AA">
        <w:rPr>
          <w:rFonts w:ascii="Calibri" w:hAnsi="Calibri" w:cs="Arial"/>
          <w:sz w:val="18"/>
          <w:szCs w:val="18"/>
          <w:lang w:val="es-ES"/>
        </w:rPr>
        <w:t>*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V., Hwang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S. 2017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.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</w:t>
      </w:r>
      <w:r w:rsidRPr="00E94D16">
        <w:rPr>
          <w:rFonts w:ascii="Calibri" w:hAnsi="Calibri" w:cs="Arial"/>
          <w:sz w:val="18"/>
          <w:szCs w:val="18"/>
        </w:rPr>
        <w:t>Comparative assessment of pervious concrete mixtures containing fly ash and nanomaterials for compressive strength, physical durability, permeability, water quality performance and production cost</w:t>
      </w:r>
      <w:r>
        <w:rPr>
          <w:rFonts w:ascii="Calibri" w:hAnsi="Calibri" w:cs="Arial"/>
          <w:sz w:val="18"/>
          <w:szCs w:val="18"/>
        </w:rPr>
        <w:t xml:space="preserve">. </w:t>
      </w:r>
      <w:r w:rsidRPr="00F02F8B">
        <w:rPr>
          <w:rFonts w:ascii="Calibri" w:hAnsi="Calibri" w:cs="Arial"/>
          <w:i/>
          <w:sz w:val="18"/>
          <w:szCs w:val="18"/>
        </w:rPr>
        <w:t>Construction &amp; Building Material</w:t>
      </w:r>
      <w:r w:rsidR="00AC2564">
        <w:rPr>
          <w:rFonts w:ascii="Calibri" w:hAnsi="Calibri" w:cs="Arial"/>
          <w:i/>
          <w:sz w:val="18"/>
          <w:szCs w:val="18"/>
        </w:rPr>
        <w:t xml:space="preserve">, </w:t>
      </w:r>
      <w:r w:rsidR="00AC2564" w:rsidRPr="00C7560A">
        <w:rPr>
          <w:rFonts w:ascii="Calibri" w:hAnsi="Calibri" w:cs="Arial"/>
          <w:b/>
          <w:bCs/>
          <w:sz w:val="18"/>
          <w:szCs w:val="18"/>
        </w:rPr>
        <w:t>139</w:t>
      </w:r>
      <w:r w:rsidR="00C7560A">
        <w:rPr>
          <w:rFonts w:ascii="Calibri" w:hAnsi="Calibri" w:cs="Arial"/>
          <w:sz w:val="18"/>
          <w:szCs w:val="18"/>
        </w:rPr>
        <w:t>,</w:t>
      </w:r>
      <w:r w:rsidR="00AC2564" w:rsidRPr="00AC2564">
        <w:rPr>
          <w:rFonts w:ascii="Calibri" w:hAnsi="Calibri" w:cs="Arial"/>
          <w:sz w:val="18"/>
          <w:szCs w:val="18"/>
        </w:rPr>
        <w:t xml:space="preserve"> 148-158</w:t>
      </w:r>
      <w:r>
        <w:rPr>
          <w:rFonts w:ascii="Calibri" w:hAnsi="Calibri" w:cs="Arial"/>
          <w:sz w:val="18"/>
          <w:szCs w:val="18"/>
        </w:rPr>
        <w:t>.</w:t>
      </w:r>
      <w:r w:rsidR="001E55C0">
        <w:rPr>
          <w:rFonts w:ascii="Calibri" w:hAnsi="Calibri" w:cs="Arial"/>
          <w:sz w:val="18"/>
          <w:szCs w:val="18"/>
        </w:rPr>
        <w:t xml:space="preserve"> </w:t>
      </w:r>
      <w:r w:rsidR="001E55C0" w:rsidRPr="001E55C0">
        <w:rPr>
          <w:rFonts w:ascii="Calibri" w:hAnsi="Calibri" w:cs="Arial"/>
          <w:sz w:val="18"/>
          <w:szCs w:val="18"/>
        </w:rPr>
        <w:t>https://doi.org/10.1016/j.conbuildmat.2017.02.052</w:t>
      </w:r>
    </w:p>
    <w:p w14:paraId="2E4F2421" w14:textId="27EC9F9D" w:rsidR="00AD2E8D" w:rsidRDefault="00AD2E8D" w:rsidP="00CD206E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</w:t>
      </w:r>
      <w:r w:rsidR="00C7560A">
        <w:rPr>
          <w:rFonts w:ascii="Calibri" w:hAnsi="Calibri" w:cs="Arial"/>
          <w:sz w:val="18"/>
          <w:szCs w:val="18"/>
        </w:rPr>
        <w:t>,</w:t>
      </w:r>
      <w:r>
        <w:rPr>
          <w:rFonts w:ascii="Calibri" w:hAnsi="Calibri" w:cs="Arial"/>
          <w:sz w:val="18"/>
          <w:szCs w:val="18"/>
        </w:rPr>
        <w:t xml:space="preserve"> V., Masters</w:t>
      </w:r>
      <w:r w:rsidR="000C45AA">
        <w:rPr>
          <w:rFonts w:ascii="Calibri" w:hAnsi="Calibri" w:cs="Arial"/>
          <w:sz w:val="18"/>
          <w:szCs w:val="18"/>
        </w:rPr>
        <w:t>**</w:t>
      </w:r>
      <w:r w:rsidR="00C7560A">
        <w:rPr>
          <w:rFonts w:ascii="Calibri" w:hAnsi="Calibri" w:cs="Arial"/>
          <w:sz w:val="18"/>
          <w:szCs w:val="18"/>
        </w:rPr>
        <w:t>,</w:t>
      </w:r>
      <w:r>
        <w:rPr>
          <w:rFonts w:ascii="Calibri" w:hAnsi="Calibri" w:cs="Arial"/>
          <w:sz w:val="18"/>
          <w:szCs w:val="18"/>
        </w:rPr>
        <w:t xml:space="preserve"> A., Arocho</w:t>
      </w:r>
      <w:r w:rsidR="000C45AA">
        <w:rPr>
          <w:rFonts w:ascii="Calibri" w:hAnsi="Calibri" w:cs="Arial"/>
          <w:sz w:val="18"/>
          <w:szCs w:val="18"/>
        </w:rPr>
        <w:t>*</w:t>
      </w:r>
      <w:r w:rsidR="00C7560A">
        <w:rPr>
          <w:rFonts w:ascii="Calibri" w:hAnsi="Calibri" w:cs="Arial"/>
          <w:sz w:val="18"/>
          <w:szCs w:val="18"/>
        </w:rPr>
        <w:t>,</w:t>
      </w:r>
      <w:r>
        <w:rPr>
          <w:rFonts w:ascii="Calibri" w:hAnsi="Calibri" w:cs="Arial"/>
          <w:sz w:val="18"/>
          <w:szCs w:val="18"/>
        </w:rPr>
        <w:t xml:space="preserve"> M., Hwang</w:t>
      </w:r>
      <w:r w:rsidR="00C7560A">
        <w:rPr>
          <w:rFonts w:ascii="Calibri" w:hAnsi="Calibri" w:cs="Arial"/>
          <w:sz w:val="18"/>
          <w:szCs w:val="18"/>
        </w:rPr>
        <w:t>,</w:t>
      </w:r>
      <w:r>
        <w:rPr>
          <w:rFonts w:ascii="Calibri" w:hAnsi="Calibri" w:cs="Arial"/>
          <w:sz w:val="18"/>
          <w:szCs w:val="18"/>
        </w:rPr>
        <w:t xml:space="preserve"> S. </w:t>
      </w:r>
      <w:r w:rsidR="00A81C27">
        <w:rPr>
          <w:rFonts w:ascii="Calibri" w:hAnsi="Calibri" w:cs="Arial"/>
          <w:sz w:val="18"/>
          <w:szCs w:val="18"/>
        </w:rPr>
        <w:t>2017</w:t>
      </w:r>
      <w:r w:rsidR="00C7560A">
        <w:rPr>
          <w:rFonts w:ascii="Calibri" w:hAnsi="Calibri" w:cs="Arial"/>
          <w:sz w:val="18"/>
          <w:szCs w:val="18"/>
        </w:rPr>
        <w:t>.</w:t>
      </w:r>
      <w:r w:rsidR="00A81C27">
        <w:rPr>
          <w:rFonts w:ascii="Calibri" w:hAnsi="Calibri" w:cs="Arial"/>
          <w:sz w:val="18"/>
          <w:szCs w:val="18"/>
        </w:rPr>
        <w:t xml:space="preserve"> </w:t>
      </w:r>
      <w:r w:rsidRPr="00AD2E8D">
        <w:rPr>
          <w:rFonts w:ascii="Calibri" w:hAnsi="Calibri" w:cs="Arial"/>
          <w:sz w:val="18"/>
          <w:szCs w:val="18"/>
        </w:rPr>
        <w:t xml:space="preserve">Fly ash-amended pervious concrete pavement followed by bamboo bioretention basin with </w:t>
      </w:r>
      <w:r w:rsidRPr="00AD2E8D">
        <w:rPr>
          <w:rFonts w:ascii="Calibri" w:hAnsi="Calibri" w:cs="Arial"/>
          <w:i/>
          <w:sz w:val="18"/>
          <w:szCs w:val="18"/>
        </w:rPr>
        <w:t xml:space="preserve">Dracaena </w:t>
      </w:r>
      <w:proofErr w:type="spellStart"/>
      <w:r w:rsidRPr="00AD2E8D">
        <w:rPr>
          <w:rFonts w:ascii="Calibri" w:hAnsi="Calibri" w:cs="Arial"/>
          <w:i/>
          <w:sz w:val="18"/>
          <w:szCs w:val="18"/>
        </w:rPr>
        <w:t>sanderiana</w:t>
      </w:r>
      <w:proofErr w:type="spellEnd"/>
      <w:r w:rsidRPr="00AD2E8D">
        <w:rPr>
          <w:rFonts w:ascii="Calibri" w:hAnsi="Calibri" w:cs="Arial"/>
          <w:sz w:val="18"/>
          <w:szCs w:val="18"/>
        </w:rPr>
        <w:t xml:space="preserve"> for urban stormwater runoff control</w:t>
      </w:r>
      <w:r>
        <w:rPr>
          <w:rFonts w:ascii="Calibri" w:hAnsi="Calibri" w:cs="Arial"/>
          <w:sz w:val="18"/>
          <w:szCs w:val="18"/>
        </w:rPr>
        <w:t xml:space="preserve">. </w:t>
      </w:r>
      <w:r w:rsidRPr="00F02F8B">
        <w:rPr>
          <w:rFonts w:ascii="Calibri" w:hAnsi="Calibri" w:cs="Arial"/>
          <w:i/>
          <w:sz w:val="18"/>
          <w:szCs w:val="18"/>
        </w:rPr>
        <w:t>Construction &amp; Building Materials</w:t>
      </w:r>
      <w:r w:rsidR="00A81C27">
        <w:rPr>
          <w:rFonts w:ascii="Calibri" w:hAnsi="Calibri" w:cs="Arial"/>
          <w:i/>
          <w:sz w:val="18"/>
          <w:szCs w:val="18"/>
        </w:rPr>
        <w:t xml:space="preserve"> </w:t>
      </w:r>
      <w:r w:rsidR="00A81C27" w:rsidRPr="00C7560A">
        <w:rPr>
          <w:rFonts w:ascii="Calibri" w:hAnsi="Calibri" w:cs="Arial"/>
          <w:b/>
          <w:bCs/>
          <w:sz w:val="18"/>
          <w:szCs w:val="18"/>
        </w:rPr>
        <w:t>132</w:t>
      </w:r>
      <w:r w:rsidR="00C7560A">
        <w:rPr>
          <w:rFonts w:ascii="Calibri" w:hAnsi="Calibri" w:cs="Arial"/>
          <w:sz w:val="18"/>
          <w:szCs w:val="18"/>
        </w:rPr>
        <w:t>,</w:t>
      </w:r>
      <w:r w:rsidR="00A81C27" w:rsidRPr="00A81C27">
        <w:rPr>
          <w:rFonts w:ascii="Calibri" w:hAnsi="Calibri" w:cs="Arial"/>
          <w:sz w:val="18"/>
          <w:szCs w:val="18"/>
        </w:rPr>
        <w:t xml:space="preserve"> 161-169.</w:t>
      </w:r>
      <w:r w:rsidR="001E55C0">
        <w:rPr>
          <w:rFonts w:ascii="Calibri" w:hAnsi="Calibri" w:cs="Arial"/>
          <w:sz w:val="18"/>
          <w:szCs w:val="18"/>
        </w:rPr>
        <w:t xml:space="preserve"> </w:t>
      </w:r>
      <w:r w:rsidR="001E55C0" w:rsidRPr="001E55C0">
        <w:rPr>
          <w:rFonts w:ascii="Calibri" w:hAnsi="Calibri" w:cs="Arial"/>
          <w:sz w:val="18"/>
          <w:szCs w:val="18"/>
        </w:rPr>
        <w:t>https://doi.org/10.1016/j.conbuildmat.2016.11.134</w:t>
      </w:r>
    </w:p>
    <w:p w14:paraId="004D5C1C" w14:textId="777F5BA4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2016</w:t>
      </w:r>
    </w:p>
    <w:p w14:paraId="5695BF5F" w14:textId="0098C86B" w:rsidR="00CD206E" w:rsidRDefault="00CD206E" w:rsidP="00CD206E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C7560A">
        <w:rPr>
          <w:rFonts w:ascii="Calibri" w:hAnsi="Calibri" w:cs="Arial"/>
          <w:sz w:val="18"/>
          <w:szCs w:val="18"/>
          <w:lang w:val="es-ES"/>
        </w:rPr>
        <w:t>Soto-Pérez</w:t>
      </w:r>
      <w:r w:rsidR="000C45AA">
        <w:rPr>
          <w:rFonts w:ascii="Calibri" w:hAnsi="Calibri" w:cs="Arial"/>
          <w:sz w:val="18"/>
          <w:szCs w:val="18"/>
          <w:lang w:val="es-ES"/>
        </w:rPr>
        <w:t>*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L., Hwang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S. </w:t>
      </w:r>
      <w:r w:rsidR="007A7712" w:rsidRPr="00C7560A">
        <w:rPr>
          <w:rFonts w:ascii="Calibri" w:hAnsi="Calibri" w:cs="Arial"/>
          <w:sz w:val="18"/>
          <w:szCs w:val="18"/>
          <w:lang w:val="es-ES"/>
        </w:rPr>
        <w:t>2016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.</w:t>
      </w:r>
      <w:r w:rsidR="007A7712" w:rsidRPr="00C7560A">
        <w:rPr>
          <w:rFonts w:ascii="Calibri" w:hAnsi="Calibri" w:cs="Arial"/>
          <w:sz w:val="18"/>
          <w:szCs w:val="18"/>
          <w:lang w:val="es-ES"/>
        </w:rPr>
        <w:t xml:space="preserve"> </w:t>
      </w:r>
      <w:r w:rsidRPr="005B5613">
        <w:rPr>
          <w:rFonts w:ascii="Calibri" w:hAnsi="Calibri" w:cs="Arial"/>
          <w:sz w:val="18"/>
          <w:szCs w:val="18"/>
        </w:rPr>
        <w:t xml:space="preserve">Mix design and pollution control potential of pervious concrete with </w:t>
      </w:r>
      <w:r w:rsidR="006C66FA">
        <w:rPr>
          <w:rFonts w:ascii="Calibri" w:hAnsi="Calibri" w:cs="Arial"/>
          <w:sz w:val="18"/>
          <w:szCs w:val="18"/>
        </w:rPr>
        <w:t xml:space="preserve">non-compliant </w:t>
      </w:r>
      <w:r w:rsidRPr="005B5613">
        <w:rPr>
          <w:rFonts w:ascii="Calibri" w:hAnsi="Calibri" w:cs="Arial"/>
          <w:sz w:val="18"/>
          <w:szCs w:val="18"/>
        </w:rPr>
        <w:t>waste fly ash</w:t>
      </w:r>
      <w:r w:rsidR="00C7560A">
        <w:rPr>
          <w:rFonts w:ascii="Calibri" w:hAnsi="Calibri" w:cs="Arial"/>
          <w:sz w:val="18"/>
          <w:szCs w:val="18"/>
        </w:rPr>
        <w:t>.</w:t>
      </w:r>
      <w:r>
        <w:rPr>
          <w:rFonts w:ascii="Calibri" w:hAnsi="Calibri" w:cs="Arial"/>
          <w:sz w:val="18"/>
          <w:szCs w:val="18"/>
        </w:rPr>
        <w:t xml:space="preserve"> </w:t>
      </w:r>
      <w:r w:rsidRPr="00F66112">
        <w:rPr>
          <w:rFonts w:ascii="Calibri" w:hAnsi="Calibri" w:cs="Arial"/>
          <w:i/>
          <w:sz w:val="18"/>
          <w:szCs w:val="18"/>
        </w:rPr>
        <w:t xml:space="preserve">Journal of </w:t>
      </w:r>
      <w:r>
        <w:rPr>
          <w:rFonts w:ascii="Calibri" w:hAnsi="Calibri" w:cs="Arial"/>
          <w:i/>
          <w:sz w:val="18"/>
          <w:szCs w:val="18"/>
        </w:rPr>
        <w:t>Environmental Management</w:t>
      </w:r>
      <w:r w:rsidR="006C66FA">
        <w:rPr>
          <w:rFonts w:ascii="Calibri" w:hAnsi="Calibri" w:cs="Arial"/>
          <w:sz w:val="18"/>
          <w:szCs w:val="18"/>
        </w:rPr>
        <w:t xml:space="preserve"> </w:t>
      </w:r>
      <w:r w:rsidR="007A7712" w:rsidRPr="00C7560A">
        <w:rPr>
          <w:rFonts w:ascii="Calibri" w:hAnsi="Calibri" w:cs="Arial"/>
          <w:b/>
          <w:bCs/>
          <w:sz w:val="18"/>
          <w:szCs w:val="18"/>
        </w:rPr>
        <w:t>176</w:t>
      </w:r>
      <w:r w:rsidR="00C7560A">
        <w:rPr>
          <w:rFonts w:ascii="Calibri" w:hAnsi="Calibri" w:cs="Arial"/>
          <w:sz w:val="18"/>
          <w:szCs w:val="18"/>
        </w:rPr>
        <w:t>,</w:t>
      </w:r>
      <w:r w:rsidR="007A7712">
        <w:rPr>
          <w:rFonts w:ascii="Calibri" w:hAnsi="Calibri" w:cs="Arial"/>
          <w:sz w:val="18"/>
          <w:szCs w:val="18"/>
        </w:rPr>
        <w:t xml:space="preserve"> 112-118.</w:t>
      </w:r>
      <w:r w:rsidR="001E55C0">
        <w:rPr>
          <w:rFonts w:ascii="Calibri" w:hAnsi="Calibri" w:cs="Arial"/>
          <w:sz w:val="18"/>
          <w:szCs w:val="18"/>
        </w:rPr>
        <w:t xml:space="preserve"> </w:t>
      </w:r>
      <w:r w:rsidR="001E55C0" w:rsidRPr="001E55C0">
        <w:rPr>
          <w:rFonts w:ascii="Calibri" w:hAnsi="Calibri" w:cs="Arial"/>
          <w:sz w:val="18"/>
          <w:szCs w:val="18"/>
        </w:rPr>
        <w:t>https://doi.org/10.1016/j.jenvman.2016.03.014</w:t>
      </w:r>
    </w:p>
    <w:p w14:paraId="29A24D87" w14:textId="500FE47B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2015</w:t>
      </w:r>
    </w:p>
    <w:p w14:paraId="49DB8018" w14:textId="256B8A38" w:rsidR="00CD206E" w:rsidRPr="00F02F8B" w:rsidRDefault="00CD206E" w:rsidP="00CD206E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C7560A">
        <w:rPr>
          <w:rFonts w:ascii="Calibri" w:hAnsi="Calibri" w:cs="Arial"/>
          <w:sz w:val="18"/>
          <w:szCs w:val="18"/>
          <w:lang w:val="es-ES"/>
        </w:rPr>
        <w:t>Soto-Pérez</w:t>
      </w:r>
      <w:r w:rsidR="000C45AA">
        <w:rPr>
          <w:rFonts w:ascii="Calibri" w:hAnsi="Calibri" w:cs="Arial"/>
          <w:sz w:val="18"/>
          <w:szCs w:val="18"/>
          <w:lang w:val="es-ES"/>
        </w:rPr>
        <w:t>*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L., </w:t>
      </w:r>
      <w:proofErr w:type="spellStart"/>
      <w:r w:rsidRPr="00C7560A">
        <w:rPr>
          <w:rFonts w:ascii="Calibri" w:hAnsi="Calibri" w:cs="Arial"/>
          <w:sz w:val="18"/>
          <w:szCs w:val="18"/>
          <w:lang w:val="es-ES"/>
        </w:rPr>
        <w:t>Lopez</w:t>
      </w:r>
      <w:proofErr w:type="spellEnd"/>
      <w:r w:rsidR="000C45AA">
        <w:rPr>
          <w:rFonts w:ascii="Calibri" w:hAnsi="Calibri" w:cs="Arial"/>
          <w:sz w:val="18"/>
          <w:szCs w:val="18"/>
          <w:lang w:val="es-ES"/>
        </w:rPr>
        <w:t>*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V., Hwang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S. </w:t>
      </w:r>
      <w:r w:rsidR="009A58E3" w:rsidRPr="00C7560A">
        <w:rPr>
          <w:rFonts w:ascii="Calibri" w:hAnsi="Calibri" w:cs="Arial"/>
          <w:sz w:val="18"/>
          <w:szCs w:val="18"/>
          <w:lang w:val="es-ES"/>
        </w:rPr>
        <w:t>2015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 xml:space="preserve">. </w:t>
      </w:r>
      <w:r w:rsidRPr="00F02F8B">
        <w:rPr>
          <w:rFonts w:ascii="Calibri" w:hAnsi="Calibri" w:cs="Arial"/>
          <w:sz w:val="18"/>
          <w:szCs w:val="18"/>
        </w:rPr>
        <w:t>Response Surface Methodology to optimize the cement paste mix design: Time-dependent contribution of fly ash and nano-iron oxide as admixtures</w:t>
      </w:r>
      <w:r w:rsidR="00C7560A">
        <w:rPr>
          <w:rFonts w:ascii="Calibri" w:hAnsi="Calibri" w:cs="Arial"/>
          <w:sz w:val="18"/>
          <w:szCs w:val="18"/>
        </w:rPr>
        <w:t>.</w:t>
      </w:r>
      <w:r w:rsidRPr="00F02F8B">
        <w:rPr>
          <w:rFonts w:ascii="Calibri" w:hAnsi="Calibri" w:cs="Arial"/>
          <w:sz w:val="18"/>
          <w:szCs w:val="18"/>
        </w:rPr>
        <w:t xml:space="preserve"> </w:t>
      </w:r>
      <w:r w:rsidRPr="00F02F8B">
        <w:rPr>
          <w:rFonts w:ascii="Calibri" w:hAnsi="Calibri" w:cs="Arial"/>
          <w:i/>
          <w:sz w:val="18"/>
          <w:szCs w:val="18"/>
        </w:rPr>
        <w:t>Materials &amp; Design</w:t>
      </w:r>
      <w:r w:rsidR="009A58E3">
        <w:rPr>
          <w:rFonts w:ascii="Calibri" w:hAnsi="Calibri" w:cs="Arial"/>
          <w:i/>
          <w:sz w:val="18"/>
          <w:szCs w:val="18"/>
        </w:rPr>
        <w:t xml:space="preserve"> </w:t>
      </w:r>
      <w:r w:rsidR="009A58E3" w:rsidRPr="001E55C0">
        <w:rPr>
          <w:rFonts w:ascii="Calibri" w:hAnsi="Calibri" w:cs="Arial"/>
          <w:b/>
          <w:bCs/>
          <w:iCs/>
          <w:sz w:val="18"/>
          <w:szCs w:val="18"/>
        </w:rPr>
        <w:t>86</w:t>
      </w:r>
      <w:r w:rsidR="00C7560A" w:rsidRPr="001E55C0">
        <w:rPr>
          <w:rFonts w:ascii="Calibri" w:hAnsi="Calibri" w:cs="Arial"/>
          <w:iCs/>
          <w:sz w:val="18"/>
          <w:szCs w:val="18"/>
        </w:rPr>
        <w:t>,</w:t>
      </w:r>
      <w:r w:rsidR="009A58E3" w:rsidRPr="001E55C0">
        <w:rPr>
          <w:rFonts w:ascii="Calibri" w:hAnsi="Calibri" w:cs="Arial"/>
          <w:iCs/>
          <w:sz w:val="18"/>
          <w:szCs w:val="18"/>
        </w:rPr>
        <w:t xml:space="preserve"> 22-29.</w:t>
      </w:r>
      <w:r w:rsidR="001E55C0">
        <w:rPr>
          <w:rFonts w:ascii="Calibri" w:hAnsi="Calibri" w:cs="Arial"/>
          <w:i/>
          <w:sz w:val="18"/>
          <w:szCs w:val="18"/>
        </w:rPr>
        <w:t xml:space="preserve"> </w:t>
      </w:r>
      <w:r w:rsidR="001E55C0" w:rsidRPr="001E55C0">
        <w:rPr>
          <w:rFonts w:ascii="Calibri" w:hAnsi="Calibri" w:cs="Arial"/>
          <w:iCs/>
          <w:sz w:val="18"/>
          <w:szCs w:val="18"/>
        </w:rPr>
        <w:t>https://doi.org/10.1016/j.matdes.2015.07.049</w:t>
      </w:r>
    </w:p>
    <w:p w14:paraId="7BE5BE81" w14:textId="6E761E0D" w:rsidR="005B5613" w:rsidRPr="005B5613" w:rsidRDefault="004C7113" w:rsidP="005B5613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Jo</w:t>
      </w:r>
      <w:r w:rsidR="000C45AA">
        <w:rPr>
          <w:rFonts w:ascii="Calibri" w:hAnsi="Calibri" w:cs="Arial"/>
          <w:sz w:val="18"/>
          <w:szCs w:val="18"/>
        </w:rPr>
        <w:t>*</w:t>
      </w:r>
      <w:r w:rsidR="00C7560A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M., Soto</w:t>
      </w:r>
      <w:r w:rsidR="000C45AA">
        <w:rPr>
          <w:rFonts w:ascii="Calibri" w:hAnsi="Calibri" w:cs="Arial"/>
          <w:sz w:val="18"/>
          <w:szCs w:val="18"/>
        </w:rPr>
        <w:t>*</w:t>
      </w:r>
      <w:r w:rsidR="00C7560A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L., Arocho</w:t>
      </w:r>
      <w:r w:rsidR="000C45AA">
        <w:rPr>
          <w:rFonts w:ascii="Calibri" w:hAnsi="Calibri" w:cs="Arial"/>
          <w:sz w:val="18"/>
          <w:szCs w:val="18"/>
        </w:rPr>
        <w:t>*</w:t>
      </w:r>
      <w:r w:rsidR="00C7560A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M., St John</w:t>
      </w:r>
      <w:r w:rsidR="000C45AA">
        <w:rPr>
          <w:rFonts w:ascii="Calibri" w:hAnsi="Calibri" w:cs="Arial"/>
          <w:sz w:val="18"/>
          <w:szCs w:val="18"/>
        </w:rPr>
        <w:t>*</w:t>
      </w:r>
      <w:r w:rsidR="00C7560A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J., Hwang</w:t>
      </w:r>
      <w:r w:rsidR="00C7560A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S.</w:t>
      </w:r>
      <w:r w:rsidR="00E6646B">
        <w:rPr>
          <w:rFonts w:ascii="Calibri" w:hAnsi="Calibri" w:cs="Arial"/>
          <w:sz w:val="18"/>
          <w:szCs w:val="18"/>
        </w:rPr>
        <w:t xml:space="preserve"> 2015</w:t>
      </w:r>
      <w:r w:rsidR="00C7560A">
        <w:rPr>
          <w:rFonts w:ascii="Calibri" w:hAnsi="Calibri" w:cs="Arial"/>
          <w:sz w:val="18"/>
          <w:szCs w:val="18"/>
        </w:rPr>
        <w:t xml:space="preserve">. </w:t>
      </w:r>
      <w:r w:rsidRPr="00F02F8B">
        <w:rPr>
          <w:rFonts w:ascii="Calibri" w:hAnsi="Calibri" w:cs="Arial"/>
          <w:sz w:val="18"/>
          <w:szCs w:val="18"/>
        </w:rPr>
        <w:t>Optimum mix design of fly ash geopolymer paste and its use in pervious concrete for removal of fecal coliforms and phosphorus in water</w:t>
      </w:r>
      <w:r w:rsidR="00C7560A">
        <w:rPr>
          <w:rFonts w:ascii="Calibri" w:hAnsi="Calibri" w:cs="Arial"/>
          <w:sz w:val="18"/>
          <w:szCs w:val="18"/>
        </w:rPr>
        <w:t xml:space="preserve">. </w:t>
      </w:r>
      <w:r w:rsidRPr="00F02F8B">
        <w:rPr>
          <w:rFonts w:ascii="Calibri" w:hAnsi="Calibri" w:cs="Arial"/>
          <w:i/>
          <w:sz w:val="18"/>
          <w:szCs w:val="18"/>
        </w:rPr>
        <w:t>Construction &amp; Building Materials</w:t>
      </w:r>
      <w:r w:rsidR="007E0F3D">
        <w:rPr>
          <w:rFonts w:ascii="Calibri" w:hAnsi="Calibri" w:cs="Arial"/>
          <w:i/>
          <w:sz w:val="18"/>
          <w:szCs w:val="18"/>
        </w:rPr>
        <w:t xml:space="preserve"> </w:t>
      </w:r>
      <w:r w:rsidR="00A76BB7" w:rsidRPr="00C7560A">
        <w:rPr>
          <w:rFonts w:ascii="Calibri" w:hAnsi="Calibri" w:cs="Arial"/>
          <w:b/>
          <w:bCs/>
          <w:i/>
          <w:sz w:val="18"/>
          <w:szCs w:val="18"/>
        </w:rPr>
        <w:t>93</w:t>
      </w:r>
      <w:r w:rsidR="00C7560A">
        <w:rPr>
          <w:rFonts w:ascii="Calibri" w:hAnsi="Calibri" w:cs="Arial"/>
          <w:i/>
          <w:sz w:val="18"/>
          <w:szCs w:val="18"/>
        </w:rPr>
        <w:t>,</w:t>
      </w:r>
      <w:r w:rsidR="00A76BB7">
        <w:rPr>
          <w:rFonts w:ascii="Calibri" w:hAnsi="Calibri" w:cs="Arial"/>
          <w:i/>
          <w:sz w:val="18"/>
          <w:szCs w:val="18"/>
        </w:rPr>
        <w:t xml:space="preserve"> 1097-1104.</w:t>
      </w:r>
      <w:r w:rsidR="005B5613" w:rsidRPr="005B5613">
        <w:rPr>
          <w:rFonts w:ascii="Calibri" w:hAnsi="Calibri" w:cs="Arial"/>
          <w:sz w:val="18"/>
          <w:szCs w:val="18"/>
        </w:rPr>
        <w:t xml:space="preserve"> </w:t>
      </w:r>
      <w:r w:rsidR="001E55C0" w:rsidRPr="001E55C0">
        <w:rPr>
          <w:rFonts w:ascii="Calibri" w:hAnsi="Calibri" w:cs="Arial"/>
          <w:sz w:val="18"/>
          <w:szCs w:val="18"/>
        </w:rPr>
        <w:t>https://doi.org/10.1016/j.conbuildmat.2015.05.034</w:t>
      </w:r>
    </w:p>
    <w:p w14:paraId="37BF4770" w14:textId="2284FB44" w:rsidR="007E0F3D" w:rsidRPr="007E0F3D" w:rsidRDefault="007E0F3D" w:rsidP="007E0F3D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C7560A">
        <w:rPr>
          <w:rFonts w:ascii="Calibri" w:hAnsi="Calibri" w:cs="Arial"/>
          <w:sz w:val="18"/>
          <w:szCs w:val="18"/>
          <w:lang w:val="es-ES"/>
        </w:rPr>
        <w:t>Vázquez-Rivera</w:t>
      </w:r>
      <w:r w:rsidR="000C45AA">
        <w:rPr>
          <w:rFonts w:ascii="Calibri" w:hAnsi="Calibri" w:cs="Arial"/>
          <w:sz w:val="18"/>
          <w:szCs w:val="18"/>
          <w:lang w:val="es-ES"/>
        </w:rPr>
        <w:t>*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N., Soto-Pérez</w:t>
      </w:r>
      <w:r w:rsidR="000C45AA">
        <w:rPr>
          <w:rFonts w:ascii="Calibri" w:hAnsi="Calibri" w:cs="Arial"/>
          <w:sz w:val="18"/>
          <w:szCs w:val="18"/>
          <w:lang w:val="es-ES"/>
        </w:rPr>
        <w:t>*,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L., </w:t>
      </w:r>
      <w:proofErr w:type="spellStart"/>
      <w:r w:rsidRPr="00C7560A">
        <w:rPr>
          <w:rFonts w:ascii="Calibri" w:hAnsi="Calibri" w:cs="Arial"/>
          <w:sz w:val="18"/>
          <w:szCs w:val="18"/>
          <w:lang w:val="es-ES"/>
        </w:rPr>
        <w:t>St</w:t>
      </w:r>
      <w:proofErr w:type="spellEnd"/>
      <w:r w:rsidRPr="00C7560A">
        <w:rPr>
          <w:rFonts w:ascii="Calibri" w:hAnsi="Calibri" w:cs="Arial"/>
          <w:sz w:val="18"/>
          <w:szCs w:val="18"/>
          <w:lang w:val="es-ES"/>
        </w:rPr>
        <w:t xml:space="preserve"> John</w:t>
      </w:r>
      <w:r w:rsidR="000C45AA">
        <w:rPr>
          <w:rFonts w:ascii="Calibri" w:hAnsi="Calibri" w:cs="Arial"/>
          <w:sz w:val="18"/>
          <w:szCs w:val="18"/>
          <w:lang w:val="es-ES"/>
        </w:rPr>
        <w:t>*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J., Molina-Bas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O., Hwang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,</w:t>
      </w:r>
      <w:r w:rsidRPr="00C7560A">
        <w:rPr>
          <w:rFonts w:ascii="Calibri" w:hAnsi="Calibri" w:cs="Arial"/>
          <w:sz w:val="18"/>
          <w:szCs w:val="18"/>
          <w:lang w:val="es-ES"/>
        </w:rPr>
        <w:t xml:space="preserve"> S. </w:t>
      </w:r>
      <w:r w:rsidR="000B35CB" w:rsidRPr="00C7560A">
        <w:rPr>
          <w:rFonts w:ascii="Calibri" w:hAnsi="Calibri" w:cs="Arial"/>
          <w:sz w:val="18"/>
          <w:szCs w:val="18"/>
          <w:lang w:val="es-ES"/>
        </w:rPr>
        <w:t>2015</w:t>
      </w:r>
      <w:r w:rsidR="00C7560A" w:rsidRPr="00C7560A">
        <w:rPr>
          <w:rFonts w:ascii="Calibri" w:hAnsi="Calibri" w:cs="Arial"/>
          <w:sz w:val="18"/>
          <w:szCs w:val="18"/>
          <w:lang w:val="es-ES"/>
        </w:rPr>
        <w:t>.</w:t>
      </w:r>
      <w:r w:rsidR="00C7560A">
        <w:rPr>
          <w:rFonts w:ascii="Calibri" w:hAnsi="Calibri" w:cs="Arial"/>
          <w:sz w:val="18"/>
          <w:szCs w:val="18"/>
          <w:lang w:val="es-ES"/>
        </w:rPr>
        <w:t xml:space="preserve"> </w:t>
      </w:r>
      <w:r w:rsidRPr="00F02F8B">
        <w:rPr>
          <w:rFonts w:ascii="Calibri" w:hAnsi="Calibri" w:cs="Arial"/>
          <w:sz w:val="18"/>
          <w:szCs w:val="18"/>
        </w:rPr>
        <w:t>Optimization of pervious concrete containing fly ash and iron oxide nanoparticles and its application for phosphorus removal</w:t>
      </w:r>
      <w:r w:rsidR="00C7560A">
        <w:rPr>
          <w:rFonts w:ascii="Calibri" w:hAnsi="Calibri" w:cs="Arial"/>
          <w:sz w:val="18"/>
          <w:szCs w:val="18"/>
        </w:rPr>
        <w:t>.</w:t>
      </w:r>
      <w:r w:rsidRPr="00F02F8B">
        <w:rPr>
          <w:rFonts w:ascii="Calibri" w:hAnsi="Calibri" w:cs="Arial"/>
          <w:sz w:val="18"/>
          <w:szCs w:val="18"/>
        </w:rPr>
        <w:t xml:space="preserve"> </w:t>
      </w:r>
      <w:r w:rsidRPr="00F02F8B">
        <w:rPr>
          <w:rFonts w:ascii="Calibri" w:hAnsi="Calibri" w:cs="Arial"/>
          <w:i/>
          <w:sz w:val="18"/>
          <w:szCs w:val="18"/>
        </w:rPr>
        <w:t>Construction &amp; Building Materials</w:t>
      </w:r>
      <w:r>
        <w:rPr>
          <w:rFonts w:ascii="Calibri" w:hAnsi="Calibri" w:cs="Arial"/>
          <w:i/>
          <w:sz w:val="18"/>
          <w:szCs w:val="18"/>
        </w:rPr>
        <w:t xml:space="preserve"> </w:t>
      </w:r>
      <w:r w:rsidR="000B35CB" w:rsidRPr="00C7560A">
        <w:rPr>
          <w:rFonts w:ascii="Calibri" w:hAnsi="Calibri" w:cs="Arial"/>
          <w:b/>
          <w:bCs/>
          <w:sz w:val="18"/>
          <w:szCs w:val="18"/>
        </w:rPr>
        <w:t>93</w:t>
      </w:r>
      <w:r w:rsidR="00C7560A">
        <w:rPr>
          <w:rFonts w:ascii="Calibri" w:hAnsi="Calibri" w:cs="Arial"/>
          <w:sz w:val="18"/>
          <w:szCs w:val="18"/>
        </w:rPr>
        <w:t>,</w:t>
      </w:r>
      <w:r w:rsidR="000B35CB" w:rsidRPr="000B35CB">
        <w:rPr>
          <w:rFonts w:ascii="Calibri" w:hAnsi="Calibri" w:cs="Arial"/>
          <w:sz w:val="18"/>
          <w:szCs w:val="18"/>
        </w:rPr>
        <w:t xml:space="preserve"> 22-28</w:t>
      </w:r>
      <w:r w:rsidRPr="00F02F8B">
        <w:rPr>
          <w:rFonts w:ascii="Calibri" w:hAnsi="Calibri" w:cs="Arial"/>
          <w:sz w:val="18"/>
          <w:szCs w:val="18"/>
        </w:rPr>
        <w:t>.</w:t>
      </w:r>
      <w:r w:rsidR="001E55C0">
        <w:rPr>
          <w:rFonts w:ascii="Calibri" w:hAnsi="Calibri" w:cs="Arial"/>
          <w:sz w:val="18"/>
          <w:szCs w:val="18"/>
        </w:rPr>
        <w:t xml:space="preserve"> </w:t>
      </w:r>
      <w:r w:rsidR="001E55C0" w:rsidRPr="001E55C0">
        <w:rPr>
          <w:rFonts w:ascii="Calibri" w:hAnsi="Calibri" w:cs="Arial"/>
          <w:sz w:val="18"/>
          <w:szCs w:val="18"/>
        </w:rPr>
        <w:t>https://doi.org/10.1016/j.conbuildmat.2015.05.110</w:t>
      </w:r>
    </w:p>
    <w:p w14:paraId="4EFBE6D7" w14:textId="16AFE57F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2014</w:t>
      </w:r>
    </w:p>
    <w:p w14:paraId="48363A83" w14:textId="0CBD2332" w:rsidR="00051734" w:rsidRPr="00F02F8B" w:rsidRDefault="00051734" w:rsidP="00E776C4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Hossain</w:t>
      </w:r>
      <w:r w:rsidR="000C45AA">
        <w:rPr>
          <w:rFonts w:ascii="Calibri" w:hAnsi="Calibri" w:cs="Arial"/>
          <w:sz w:val="18"/>
          <w:szCs w:val="18"/>
        </w:rPr>
        <w:t>***</w:t>
      </w:r>
      <w:r w:rsidR="000C2DC5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F., Perales-Perez</w:t>
      </w:r>
      <w:r w:rsidR="000C2DC5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O.J., </w:t>
      </w:r>
      <w:r w:rsidR="006C3016" w:rsidRPr="00F02F8B">
        <w:rPr>
          <w:rFonts w:ascii="Calibri" w:hAnsi="Calibri" w:cs="Arial"/>
          <w:sz w:val="18"/>
          <w:szCs w:val="18"/>
        </w:rPr>
        <w:t>Hwang</w:t>
      </w:r>
      <w:r w:rsidR="000C2DC5">
        <w:rPr>
          <w:rFonts w:ascii="Calibri" w:hAnsi="Calibri" w:cs="Arial"/>
          <w:sz w:val="18"/>
          <w:szCs w:val="18"/>
        </w:rPr>
        <w:t>,</w:t>
      </w:r>
      <w:r w:rsidR="006C3016" w:rsidRPr="00F02F8B">
        <w:rPr>
          <w:rFonts w:ascii="Calibri" w:hAnsi="Calibri" w:cs="Arial"/>
          <w:sz w:val="18"/>
          <w:szCs w:val="18"/>
        </w:rPr>
        <w:t xml:space="preserve"> S.</w:t>
      </w:r>
      <w:r w:rsidRPr="00F02F8B">
        <w:rPr>
          <w:rFonts w:ascii="Calibri" w:hAnsi="Calibri" w:cs="Arial"/>
          <w:sz w:val="18"/>
          <w:szCs w:val="18"/>
        </w:rPr>
        <w:t>, Román</w:t>
      </w:r>
      <w:r w:rsidR="000C2DC5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F. 2014</w:t>
      </w:r>
      <w:r w:rsidR="000C2DC5">
        <w:rPr>
          <w:rFonts w:ascii="Calibri" w:hAnsi="Calibri" w:cs="Arial"/>
          <w:sz w:val="18"/>
          <w:szCs w:val="18"/>
        </w:rPr>
        <w:t>.</w:t>
      </w:r>
      <w:r w:rsidRPr="00F02F8B">
        <w:rPr>
          <w:rFonts w:ascii="Calibri" w:hAnsi="Calibri" w:cs="Arial"/>
          <w:sz w:val="18"/>
          <w:szCs w:val="18"/>
        </w:rPr>
        <w:t xml:space="preserve"> Antimicrobial nanomaterials as water disinfectant: Applications, limitations and future perspectives. </w:t>
      </w:r>
      <w:r w:rsidRPr="00F02F8B">
        <w:rPr>
          <w:rFonts w:ascii="Calibri" w:hAnsi="Calibri" w:cs="Arial"/>
          <w:i/>
          <w:sz w:val="18"/>
          <w:szCs w:val="18"/>
        </w:rPr>
        <w:t>Science of the Total Environment</w:t>
      </w:r>
      <w:r w:rsidRPr="00F02F8B">
        <w:rPr>
          <w:rFonts w:ascii="Calibri" w:hAnsi="Calibri" w:cs="Arial"/>
          <w:sz w:val="18"/>
          <w:szCs w:val="18"/>
        </w:rPr>
        <w:t xml:space="preserve"> </w:t>
      </w:r>
      <w:r w:rsidRPr="000C2DC5">
        <w:rPr>
          <w:rFonts w:ascii="Calibri" w:hAnsi="Calibri" w:cs="Arial"/>
          <w:b/>
          <w:bCs/>
          <w:sz w:val="18"/>
          <w:szCs w:val="18"/>
        </w:rPr>
        <w:t>466-467</w:t>
      </w:r>
      <w:r w:rsidR="000C2DC5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1047-1059.</w:t>
      </w:r>
      <w:r w:rsidR="006B0BD3">
        <w:rPr>
          <w:rFonts w:ascii="Calibri" w:hAnsi="Calibri" w:cs="Arial"/>
          <w:sz w:val="18"/>
          <w:szCs w:val="18"/>
        </w:rPr>
        <w:t xml:space="preserve"> </w:t>
      </w:r>
      <w:r w:rsidR="006B0BD3" w:rsidRPr="006B0BD3">
        <w:rPr>
          <w:rFonts w:ascii="Calibri" w:hAnsi="Calibri" w:cs="Arial"/>
          <w:sz w:val="18"/>
          <w:szCs w:val="18"/>
        </w:rPr>
        <w:t>https://doi.org/10.1016/j.scitotenv.2013.08.009</w:t>
      </w:r>
    </w:p>
    <w:p w14:paraId="3525975A" w14:textId="1A359F37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2012</w:t>
      </w:r>
    </w:p>
    <w:p w14:paraId="63F0CB17" w14:textId="7503FD9E" w:rsidR="00E776C4" w:rsidRPr="00F02F8B" w:rsidRDefault="00E776C4" w:rsidP="00E776C4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Latorre</w:t>
      </w:r>
      <w:r w:rsidR="000C45AA">
        <w:rPr>
          <w:rFonts w:ascii="Calibri" w:hAnsi="Calibri" w:cs="Arial"/>
          <w:sz w:val="18"/>
          <w:szCs w:val="18"/>
        </w:rPr>
        <w:t>*</w:t>
      </w:r>
      <w:r w:rsidR="000C2DC5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</w:t>
      </w:r>
      <w:r w:rsidR="003947E7" w:rsidRPr="00F02F8B">
        <w:rPr>
          <w:rFonts w:ascii="Calibri" w:hAnsi="Calibri" w:cs="Arial"/>
          <w:sz w:val="18"/>
          <w:szCs w:val="18"/>
        </w:rPr>
        <w:t xml:space="preserve">I., </w:t>
      </w:r>
      <w:r w:rsidR="006C3016" w:rsidRPr="00F02F8B">
        <w:rPr>
          <w:rFonts w:ascii="Calibri" w:hAnsi="Calibri" w:cs="Arial"/>
          <w:sz w:val="18"/>
          <w:szCs w:val="18"/>
        </w:rPr>
        <w:t>Hwang</w:t>
      </w:r>
      <w:r w:rsidR="000C2DC5">
        <w:rPr>
          <w:rFonts w:ascii="Calibri" w:hAnsi="Calibri" w:cs="Arial"/>
          <w:sz w:val="18"/>
          <w:szCs w:val="18"/>
        </w:rPr>
        <w:t>,</w:t>
      </w:r>
      <w:r w:rsidR="006C3016" w:rsidRPr="00F02F8B">
        <w:rPr>
          <w:rFonts w:ascii="Calibri" w:hAnsi="Calibri" w:cs="Arial"/>
          <w:sz w:val="18"/>
          <w:szCs w:val="18"/>
        </w:rPr>
        <w:t xml:space="preserve"> S.</w:t>
      </w:r>
      <w:r w:rsidR="003947E7" w:rsidRPr="00F02F8B">
        <w:rPr>
          <w:rFonts w:ascii="Calibri" w:hAnsi="Calibri" w:cs="Arial"/>
          <w:sz w:val="18"/>
          <w:szCs w:val="18"/>
        </w:rPr>
        <w:t>, Montalvo</w:t>
      </w:r>
      <w:r w:rsidR="000C2DC5">
        <w:rPr>
          <w:rFonts w:ascii="Calibri" w:hAnsi="Calibri" w:cs="Arial"/>
          <w:sz w:val="18"/>
          <w:szCs w:val="18"/>
        </w:rPr>
        <w:t>,</w:t>
      </w:r>
      <w:r w:rsidR="003947E7" w:rsidRPr="00F02F8B">
        <w:rPr>
          <w:rFonts w:ascii="Calibri" w:hAnsi="Calibri" w:cs="Arial"/>
          <w:sz w:val="18"/>
          <w:szCs w:val="18"/>
        </w:rPr>
        <w:t xml:space="preserve"> R.</w:t>
      </w:r>
      <w:r w:rsidRPr="00F02F8B">
        <w:rPr>
          <w:rFonts w:ascii="Calibri" w:hAnsi="Calibri" w:cs="Arial"/>
          <w:sz w:val="18"/>
          <w:szCs w:val="18"/>
        </w:rPr>
        <w:t xml:space="preserve"> </w:t>
      </w:r>
      <w:r w:rsidR="00536124" w:rsidRPr="00F02F8B">
        <w:rPr>
          <w:rFonts w:ascii="Calibri" w:hAnsi="Calibri" w:cs="Arial"/>
          <w:sz w:val="18"/>
          <w:szCs w:val="18"/>
        </w:rPr>
        <w:t>2012</w:t>
      </w:r>
      <w:r w:rsidR="000C2DC5">
        <w:rPr>
          <w:rFonts w:ascii="Calibri" w:hAnsi="Calibri" w:cs="Arial"/>
          <w:sz w:val="18"/>
          <w:szCs w:val="18"/>
        </w:rPr>
        <w:t>.</w:t>
      </w:r>
      <w:r w:rsidR="00536124" w:rsidRPr="00F02F8B">
        <w:rPr>
          <w:rFonts w:ascii="Calibri" w:hAnsi="Calibri" w:cs="Arial"/>
          <w:sz w:val="18"/>
          <w:szCs w:val="18"/>
        </w:rPr>
        <w:t xml:space="preserve"> </w:t>
      </w:r>
      <w:r w:rsidRPr="00F02F8B">
        <w:rPr>
          <w:rFonts w:ascii="Calibri" w:hAnsi="Calibri" w:cs="Arial"/>
          <w:sz w:val="18"/>
          <w:szCs w:val="18"/>
        </w:rPr>
        <w:t xml:space="preserve">Isolation and Molecular Identification of Landfill Bacteria Capable of </w:t>
      </w:r>
      <w:r w:rsidR="00407A49" w:rsidRPr="00F02F8B">
        <w:rPr>
          <w:rFonts w:ascii="Calibri" w:hAnsi="Calibri" w:cs="Arial"/>
          <w:sz w:val="18"/>
          <w:szCs w:val="18"/>
        </w:rPr>
        <w:t>Growing on</w:t>
      </w:r>
      <w:r w:rsidRPr="00F02F8B">
        <w:rPr>
          <w:rFonts w:ascii="Calibri" w:hAnsi="Calibri" w:cs="Arial"/>
          <w:sz w:val="18"/>
          <w:szCs w:val="18"/>
        </w:rPr>
        <w:t xml:space="preserve"> Di-(2-ethylhexyl) Phthalate </w:t>
      </w:r>
      <w:r w:rsidR="00407A49" w:rsidRPr="00F02F8B">
        <w:rPr>
          <w:rFonts w:ascii="Calibri" w:hAnsi="Calibri" w:cs="Arial"/>
          <w:sz w:val="18"/>
          <w:szCs w:val="18"/>
        </w:rPr>
        <w:t>and Deteriorating PVC Materials</w:t>
      </w:r>
      <w:r w:rsidRPr="00F02F8B">
        <w:rPr>
          <w:rFonts w:ascii="Calibri" w:hAnsi="Calibri" w:cs="Arial"/>
          <w:sz w:val="18"/>
          <w:szCs w:val="18"/>
        </w:rPr>
        <w:t xml:space="preserve">. </w:t>
      </w:r>
      <w:r w:rsidR="00407A49" w:rsidRPr="00F02F8B">
        <w:rPr>
          <w:rFonts w:ascii="Calibri" w:hAnsi="Calibri" w:cs="Arial"/>
          <w:i/>
          <w:sz w:val="18"/>
          <w:szCs w:val="18"/>
        </w:rPr>
        <w:t>Journal of E</w:t>
      </w:r>
      <w:r w:rsidR="00EF5BFD" w:rsidRPr="00F02F8B">
        <w:rPr>
          <w:rFonts w:ascii="Calibri" w:hAnsi="Calibri" w:cs="Arial"/>
          <w:i/>
          <w:sz w:val="18"/>
          <w:szCs w:val="18"/>
        </w:rPr>
        <w:t>nvironmental Science and Health,</w:t>
      </w:r>
      <w:r w:rsidR="00407A49" w:rsidRPr="00F02F8B">
        <w:rPr>
          <w:rFonts w:ascii="Calibri" w:hAnsi="Calibri" w:cs="Arial"/>
          <w:i/>
          <w:sz w:val="18"/>
          <w:szCs w:val="18"/>
        </w:rPr>
        <w:t xml:space="preserve"> Part</w:t>
      </w:r>
      <w:r w:rsidR="00EF5BFD" w:rsidRPr="00F02F8B">
        <w:rPr>
          <w:rFonts w:ascii="Calibri" w:hAnsi="Calibri" w:cs="Arial"/>
          <w:i/>
          <w:sz w:val="18"/>
          <w:szCs w:val="18"/>
        </w:rPr>
        <w:t xml:space="preserve"> </w:t>
      </w:r>
      <w:r w:rsidR="00EF5BFD" w:rsidRPr="00F02F8B">
        <w:rPr>
          <w:rFonts w:ascii="Calibri" w:hAnsi="Calibri" w:cs="Arial"/>
          <w:bCs/>
          <w:i/>
          <w:iCs/>
          <w:sz w:val="18"/>
          <w:szCs w:val="18"/>
        </w:rPr>
        <w:t>A-Toxic/Hazardous Substances &amp; Environmental Engineering</w:t>
      </w:r>
      <w:r w:rsidR="00540BE2" w:rsidRPr="00F02F8B">
        <w:rPr>
          <w:rFonts w:ascii="Calibri" w:hAnsi="Calibri" w:cs="Arial"/>
          <w:sz w:val="18"/>
          <w:szCs w:val="18"/>
        </w:rPr>
        <w:t xml:space="preserve"> </w:t>
      </w:r>
      <w:r w:rsidR="00540BE2" w:rsidRPr="000C2DC5">
        <w:rPr>
          <w:rFonts w:ascii="Calibri" w:hAnsi="Calibri" w:cs="Arial"/>
          <w:b/>
          <w:bCs/>
          <w:sz w:val="18"/>
          <w:szCs w:val="18"/>
        </w:rPr>
        <w:t>47</w:t>
      </w:r>
      <w:r w:rsidR="000C2DC5">
        <w:rPr>
          <w:rFonts w:ascii="Calibri" w:hAnsi="Calibri" w:cs="Arial"/>
          <w:sz w:val="18"/>
          <w:szCs w:val="18"/>
        </w:rPr>
        <w:t>,</w:t>
      </w:r>
      <w:r w:rsidR="00540BE2" w:rsidRPr="00F02F8B">
        <w:rPr>
          <w:rFonts w:ascii="Calibri" w:hAnsi="Calibri" w:cs="Arial"/>
          <w:sz w:val="18"/>
          <w:szCs w:val="18"/>
        </w:rPr>
        <w:t xml:space="preserve"> 2254-2264.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https://doi.org/10.1080/10934529.2012.707549</w:t>
      </w:r>
    </w:p>
    <w:p w14:paraId="27AC2340" w14:textId="6414F68F" w:rsidR="00AF43D3" w:rsidRPr="00F02F8B" w:rsidRDefault="006C3016" w:rsidP="00F91FBE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</w:t>
      </w:r>
      <w:r w:rsidR="000C2DC5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S.</w:t>
      </w:r>
      <w:r w:rsidR="00AF43D3" w:rsidRPr="00F02F8B">
        <w:rPr>
          <w:rFonts w:ascii="Calibri" w:hAnsi="Calibri" w:cs="Arial"/>
          <w:sz w:val="18"/>
          <w:szCs w:val="18"/>
        </w:rPr>
        <w:t>,</w:t>
      </w:r>
      <w:r w:rsidR="009E5BB2" w:rsidRPr="00F02F8B">
        <w:rPr>
          <w:rFonts w:ascii="Calibri" w:hAnsi="Calibri" w:cs="Arial"/>
          <w:sz w:val="18"/>
          <w:szCs w:val="18"/>
        </w:rPr>
        <w:t xml:space="preserve"> Latorre</w:t>
      </w:r>
      <w:r w:rsidR="000C45AA">
        <w:rPr>
          <w:rFonts w:ascii="Calibri" w:hAnsi="Calibri" w:cs="Arial"/>
          <w:sz w:val="18"/>
          <w:szCs w:val="18"/>
        </w:rPr>
        <w:t>*</w:t>
      </w:r>
      <w:r w:rsidR="000C2DC5">
        <w:rPr>
          <w:rFonts w:ascii="Calibri" w:hAnsi="Calibri" w:cs="Arial"/>
          <w:sz w:val="18"/>
          <w:szCs w:val="18"/>
        </w:rPr>
        <w:t>,</w:t>
      </w:r>
      <w:r w:rsidR="009E5BB2" w:rsidRPr="00F02F8B">
        <w:rPr>
          <w:rFonts w:ascii="Calibri" w:hAnsi="Calibri" w:cs="Arial"/>
          <w:sz w:val="18"/>
          <w:szCs w:val="18"/>
        </w:rPr>
        <w:t xml:space="preserve"> I., Irizarry</w:t>
      </w:r>
      <w:r w:rsidR="000C45AA">
        <w:rPr>
          <w:rFonts w:ascii="Calibri" w:hAnsi="Calibri" w:cs="Arial"/>
          <w:sz w:val="18"/>
          <w:szCs w:val="18"/>
        </w:rPr>
        <w:t>*</w:t>
      </w:r>
      <w:r w:rsidR="000C2DC5">
        <w:rPr>
          <w:rFonts w:ascii="Calibri" w:hAnsi="Calibri" w:cs="Arial"/>
          <w:sz w:val="18"/>
          <w:szCs w:val="18"/>
        </w:rPr>
        <w:t>,</w:t>
      </w:r>
      <w:r w:rsidR="004301A9" w:rsidRPr="00F02F8B">
        <w:rPr>
          <w:rFonts w:ascii="Calibri" w:hAnsi="Calibri" w:cs="Arial"/>
          <w:sz w:val="18"/>
          <w:szCs w:val="18"/>
        </w:rPr>
        <w:t xml:space="preserve"> E. 2012</w:t>
      </w:r>
      <w:r w:rsidR="000C2DC5">
        <w:rPr>
          <w:rFonts w:ascii="Calibri" w:hAnsi="Calibri" w:cs="Arial"/>
          <w:sz w:val="18"/>
          <w:szCs w:val="18"/>
        </w:rPr>
        <w:t xml:space="preserve">. </w:t>
      </w:r>
      <w:r w:rsidR="00AF43D3" w:rsidRPr="00F02F8B">
        <w:rPr>
          <w:rFonts w:ascii="Calibri" w:hAnsi="Calibri" w:cs="Arial"/>
          <w:i/>
          <w:sz w:val="18"/>
          <w:szCs w:val="18"/>
        </w:rPr>
        <w:t xml:space="preserve">Cordyline </w:t>
      </w:r>
      <w:proofErr w:type="spellStart"/>
      <w:r w:rsidR="00AF43D3" w:rsidRPr="00F02F8B">
        <w:rPr>
          <w:rFonts w:ascii="Calibri" w:hAnsi="Calibri" w:cs="Arial"/>
          <w:i/>
          <w:sz w:val="18"/>
          <w:szCs w:val="18"/>
        </w:rPr>
        <w:t>fruticosa</w:t>
      </w:r>
      <w:proofErr w:type="spellEnd"/>
      <w:r w:rsidR="00AF43D3" w:rsidRPr="00F02F8B">
        <w:rPr>
          <w:rFonts w:ascii="Calibri" w:hAnsi="Calibri" w:cs="Arial"/>
          <w:sz w:val="18"/>
          <w:szCs w:val="18"/>
        </w:rPr>
        <w:t xml:space="preserve"> Growth and Soil Microbial Quality with Topical Application of Coal Combustion Byproducts Aggregates</w:t>
      </w:r>
      <w:r w:rsidR="000C2DC5">
        <w:rPr>
          <w:rFonts w:ascii="Calibri" w:hAnsi="Calibri" w:cs="Arial"/>
          <w:sz w:val="18"/>
          <w:szCs w:val="18"/>
        </w:rPr>
        <w:t xml:space="preserve">. </w:t>
      </w:r>
      <w:r w:rsidR="004630F9" w:rsidRPr="00F02F8B">
        <w:rPr>
          <w:rFonts w:ascii="Calibri" w:hAnsi="Calibri" w:cs="Arial"/>
          <w:i/>
          <w:sz w:val="18"/>
          <w:szCs w:val="18"/>
        </w:rPr>
        <w:t xml:space="preserve">Coal Combustion and Gasification Products </w:t>
      </w:r>
      <w:r w:rsidR="00972051" w:rsidRPr="000C2DC5">
        <w:rPr>
          <w:rFonts w:ascii="Calibri" w:hAnsi="Calibri" w:cs="Arial"/>
          <w:b/>
          <w:bCs/>
          <w:sz w:val="18"/>
          <w:szCs w:val="18"/>
        </w:rPr>
        <w:t>4</w:t>
      </w:r>
      <w:r w:rsidR="000C2DC5">
        <w:rPr>
          <w:rFonts w:ascii="Calibri" w:hAnsi="Calibri" w:cs="Arial"/>
          <w:sz w:val="18"/>
          <w:szCs w:val="18"/>
        </w:rPr>
        <w:t>,</w:t>
      </w:r>
      <w:r w:rsidR="00972051" w:rsidRPr="00F02F8B">
        <w:rPr>
          <w:rFonts w:ascii="Calibri" w:hAnsi="Calibri" w:cs="Arial"/>
          <w:sz w:val="18"/>
          <w:szCs w:val="18"/>
        </w:rPr>
        <w:t xml:space="preserve"> 10-16.</w:t>
      </w:r>
      <w:r w:rsidR="00F4606E">
        <w:rPr>
          <w:rFonts w:ascii="Calibri" w:hAnsi="Calibri" w:cs="Arial"/>
          <w:sz w:val="18"/>
          <w:szCs w:val="18"/>
        </w:rPr>
        <w:t xml:space="preserve"> https://</w:t>
      </w:r>
      <w:r w:rsidR="00F4606E" w:rsidRPr="00F4606E">
        <w:rPr>
          <w:rFonts w:ascii="Calibri" w:hAnsi="Calibri" w:cs="Arial"/>
          <w:sz w:val="18"/>
          <w:szCs w:val="18"/>
        </w:rPr>
        <w:t>doi</w:t>
      </w:r>
      <w:r w:rsidR="00F4606E">
        <w:rPr>
          <w:rFonts w:ascii="Calibri" w:hAnsi="Calibri" w:cs="Arial"/>
          <w:sz w:val="18"/>
          <w:szCs w:val="18"/>
        </w:rPr>
        <w:t>.org/</w:t>
      </w:r>
      <w:r w:rsidR="00F4606E" w:rsidRPr="00F4606E">
        <w:rPr>
          <w:rFonts w:ascii="Calibri" w:hAnsi="Calibri" w:cs="Arial"/>
          <w:sz w:val="18"/>
          <w:szCs w:val="18"/>
        </w:rPr>
        <w:t>10.4177/CCGP-D-11-00014.1</w:t>
      </w:r>
    </w:p>
    <w:p w14:paraId="11D10553" w14:textId="75114831" w:rsidR="002973DF" w:rsidRPr="00F02F8B" w:rsidRDefault="009E5BB2" w:rsidP="002973DF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0C2DC5">
        <w:rPr>
          <w:rFonts w:ascii="Calibri" w:hAnsi="Calibri" w:cs="Arial"/>
          <w:sz w:val="18"/>
          <w:szCs w:val="18"/>
          <w:lang w:val="es-ES"/>
        </w:rPr>
        <w:t>Latorre</w:t>
      </w:r>
      <w:r w:rsidR="000C45AA">
        <w:rPr>
          <w:rFonts w:ascii="Calibri" w:hAnsi="Calibri" w:cs="Arial"/>
          <w:sz w:val="18"/>
          <w:szCs w:val="18"/>
          <w:lang w:val="es-ES"/>
        </w:rPr>
        <w:t>*</w:t>
      </w:r>
      <w:r w:rsidR="000C2DC5" w:rsidRPr="000C2DC5">
        <w:rPr>
          <w:rFonts w:ascii="Calibri" w:hAnsi="Calibri" w:cs="Arial"/>
          <w:sz w:val="18"/>
          <w:szCs w:val="18"/>
          <w:lang w:val="es-ES"/>
        </w:rPr>
        <w:t>,</w:t>
      </w:r>
      <w:r w:rsidRPr="000C2DC5">
        <w:rPr>
          <w:rFonts w:ascii="Calibri" w:hAnsi="Calibri" w:cs="Arial"/>
          <w:sz w:val="18"/>
          <w:szCs w:val="18"/>
          <w:lang w:val="es-ES"/>
        </w:rPr>
        <w:t xml:space="preserve"> I., </w:t>
      </w:r>
      <w:r w:rsidR="006C3016" w:rsidRPr="000C2DC5">
        <w:rPr>
          <w:rFonts w:ascii="Calibri" w:hAnsi="Calibri" w:cs="Arial"/>
          <w:sz w:val="18"/>
          <w:szCs w:val="18"/>
          <w:lang w:val="es-ES"/>
        </w:rPr>
        <w:t>Hwang</w:t>
      </w:r>
      <w:r w:rsidR="000C2DC5" w:rsidRPr="000C2DC5">
        <w:rPr>
          <w:rFonts w:ascii="Calibri" w:hAnsi="Calibri" w:cs="Arial"/>
          <w:sz w:val="18"/>
          <w:szCs w:val="18"/>
          <w:lang w:val="es-ES"/>
        </w:rPr>
        <w:t>,</w:t>
      </w:r>
      <w:r w:rsidR="006C3016" w:rsidRPr="000C2DC5">
        <w:rPr>
          <w:rFonts w:ascii="Calibri" w:hAnsi="Calibri" w:cs="Arial"/>
          <w:sz w:val="18"/>
          <w:szCs w:val="18"/>
          <w:lang w:val="es-ES"/>
        </w:rPr>
        <w:t xml:space="preserve"> S.</w:t>
      </w:r>
      <w:r w:rsidRPr="000C2DC5">
        <w:rPr>
          <w:rFonts w:ascii="Calibri" w:hAnsi="Calibri" w:cs="Arial"/>
          <w:sz w:val="18"/>
          <w:szCs w:val="18"/>
          <w:lang w:val="es-ES"/>
        </w:rPr>
        <w:t>, Sevillano</w:t>
      </w:r>
      <w:r w:rsidR="000C45AA">
        <w:rPr>
          <w:rFonts w:ascii="Calibri" w:hAnsi="Calibri" w:cs="Arial"/>
          <w:sz w:val="18"/>
          <w:szCs w:val="18"/>
          <w:lang w:val="es-ES"/>
        </w:rPr>
        <w:t>**</w:t>
      </w:r>
      <w:r w:rsidR="000C2DC5" w:rsidRPr="000C2DC5">
        <w:rPr>
          <w:rFonts w:ascii="Calibri" w:hAnsi="Calibri" w:cs="Arial"/>
          <w:sz w:val="18"/>
          <w:szCs w:val="18"/>
          <w:lang w:val="es-ES"/>
        </w:rPr>
        <w:t>,</w:t>
      </w:r>
      <w:r w:rsidRPr="000C2DC5">
        <w:rPr>
          <w:rFonts w:ascii="Calibri" w:hAnsi="Calibri" w:cs="Arial"/>
          <w:sz w:val="18"/>
          <w:szCs w:val="18"/>
          <w:lang w:val="es-ES"/>
        </w:rPr>
        <w:t xml:space="preserve"> M. Montalvo</w:t>
      </w:r>
      <w:r w:rsidR="000C2DC5" w:rsidRPr="000C2DC5">
        <w:rPr>
          <w:rFonts w:ascii="Calibri" w:hAnsi="Calibri" w:cs="Arial"/>
          <w:sz w:val="18"/>
          <w:szCs w:val="18"/>
          <w:lang w:val="es-ES"/>
        </w:rPr>
        <w:t>,</w:t>
      </w:r>
      <w:r w:rsidR="002973DF" w:rsidRPr="000C2DC5">
        <w:rPr>
          <w:rFonts w:ascii="Calibri" w:hAnsi="Calibri" w:cs="Arial"/>
          <w:sz w:val="18"/>
          <w:szCs w:val="18"/>
          <w:lang w:val="es-ES"/>
        </w:rPr>
        <w:t xml:space="preserve"> R. 2012</w:t>
      </w:r>
      <w:r w:rsidR="000C2DC5" w:rsidRPr="000C2DC5">
        <w:rPr>
          <w:rFonts w:ascii="Calibri" w:hAnsi="Calibri" w:cs="Arial"/>
          <w:sz w:val="18"/>
          <w:szCs w:val="18"/>
          <w:lang w:val="es-ES"/>
        </w:rPr>
        <w:t>.</w:t>
      </w:r>
      <w:r w:rsidR="002973DF" w:rsidRPr="000C2DC5">
        <w:rPr>
          <w:rFonts w:ascii="Calibri" w:hAnsi="Calibri" w:cs="Arial"/>
          <w:sz w:val="18"/>
          <w:szCs w:val="18"/>
          <w:lang w:val="es-ES"/>
        </w:rPr>
        <w:t xml:space="preserve"> </w:t>
      </w:r>
      <w:r w:rsidR="002973DF" w:rsidRPr="00F02F8B">
        <w:rPr>
          <w:rFonts w:ascii="Calibri" w:hAnsi="Calibri" w:cs="Arial"/>
          <w:sz w:val="18"/>
          <w:szCs w:val="18"/>
        </w:rPr>
        <w:t>PVC Biodeterioration and DEHP Leaching by DEHP-degrading Bacteria</w:t>
      </w:r>
      <w:r w:rsidR="000C2DC5">
        <w:rPr>
          <w:rFonts w:ascii="Calibri" w:hAnsi="Calibri" w:cs="Arial"/>
          <w:sz w:val="18"/>
          <w:szCs w:val="18"/>
        </w:rPr>
        <w:t>.</w:t>
      </w:r>
      <w:r w:rsidR="002973DF" w:rsidRPr="00F02F8B">
        <w:rPr>
          <w:rFonts w:ascii="Calibri" w:hAnsi="Calibri" w:cs="Arial"/>
          <w:sz w:val="18"/>
          <w:szCs w:val="18"/>
        </w:rPr>
        <w:t xml:space="preserve"> </w:t>
      </w:r>
      <w:r w:rsidR="002973DF" w:rsidRPr="00F02F8B">
        <w:rPr>
          <w:rFonts w:ascii="Calibri" w:hAnsi="Calibri" w:cs="Arial"/>
          <w:i/>
          <w:sz w:val="18"/>
          <w:szCs w:val="18"/>
        </w:rPr>
        <w:t>International Biodeterioration &amp; Biodegradation</w:t>
      </w:r>
      <w:r w:rsidR="002973DF" w:rsidRPr="00F02F8B">
        <w:rPr>
          <w:rFonts w:ascii="Calibri" w:hAnsi="Calibri" w:cs="Arial"/>
          <w:sz w:val="18"/>
          <w:szCs w:val="18"/>
        </w:rPr>
        <w:t xml:space="preserve"> </w:t>
      </w:r>
      <w:r w:rsidR="002973DF" w:rsidRPr="000C2DC5">
        <w:rPr>
          <w:rFonts w:ascii="Calibri" w:hAnsi="Calibri" w:cs="Arial"/>
          <w:b/>
          <w:bCs/>
          <w:sz w:val="18"/>
          <w:szCs w:val="18"/>
        </w:rPr>
        <w:t>69</w:t>
      </w:r>
      <w:r w:rsidR="000C2DC5">
        <w:rPr>
          <w:rFonts w:ascii="Calibri" w:hAnsi="Calibri" w:cs="Arial"/>
          <w:sz w:val="18"/>
          <w:szCs w:val="18"/>
        </w:rPr>
        <w:t>,</w:t>
      </w:r>
      <w:r w:rsidR="002973DF" w:rsidRPr="00F02F8B">
        <w:rPr>
          <w:rFonts w:ascii="Calibri" w:hAnsi="Calibri" w:cs="Arial"/>
          <w:sz w:val="18"/>
          <w:szCs w:val="18"/>
        </w:rPr>
        <w:t xml:space="preserve"> 73-81.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https://doi.org/10.1016/j.ibiod.2011.12.011</w:t>
      </w:r>
    </w:p>
    <w:p w14:paraId="131A8637" w14:textId="56F441E1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2011</w:t>
      </w:r>
    </w:p>
    <w:p w14:paraId="1AC60809" w14:textId="1444165C" w:rsidR="000171B7" w:rsidRPr="00F02F8B" w:rsidRDefault="006C3016" w:rsidP="000171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</w:t>
      </w:r>
      <w:r w:rsidR="000C2DC5">
        <w:rPr>
          <w:rFonts w:ascii="Calibri" w:hAnsi="Calibri" w:cs="Arial"/>
          <w:sz w:val="18"/>
          <w:szCs w:val="18"/>
        </w:rPr>
        <w:t>,</w:t>
      </w:r>
      <w:r w:rsidRPr="00F02F8B">
        <w:rPr>
          <w:rFonts w:ascii="Calibri" w:hAnsi="Calibri" w:cs="Arial"/>
          <w:sz w:val="18"/>
          <w:szCs w:val="18"/>
        </w:rPr>
        <w:t xml:space="preserve"> S.</w:t>
      </w:r>
      <w:r w:rsidR="000171B7" w:rsidRPr="00F02F8B">
        <w:rPr>
          <w:rFonts w:ascii="Calibri" w:hAnsi="Calibri" w:cs="Arial"/>
          <w:sz w:val="18"/>
          <w:szCs w:val="18"/>
        </w:rPr>
        <w:t>, Martinez</w:t>
      </w:r>
      <w:r w:rsidR="000C45AA">
        <w:rPr>
          <w:rFonts w:ascii="Calibri" w:hAnsi="Calibri" w:cs="Arial"/>
          <w:sz w:val="18"/>
          <w:szCs w:val="18"/>
        </w:rPr>
        <w:t>*</w:t>
      </w:r>
      <w:r w:rsidR="000C2DC5">
        <w:rPr>
          <w:rFonts w:ascii="Calibri" w:hAnsi="Calibri" w:cs="Arial"/>
          <w:sz w:val="18"/>
          <w:szCs w:val="18"/>
        </w:rPr>
        <w:t>,</w:t>
      </w:r>
      <w:r w:rsidR="000171B7" w:rsidRPr="00F02F8B">
        <w:rPr>
          <w:rFonts w:ascii="Calibri" w:hAnsi="Calibri" w:cs="Arial"/>
          <w:sz w:val="18"/>
          <w:szCs w:val="18"/>
        </w:rPr>
        <w:t xml:space="preserve"> D., Perez</w:t>
      </w:r>
      <w:r w:rsidR="000C2DC5">
        <w:rPr>
          <w:rFonts w:ascii="Calibri" w:hAnsi="Calibri" w:cs="Arial"/>
          <w:sz w:val="18"/>
          <w:szCs w:val="18"/>
        </w:rPr>
        <w:t>,</w:t>
      </w:r>
      <w:r w:rsidR="000171B7" w:rsidRPr="00F02F8B">
        <w:rPr>
          <w:rFonts w:ascii="Calibri" w:hAnsi="Calibri" w:cs="Arial"/>
          <w:sz w:val="18"/>
          <w:szCs w:val="18"/>
        </w:rPr>
        <w:t xml:space="preserve"> P., Rinaldi</w:t>
      </w:r>
      <w:r w:rsidR="000C2DC5">
        <w:rPr>
          <w:rFonts w:ascii="Calibri" w:hAnsi="Calibri" w:cs="Arial"/>
          <w:sz w:val="18"/>
          <w:szCs w:val="18"/>
        </w:rPr>
        <w:t>,</w:t>
      </w:r>
      <w:r w:rsidR="000171B7" w:rsidRPr="00F02F8B">
        <w:rPr>
          <w:rFonts w:ascii="Calibri" w:hAnsi="Calibri" w:cs="Arial"/>
          <w:sz w:val="18"/>
          <w:szCs w:val="18"/>
        </w:rPr>
        <w:t xml:space="preserve"> C. 2011</w:t>
      </w:r>
      <w:r w:rsidR="000C2DC5">
        <w:rPr>
          <w:rFonts w:ascii="Calibri" w:hAnsi="Calibri" w:cs="Arial"/>
          <w:sz w:val="18"/>
          <w:szCs w:val="18"/>
        </w:rPr>
        <w:t xml:space="preserve">. </w:t>
      </w:r>
      <w:r w:rsidR="000171B7" w:rsidRPr="00F02F8B">
        <w:rPr>
          <w:rFonts w:ascii="Calibri" w:hAnsi="Calibri" w:cs="Arial"/>
          <w:sz w:val="18"/>
          <w:szCs w:val="18"/>
        </w:rPr>
        <w:t xml:space="preserve">Effect of surfactant-coated iron oxide nanoparticles on the effluent water quality from a simulated sequencing batch reactor treating domestic wastewater. </w:t>
      </w:r>
      <w:r w:rsidR="000171B7" w:rsidRPr="00F02F8B">
        <w:rPr>
          <w:rFonts w:ascii="Calibri" w:hAnsi="Calibri" w:cs="Arial"/>
          <w:i/>
          <w:sz w:val="18"/>
          <w:szCs w:val="18"/>
        </w:rPr>
        <w:t>Environmental Pollution</w:t>
      </w:r>
      <w:r w:rsidR="000171B7" w:rsidRPr="00F02F8B">
        <w:rPr>
          <w:rFonts w:ascii="Calibri" w:hAnsi="Calibri" w:cs="Arial"/>
          <w:sz w:val="18"/>
          <w:szCs w:val="18"/>
        </w:rPr>
        <w:t xml:space="preserve"> </w:t>
      </w:r>
      <w:r w:rsidR="000171B7" w:rsidRPr="000C2DC5">
        <w:rPr>
          <w:rFonts w:ascii="Calibri" w:hAnsi="Calibri" w:cs="Arial"/>
          <w:b/>
          <w:bCs/>
          <w:sz w:val="18"/>
          <w:szCs w:val="18"/>
        </w:rPr>
        <w:t>159</w:t>
      </w:r>
      <w:r w:rsidR="000C2DC5">
        <w:rPr>
          <w:rFonts w:ascii="Calibri" w:hAnsi="Calibri" w:cs="Arial"/>
          <w:sz w:val="18"/>
          <w:szCs w:val="18"/>
        </w:rPr>
        <w:t>,</w:t>
      </w:r>
      <w:r w:rsidR="000171B7" w:rsidRPr="00F02F8B">
        <w:rPr>
          <w:rFonts w:ascii="Calibri" w:hAnsi="Calibri" w:cs="Arial"/>
          <w:sz w:val="18"/>
          <w:szCs w:val="18"/>
        </w:rPr>
        <w:t xml:space="preserve"> 3411-3415.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https://doi.org/10.1016/j.envpol.2011.08.032</w:t>
      </w:r>
    </w:p>
    <w:p w14:paraId="3A2F14AA" w14:textId="42281DD9" w:rsidR="00F91FBE" w:rsidRPr="00F02F8B" w:rsidRDefault="00F91FBE" w:rsidP="00F91FBE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 xml:space="preserve">Huling S., </w:t>
      </w:r>
      <w:r w:rsidR="006C3016" w:rsidRPr="00F02F8B">
        <w:rPr>
          <w:rFonts w:ascii="Calibri" w:hAnsi="Calibri" w:cs="Arial"/>
          <w:sz w:val="18"/>
          <w:szCs w:val="18"/>
        </w:rPr>
        <w:t>Hwang S.</w:t>
      </w:r>
      <w:r w:rsidRPr="00F02F8B">
        <w:rPr>
          <w:rFonts w:ascii="Calibri" w:hAnsi="Calibri" w:cs="Arial"/>
          <w:sz w:val="18"/>
          <w:szCs w:val="18"/>
        </w:rPr>
        <w:t>, Fine D., Ko S. 2011</w:t>
      </w:r>
      <w:r w:rsidR="0067062D">
        <w:rPr>
          <w:rFonts w:ascii="Calibri" w:hAnsi="Calibri" w:cs="Arial"/>
          <w:sz w:val="18"/>
          <w:szCs w:val="18"/>
        </w:rPr>
        <w:t>.</w:t>
      </w:r>
      <w:r w:rsidRPr="00F02F8B">
        <w:rPr>
          <w:rFonts w:ascii="Calibri" w:hAnsi="Calibri" w:cs="Arial"/>
          <w:sz w:val="18"/>
          <w:szCs w:val="18"/>
        </w:rPr>
        <w:t xml:space="preserve"> F</w:t>
      </w:r>
      <w:r w:rsidR="008B476B" w:rsidRPr="00F02F8B">
        <w:rPr>
          <w:rFonts w:ascii="Calibri" w:hAnsi="Calibri" w:cs="Arial"/>
          <w:sz w:val="18"/>
          <w:szCs w:val="18"/>
        </w:rPr>
        <w:t>enton-like Initiation of a</w:t>
      </w:r>
      <w:r w:rsidRPr="00F02F8B">
        <w:rPr>
          <w:rFonts w:ascii="Calibri" w:hAnsi="Calibri" w:cs="Arial"/>
          <w:sz w:val="18"/>
          <w:szCs w:val="18"/>
        </w:rPr>
        <w:t xml:space="preserve"> Toluene Transformation Mechanism. </w:t>
      </w:r>
      <w:r w:rsidRPr="00F02F8B">
        <w:rPr>
          <w:rFonts w:ascii="Calibri" w:hAnsi="Calibri" w:cs="Arial"/>
          <w:i/>
          <w:sz w:val="18"/>
          <w:szCs w:val="18"/>
        </w:rPr>
        <w:t>Water Research</w:t>
      </w:r>
      <w:r w:rsidR="001B2D03" w:rsidRPr="00F02F8B">
        <w:rPr>
          <w:rFonts w:ascii="Calibri" w:hAnsi="Calibri" w:cs="Arial"/>
          <w:sz w:val="18"/>
          <w:szCs w:val="18"/>
        </w:rPr>
        <w:t xml:space="preserve"> </w:t>
      </w:r>
      <w:r w:rsidR="001B2D03" w:rsidRPr="0067062D">
        <w:rPr>
          <w:rFonts w:ascii="Calibri" w:hAnsi="Calibri" w:cs="Arial"/>
          <w:b/>
          <w:bCs/>
          <w:sz w:val="18"/>
          <w:szCs w:val="18"/>
        </w:rPr>
        <w:t>45</w:t>
      </w:r>
      <w:r w:rsidR="0067062D">
        <w:rPr>
          <w:rFonts w:ascii="Calibri" w:hAnsi="Calibri" w:cs="Arial"/>
          <w:sz w:val="18"/>
          <w:szCs w:val="18"/>
        </w:rPr>
        <w:t>,</w:t>
      </w:r>
      <w:r w:rsidR="001B2D03" w:rsidRPr="00F02F8B">
        <w:rPr>
          <w:rFonts w:ascii="Calibri" w:hAnsi="Calibri" w:cs="Arial"/>
          <w:sz w:val="18"/>
          <w:szCs w:val="18"/>
        </w:rPr>
        <w:t xml:space="preserve"> 5334-5342.</w:t>
      </w:r>
      <w:r w:rsidR="001E55C0">
        <w:rPr>
          <w:rFonts w:ascii="Calibri" w:hAnsi="Calibri" w:cs="Arial"/>
          <w:sz w:val="18"/>
          <w:szCs w:val="18"/>
        </w:rPr>
        <w:t xml:space="preserve"> </w:t>
      </w:r>
      <w:r w:rsidR="001E55C0" w:rsidRPr="001E55C0">
        <w:rPr>
          <w:rFonts w:ascii="Calibri" w:hAnsi="Calibri" w:cs="Arial"/>
          <w:sz w:val="18"/>
          <w:szCs w:val="18"/>
        </w:rPr>
        <w:t>https://doi.org/10.1016/j.watres.2011.08.001</w:t>
      </w:r>
    </w:p>
    <w:p w14:paraId="3B389DF7" w14:textId="14F22CCB" w:rsidR="00153142" w:rsidRPr="00F02F8B" w:rsidRDefault="006C3016" w:rsidP="008510E5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 S.</w:t>
      </w:r>
      <w:r w:rsidR="00696F52" w:rsidRPr="00F02F8B">
        <w:rPr>
          <w:rFonts w:ascii="Calibri" w:hAnsi="Calibri" w:cs="Arial"/>
          <w:sz w:val="18"/>
          <w:szCs w:val="18"/>
        </w:rPr>
        <w:t>, Latorre</w:t>
      </w:r>
      <w:r w:rsidR="000C45AA">
        <w:rPr>
          <w:rFonts w:ascii="Calibri" w:hAnsi="Calibri" w:cs="Arial"/>
          <w:sz w:val="18"/>
          <w:szCs w:val="18"/>
        </w:rPr>
        <w:t>*</w:t>
      </w:r>
      <w:r w:rsidR="00153142" w:rsidRPr="00F02F8B">
        <w:rPr>
          <w:rFonts w:ascii="Calibri" w:hAnsi="Calibri" w:cs="Arial"/>
          <w:sz w:val="18"/>
          <w:szCs w:val="18"/>
        </w:rPr>
        <w:t xml:space="preserve"> I. </w:t>
      </w:r>
      <w:r w:rsidR="00F00400" w:rsidRPr="00F02F8B">
        <w:rPr>
          <w:rFonts w:ascii="Calibri" w:hAnsi="Calibri" w:cs="Arial"/>
          <w:sz w:val="18"/>
          <w:szCs w:val="18"/>
        </w:rPr>
        <w:t>2011</w:t>
      </w:r>
      <w:r w:rsidR="00D30AF8">
        <w:rPr>
          <w:rFonts w:ascii="Calibri" w:hAnsi="Calibri" w:cs="Arial"/>
          <w:sz w:val="18"/>
          <w:szCs w:val="18"/>
        </w:rPr>
        <w:t>.</w:t>
      </w:r>
      <w:r w:rsidR="00F00400" w:rsidRPr="00F02F8B">
        <w:rPr>
          <w:rFonts w:ascii="Calibri" w:hAnsi="Calibri" w:cs="Arial"/>
          <w:sz w:val="18"/>
          <w:szCs w:val="18"/>
        </w:rPr>
        <w:t xml:space="preserve"> </w:t>
      </w:r>
      <w:r w:rsidR="00153142" w:rsidRPr="00F02F8B">
        <w:rPr>
          <w:rFonts w:ascii="Calibri" w:hAnsi="Calibri" w:cs="Arial"/>
          <w:sz w:val="18"/>
          <w:szCs w:val="18"/>
        </w:rPr>
        <w:t xml:space="preserve">Impact of Manufactured Coal Ash Aggregates on Water Quality during Open Pit Restoration: 1. A statistical screening test. </w:t>
      </w:r>
      <w:r w:rsidR="00153142" w:rsidRPr="00F02F8B">
        <w:rPr>
          <w:rFonts w:ascii="Calibri" w:hAnsi="Calibri" w:cs="Arial"/>
          <w:i/>
          <w:sz w:val="18"/>
          <w:szCs w:val="18"/>
        </w:rPr>
        <w:t>Coal Combustion and Gasification Products</w:t>
      </w:r>
      <w:r w:rsidR="00153142" w:rsidRPr="00F02F8B">
        <w:rPr>
          <w:rFonts w:ascii="Calibri" w:hAnsi="Calibri" w:cs="Arial"/>
          <w:sz w:val="18"/>
          <w:szCs w:val="18"/>
        </w:rPr>
        <w:t xml:space="preserve"> </w:t>
      </w:r>
      <w:r w:rsidR="00F00400" w:rsidRPr="00D30AF8">
        <w:rPr>
          <w:rFonts w:ascii="Calibri" w:hAnsi="Calibri" w:cs="Arial"/>
          <w:b/>
          <w:bCs/>
          <w:sz w:val="18"/>
          <w:szCs w:val="18"/>
        </w:rPr>
        <w:t>3</w:t>
      </w:r>
      <w:r w:rsidR="00D30AF8">
        <w:rPr>
          <w:rFonts w:ascii="Calibri" w:hAnsi="Calibri" w:cs="Arial"/>
          <w:sz w:val="18"/>
          <w:szCs w:val="18"/>
        </w:rPr>
        <w:t>,</w:t>
      </w:r>
      <w:r w:rsidR="00F00400" w:rsidRPr="00F02F8B">
        <w:rPr>
          <w:rFonts w:ascii="Calibri" w:hAnsi="Calibri" w:cs="Arial"/>
          <w:sz w:val="18"/>
          <w:szCs w:val="18"/>
        </w:rPr>
        <w:t xml:space="preserve"> 1-7.</w:t>
      </w:r>
      <w:r w:rsidR="00F4606E">
        <w:rPr>
          <w:rFonts w:ascii="Calibri" w:hAnsi="Calibri" w:cs="Arial"/>
          <w:sz w:val="18"/>
          <w:szCs w:val="18"/>
        </w:rPr>
        <w:t xml:space="preserve"> https://</w:t>
      </w:r>
      <w:r w:rsidR="00F4606E" w:rsidRPr="00F4606E">
        <w:rPr>
          <w:rFonts w:ascii="Calibri" w:hAnsi="Calibri" w:cs="Arial"/>
          <w:sz w:val="18"/>
          <w:szCs w:val="18"/>
        </w:rPr>
        <w:t>doi</w:t>
      </w:r>
      <w:r w:rsidR="00F4606E">
        <w:rPr>
          <w:rFonts w:ascii="Calibri" w:hAnsi="Calibri" w:cs="Arial"/>
          <w:sz w:val="18"/>
          <w:szCs w:val="18"/>
        </w:rPr>
        <w:t>.org/</w:t>
      </w:r>
      <w:r w:rsidR="00F4606E" w:rsidRPr="00F4606E">
        <w:rPr>
          <w:rFonts w:ascii="Calibri" w:hAnsi="Calibri" w:cs="Arial"/>
          <w:sz w:val="18"/>
          <w:szCs w:val="18"/>
        </w:rPr>
        <w:t>10.4177/CCGP-D-10-00004</w:t>
      </w:r>
    </w:p>
    <w:p w14:paraId="7CB6BCAD" w14:textId="471DE482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2010</w:t>
      </w:r>
    </w:p>
    <w:p w14:paraId="0610EF44" w14:textId="73902A61" w:rsidR="00536E4C" w:rsidRPr="00F02F8B" w:rsidRDefault="006C3016" w:rsidP="008510E5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622CB1">
        <w:rPr>
          <w:rFonts w:ascii="Calibri" w:hAnsi="Calibri" w:cs="Arial"/>
          <w:sz w:val="18"/>
          <w:szCs w:val="18"/>
          <w:lang w:val="es-ES"/>
        </w:rPr>
        <w:t>Hwang S.</w:t>
      </w:r>
      <w:r w:rsidR="00536E4C" w:rsidRPr="00622CB1">
        <w:rPr>
          <w:rFonts w:ascii="Calibri" w:hAnsi="Calibri" w:cs="Arial"/>
          <w:sz w:val="18"/>
          <w:szCs w:val="18"/>
          <w:lang w:val="es-ES"/>
        </w:rPr>
        <w:t xml:space="preserve">, </w:t>
      </w:r>
      <w:proofErr w:type="spellStart"/>
      <w:r w:rsidR="00536E4C" w:rsidRPr="00622CB1">
        <w:rPr>
          <w:rFonts w:ascii="Calibri" w:hAnsi="Calibri" w:cs="Arial"/>
          <w:sz w:val="18"/>
          <w:szCs w:val="18"/>
          <w:lang w:val="es-ES"/>
        </w:rPr>
        <w:t>Hernandez</w:t>
      </w:r>
      <w:proofErr w:type="spellEnd"/>
      <w:r w:rsidR="000C45AA" w:rsidRPr="00622CB1">
        <w:rPr>
          <w:rFonts w:ascii="Calibri" w:hAnsi="Calibri" w:cs="Arial"/>
          <w:sz w:val="18"/>
          <w:szCs w:val="18"/>
          <w:lang w:val="es-ES"/>
        </w:rPr>
        <w:t>**</w:t>
      </w:r>
      <w:r w:rsidR="00536E4C" w:rsidRPr="00622CB1">
        <w:rPr>
          <w:rFonts w:ascii="Calibri" w:hAnsi="Calibri" w:cs="Arial"/>
          <w:sz w:val="18"/>
          <w:szCs w:val="18"/>
          <w:lang w:val="es-ES"/>
        </w:rPr>
        <w:t xml:space="preserve"> I., Latorre</w:t>
      </w:r>
      <w:r w:rsidR="000C45AA" w:rsidRPr="00622CB1">
        <w:rPr>
          <w:rFonts w:ascii="Calibri" w:hAnsi="Calibri" w:cs="Arial"/>
          <w:sz w:val="18"/>
          <w:szCs w:val="18"/>
          <w:lang w:val="es-ES"/>
        </w:rPr>
        <w:t>*</w:t>
      </w:r>
      <w:r w:rsidR="00536E4C" w:rsidRPr="00622CB1">
        <w:rPr>
          <w:rFonts w:ascii="Calibri" w:hAnsi="Calibri" w:cs="Arial"/>
          <w:sz w:val="18"/>
          <w:szCs w:val="18"/>
          <w:lang w:val="es-ES"/>
        </w:rPr>
        <w:t xml:space="preserve"> I</w:t>
      </w:r>
      <w:r w:rsidR="00696F52" w:rsidRPr="00622CB1">
        <w:rPr>
          <w:rFonts w:ascii="Calibri" w:hAnsi="Calibri" w:cs="Arial"/>
          <w:sz w:val="18"/>
          <w:szCs w:val="18"/>
          <w:lang w:val="es-ES"/>
        </w:rPr>
        <w:t>.</w:t>
      </w:r>
      <w:r w:rsidR="00536E4C" w:rsidRPr="00622CB1">
        <w:rPr>
          <w:rFonts w:ascii="Calibri" w:hAnsi="Calibri" w:cs="Arial"/>
          <w:sz w:val="18"/>
          <w:szCs w:val="18"/>
          <w:lang w:val="es-ES"/>
        </w:rPr>
        <w:t>, Rosado</w:t>
      </w:r>
      <w:r w:rsidR="000C45AA" w:rsidRPr="00622CB1">
        <w:rPr>
          <w:rFonts w:ascii="Calibri" w:hAnsi="Calibri" w:cs="Arial"/>
          <w:sz w:val="18"/>
          <w:szCs w:val="18"/>
          <w:lang w:val="es-ES"/>
        </w:rPr>
        <w:t>**</w:t>
      </w:r>
      <w:r w:rsidR="00536E4C" w:rsidRPr="00622CB1">
        <w:rPr>
          <w:rFonts w:ascii="Calibri" w:hAnsi="Calibri" w:cs="Arial"/>
          <w:sz w:val="18"/>
          <w:szCs w:val="18"/>
          <w:lang w:val="es-ES"/>
        </w:rPr>
        <w:t xml:space="preserve"> S.</w:t>
      </w:r>
      <w:r w:rsidR="003236C3" w:rsidRPr="00622CB1">
        <w:rPr>
          <w:rFonts w:ascii="Calibri" w:hAnsi="Calibri" w:cs="Arial"/>
          <w:sz w:val="18"/>
          <w:szCs w:val="18"/>
          <w:lang w:val="es-ES"/>
        </w:rPr>
        <w:t xml:space="preserve"> 2010</w:t>
      </w:r>
      <w:r w:rsidR="00D30AF8" w:rsidRPr="00622CB1">
        <w:rPr>
          <w:rFonts w:ascii="Calibri" w:hAnsi="Calibri" w:cs="Arial"/>
          <w:sz w:val="18"/>
          <w:szCs w:val="18"/>
          <w:lang w:val="es-ES"/>
        </w:rPr>
        <w:t>.</w:t>
      </w:r>
      <w:r w:rsidR="00536E4C" w:rsidRPr="00622CB1">
        <w:rPr>
          <w:rFonts w:ascii="Calibri" w:hAnsi="Calibri" w:cs="Arial"/>
          <w:sz w:val="18"/>
          <w:szCs w:val="18"/>
          <w:lang w:val="es-ES"/>
        </w:rPr>
        <w:t xml:space="preserve"> </w:t>
      </w:r>
      <w:proofErr w:type="spellStart"/>
      <w:r w:rsidR="00536E4C" w:rsidRPr="00F02F8B">
        <w:rPr>
          <w:rFonts w:ascii="Calibri" w:hAnsi="Calibri" w:cs="Arial"/>
          <w:i/>
          <w:sz w:val="18"/>
          <w:szCs w:val="18"/>
        </w:rPr>
        <w:t>Phaselous</w:t>
      </w:r>
      <w:proofErr w:type="spellEnd"/>
      <w:r w:rsidR="00536E4C" w:rsidRPr="00F02F8B">
        <w:rPr>
          <w:rFonts w:ascii="Calibri" w:hAnsi="Calibri" w:cs="Arial"/>
          <w:i/>
          <w:sz w:val="18"/>
          <w:szCs w:val="18"/>
        </w:rPr>
        <w:t xml:space="preserve"> vulgaris</w:t>
      </w:r>
      <w:r w:rsidR="00536E4C" w:rsidRPr="00F02F8B">
        <w:rPr>
          <w:rFonts w:ascii="Calibri" w:hAnsi="Calibri" w:cs="Arial"/>
          <w:sz w:val="18"/>
          <w:szCs w:val="18"/>
        </w:rPr>
        <w:t xml:space="preserve"> Growth under the Influence of Manufactured Coal Ash Aggregates”. </w:t>
      </w:r>
      <w:r w:rsidR="00D02A5B" w:rsidRPr="00F02F8B">
        <w:rPr>
          <w:rFonts w:ascii="Calibri" w:hAnsi="Calibri" w:cs="Arial"/>
          <w:i/>
          <w:sz w:val="18"/>
          <w:szCs w:val="18"/>
        </w:rPr>
        <w:t>Coal Combustion and Gasification Products</w:t>
      </w:r>
      <w:r w:rsidR="003236C3" w:rsidRPr="00F02F8B">
        <w:rPr>
          <w:rFonts w:ascii="Calibri" w:hAnsi="Calibri" w:cs="Arial"/>
          <w:i/>
          <w:sz w:val="18"/>
          <w:szCs w:val="18"/>
        </w:rPr>
        <w:t xml:space="preserve"> </w:t>
      </w:r>
      <w:r w:rsidR="003236C3" w:rsidRPr="00D30AF8">
        <w:rPr>
          <w:rFonts w:ascii="Calibri" w:hAnsi="Calibri" w:cs="Arial"/>
          <w:b/>
          <w:bCs/>
          <w:i/>
          <w:sz w:val="18"/>
          <w:szCs w:val="18"/>
        </w:rPr>
        <w:t>2</w:t>
      </w:r>
      <w:r w:rsidR="00D30AF8">
        <w:rPr>
          <w:rFonts w:ascii="Calibri" w:hAnsi="Calibri" w:cs="Arial"/>
          <w:i/>
          <w:sz w:val="18"/>
          <w:szCs w:val="18"/>
        </w:rPr>
        <w:t>,</w:t>
      </w:r>
      <w:r w:rsidR="00D02A5B" w:rsidRPr="00F02F8B">
        <w:rPr>
          <w:rFonts w:ascii="Calibri" w:hAnsi="Calibri" w:cs="Arial"/>
          <w:sz w:val="18"/>
          <w:szCs w:val="18"/>
        </w:rPr>
        <w:t xml:space="preserve"> </w:t>
      </w:r>
      <w:r w:rsidR="003236C3" w:rsidRPr="00F02F8B">
        <w:rPr>
          <w:rFonts w:ascii="Calibri" w:hAnsi="Calibri" w:cs="Arial"/>
          <w:sz w:val="18"/>
          <w:szCs w:val="18"/>
        </w:rPr>
        <w:t>38-44.</w:t>
      </w:r>
      <w:r w:rsidR="00F4606E">
        <w:rPr>
          <w:rFonts w:ascii="Calibri" w:hAnsi="Calibri" w:cs="Arial"/>
          <w:sz w:val="18"/>
          <w:szCs w:val="18"/>
        </w:rPr>
        <w:t xml:space="preserve"> https://</w:t>
      </w:r>
      <w:r w:rsidR="00F4606E" w:rsidRPr="00F4606E">
        <w:rPr>
          <w:rFonts w:ascii="Calibri" w:hAnsi="Calibri" w:cs="Arial"/>
          <w:sz w:val="18"/>
          <w:szCs w:val="18"/>
        </w:rPr>
        <w:t>doi</w:t>
      </w:r>
      <w:r w:rsidR="00F4606E">
        <w:rPr>
          <w:rFonts w:ascii="Calibri" w:hAnsi="Calibri" w:cs="Arial"/>
          <w:sz w:val="18"/>
          <w:szCs w:val="18"/>
        </w:rPr>
        <w:t>.org/</w:t>
      </w:r>
      <w:r w:rsidR="00F4606E" w:rsidRPr="00F4606E">
        <w:rPr>
          <w:rFonts w:ascii="Calibri" w:hAnsi="Calibri" w:cs="Arial"/>
          <w:sz w:val="18"/>
          <w:szCs w:val="18"/>
        </w:rPr>
        <w:t>10.4177/CCGP-D-10-00003.1</w:t>
      </w:r>
    </w:p>
    <w:p w14:paraId="52B7B1B5" w14:textId="0F5D2776" w:rsidR="00AE214D" w:rsidRPr="00F02F8B" w:rsidRDefault="00AE214D" w:rsidP="00AE214D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 xml:space="preserve">Huling S., </w:t>
      </w:r>
      <w:r w:rsidR="006C3016" w:rsidRPr="00F02F8B">
        <w:rPr>
          <w:rFonts w:ascii="Calibri" w:hAnsi="Calibri" w:cs="Arial"/>
          <w:sz w:val="18"/>
          <w:szCs w:val="18"/>
        </w:rPr>
        <w:t>Hwang S.</w:t>
      </w:r>
      <w:r w:rsidRPr="00F02F8B">
        <w:rPr>
          <w:rFonts w:ascii="Calibri" w:hAnsi="Calibri" w:cs="Arial"/>
          <w:sz w:val="18"/>
          <w:szCs w:val="18"/>
        </w:rPr>
        <w:t xml:space="preserve"> 2010</w:t>
      </w:r>
      <w:r w:rsidR="00D30AF8">
        <w:rPr>
          <w:rFonts w:ascii="Calibri" w:hAnsi="Calibri" w:cs="Arial"/>
          <w:sz w:val="18"/>
          <w:szCs w:val="18"/>
        </w:rPr>
        <w:t>.</w:t>
      </w:r>
      <w:r w:rsidRPr="00F02F8B">
        <w:rPr>
          <w:rFonts w:ascii="Calibri" w:hAnsi="Calibri" w:cs="Arial"/>
          <w:sz w:val="18"/>
          <w:szCs w:val="18"/>
        </w:rPr>
        <w:t xml:space="preserve"> Iron Amendment and Fenton Oxidation of MTBE-Spent Granular Activated Carbon. </w:t>
      </w:r>
      <w:r w:rsidRPr="00F02F8B">
        <w:rPr>
          <w:rFonts w:ascii="Calibri" w:hAnsi="Calibri" w:cs="Arial"/>
          <w:i/>
          <w:sz w:val="18"/>
          <w:szCs w:val="18"/>
        </w:rPr>
        <w:t>Water Research</w:t>
      </w:r>
      <w:r w:rsidRPr="00F02F8B">
        <w:rPr>
          <w:rFonts w:ascii="Calibri" w:hAnsi="Calibri" w:cs="Arial"/>
          <w:sz w:val="18"/>
          <w:szCs w:val="18"/>
        </w:rPr>
        <w:t xml:space="preserve"> </w:t>
      </w:r>
      <w:r w:rsidR="00794007" w:rsidRPr="00D30AF8">
        <w:rPr>
          <w:rFonts w:ascii="Calibri" w:hAnsi="Calibri" w:cs="Arial"/>
          <w:b/>
          <w:bCs/>
          <w:sz w:val="18"/>
          <w:szCs w:val="18"/>
        </w:rPr>
        <w:t>44</w:t>
      </w:r>
      <w:r w:rsidR="00D30AF8">
        <w:rPr>
          <w:rFonts w:ascii="Calibri" w:hAnsi="Calibri" w:cs="Arial"/>
          <w:sz w:val="18"/>
          <w:szCs w:val="18"/>
        </w:rPr>
        <w:t>,</w:t>
      </w:r>
      <w:r w:rsidR="00794007" w:rsidRPr="00F02F8B">
        <w:rPr>
          <w:rFonts w:ascii="Calibri" w:hAnsi="Calibri" w:cs="Arial"/>
          <w:sz w:val="18"/>
          <w:szCs w:val="18"/>
        </w:rPr>
        <w:t xml:space="preserve"> 2663-2671.</w:t>
      </w:r>
      <w:r w:rsidR="00353E11">
        <w:rPr>
          <w:rFonts w:ascii="Calibri" w:hAnsi="Calibri" w:cs="Arial"/>
          <w:sz w:val="18"/>
          <w:szCs w:val="18"/>
        </w:rPr>
        <w:t xml:space="preserve"> </w:t>
      </w:r>
      <w:r w:rsidR="00353E11" w:rsidRPr="00353E11">
        <w:rPr>
          <w:rFonts w:ascii="Calibri" w:hAnsi="Calibri" w:cs="Arial"/>
          <w:sz w:val="18"/>
          <w:szCs w:val="18"/>
        </w:rPr>
        <w:t>https://doi.org/10.1016/j.watres.2010.01.035</w:t>
      </w:r>
      <w:r w:rsidR="00353E11">
        <w:rPr>
          <w:rFonts w:ascii="Calibri" w:hAnsi="Calibri" w:cs="Arial"/>
          <w:sz w:val="18"/>
          <w:szCs w:val="18"/>
        </w:rPr>
        <w:t>.</w:t>
      </w:r>
    </w:p>
    <w:p w14:paraId="6C295AD2" w14:textId="355A7C67" w:rsidR="008C0DA1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lastRenderedPageBreak/>
        <w:t>Hwang S.</w:t>
      </w:r>
      <w:r w:rsidR="008C0DA1" w:rsidRPr="00F02F8B">
        <w:rPr>
          <w:rFonts w:ascii="Calibri" w:hAnsi="Calibri" w:cs="Arial"/>
          <w:sz w:val="18"/>
          <w:szCs w:val="18"/>
        </w:rPr>
        <w:t>, Hernandez</w:t>
      </w:r>
      <w:r w:rsidR="000C45AA">
        <w:rPr>
          <w:rFonts w:ascii="Calibri" w:hAnsi="Calibri" w:cs="Arial"/>
          <w:sz w:val="18"/>
          <w:szCs w:val="18"/>
        </w:rPr>
        <w:t>*</w:t>
      </w:r>
      <w:r w:rsidR="008C0DA1" w:rsidRPr="00F02F8B">
        <w:rPr>
          <w:rFonts w:ascii="Calibri" w:hAnsi="Calibri" w:cs="Arial"/>
          <w:sz w:val="18"/>
          <w:szCs w:val="18"/>
        </w:rPr>
        <w:t xml:space="preserve"> V. 20</w:t>
      </w:r>
      <w:r w:rsidR="009D34F9" w:rsidRPr="00F02F8B">
        <w:rPr>
          <w:rFonts w:ascii="Calibri" w:hAnsi="Calibri" w:cs="Arial"/>
          <w:sz w:val="18"/>
          <w:szCs w:val="18"/>
        </w:rPr>
        <w:t>10</w:t>
      </w:r>
      <w:r w:rsidR="00D30AF8">
        <w:rPr>
          <w:rFonts w:ascii="Calibri" w:hAnsi="Calibri" w:cs="Arial"/>
          <w:sz w:val="18"/>
          <w:szCs w:val="18"/>
        </w:rPr>
        <w:t>.</w:t>
      </w:r>
      <w:r w:rsidR="008C0DA1" w:rsidRPr="00F02F8B">
        <w:rPr>
          <w:rFonts w:ascii="Calibri" w:hAnsi="Calibri" w:cs="Arial"/>
          <w:sz w:val="18"/>
          <w:szCs w:val="18"/>
        </w:rPr>
        <w:t xml:space="preserve"> Manufactured Coal Ash Aggregates for Aqueous TNT Sorption. </w:t>
      </w:r>
      <w:r w:rsidR="008C0DA1" w:rsidRPr="00F02F8B">
        <w:rPr>
          <w:rFonts w:ascii="Calibri" w:hAnsi="Calibri" w:cs="Arial"/>
          <w:i/>
          <w:sz w:val="18"/>
          <w:szCs w:val="18"/>
        </w:rPr>
        <w:t>Coal Combustion and Gasification Products</w:t>
      </w:r>
      <w:r w:rsidR="00B37F06" w:rsidRPr="00F02F8B">
        <w:rPr>
          <w:rFonts w:ascii="Calibri" w:hAnsi="Calibri" w:cs="Arial"/>
          <w:sz w:val="18"/>
          <w:szCs w:val="18"/>
        </w:rPr>
        <w:t xml:space="preserve"> </w:t>
      </w:r>
      <w:r w:rsidR="00B37F06" w:rsidRPr="00D30AF8">
        <w:rPr>
          <w:rFonts w:ascii="Calibri" w:hAnsi="Calibri" w:cs="Arial"/>
          <w:b/>
          <w:bCs/>
          <w:sz w:val="18"/>
          <w:szCs w:val="18"/>
        </w:rPr>
        <w:t>2</w:t>
      </w:r>
      <w:r w:rsidR="00D30AF8">
        <w:rPr>
          <w:rFonts w:ascii="Calibri" w:hAnsi="Calibri" w:cs="Arial"/>
          <w:sz w:val="18"/>
          <w:szCs w:val="18"/>
        </w:rPr>
        <w:t>,</w:t>
      </w:r>
      <w:r w:rsidR="00B37F06" w:rsidRPr="00F02F8B">
        <w:rPr>
          <w:rFonts w:ascii="Calibri" w:hAnsi="Calibri" w:cs="Arial"/>
          <w:sz w:val="18"/>
          <w:szCs w:val="18"/>
        </w:rPr>
        <w:t xml:space="preserve"> 35-37.</w:t>
      </w:r>
      <w:r w:rsidR="008C0DA1" w:rsidRPr="00F02F8B">
        <w:rPr>
          <w:rFonts w:ascii="Calibri" w:hAnsi="Calibri" w:cs="Arial"/>
          <w:sz w:val="18"/>
          <w:szCs w:val="18"/>
        </w:rPr>
        <w:t xml:space="preserve"> </w:t>
      </w:r>
      <w:r w:rsidR="00F4606E">
        <w:rPr>
          <w:rFonts w:ascii="Calibri" w:hAnsi="Calibri" w:cs="Arial"/>
          <w:sz w:val="18"/>
          <w:szCs w:val="18"/>
        </w:rPr>
        <w:t>https://</w:t>
      </w:r>
      <w:r w:rsidR="00F4606E" w:rsidRPr="00F4606E">
        <w:rPr>
          <w:rFonts w:ascii="Calibri" w:hAnsi="Calibri" w:cs="Arial"/>
          <w:sz w:val="18"/>
          <w:szCs w:val="18"/>
        </w:rPr>
        <w:t>doi</w:t>
      </w:r>
      <w:r w:rsidR="00F4606E">
        <w:rPr>
          <w:rFonts w:ascii="Calibri" w:hAnsi="Calibri" w:cs="Arial"/>
          <w:sz w:val="18"/>
          <w:szCs w:val="18"/>
        </w:rPr>
        <w:t>.org/</w:t>
      </w:r>
      <w:r w:rsidR="00F4606E" w:rsidRPr="00F4606E">
        <w:rPr>
          <w:rFonts w:ascii="Calibri" w:hAnsi="Calibri" w:cs="Arial"/>
          <w:sz w:val="18"/>
          <w:szCs w:val="18"/>
        </w:rPr>
        <w:t>10.4177/CCGP-D-09-00022.1</w:t>
      </w:r>
    </w:p>
    <w:p w14:paraId="098E23FA" w14:textId="3F838B7E" w:rsidR="00150637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 S.</w:t>
      </w:r>
      <w:r w:rsidR="00150637" w:rsidRPr="00F02F8B">
        <w:rPr>
          <w:rFonts w:ascii="Calibri" w:hAnsi="Calibri" w:cs="Arial"/>
          <w:sz w:val="18"/>
          <w:szCs w:val="18"/>
        </w:rPr>
        <w:t>, Huling S., Ko S. 20</w:t>
      </w:r>
      <w:r w:rsidR="009D34F9" w:rsidRPr="00F02F8B">
        <w:rPr>
          <w:rFonts w:ascii="Calibri" w:hAnsi="Calibri" w:cs="Arial"/>
          <w:sz w:val="18"/>
          <w:szCs w:val="18"/>
        </w:rPr>
        <w:t>10</w:t>
      </w:r>
      <w:r w:rsidR="00D30AF8">
        <w:rPr>
          <w:rFonts w:ascii="Calibri" w:hAnsi="Calibri" w:cs="Arial"/>
          <w:sz w:val="18"/>
          <w:szCs w:val="18"/>
        </w:rPr>
        <w:t xml:space="preserve">. </w:t>
      </w:r>
      <w:r w:rsidR="00150637" w:rsidRPr="00F02F8B">
        <w:rPr>
          <w:rFonts w:ascii="Calibri" w:hAnsi="Calibri" w:cs="Arial"/>
          <w:sz w:val="18"/>
          <w:szCs w:val="18"/>
        </w:rPr>
        <w:t xml:space="preserve">Fenton-like Degradation of MTBE: Effects of Iron Counter Anion and Radical Scavengers. </w:t>
      </w:r>
      <w:r w:rsidR="00150637" w:rsidRPr="00F02F8B">
        <w:rPr>
          <w:rFonts w:ascii="Calibri" w:hAnsi="Calibri" w:cs="Arial"/>
          <w:i/>
          <w:sz w:val="18"/>
          <w:szCs w:val="18"/>
        </w:rPr>
        <w:t>Chemosphere</w:t>
      </w:r>
      <w:r w:rsidR="00150637" w:rsidRPr="00F02F8B">
        <w:rPr>
          <w:rFonts w:ascii="Calibri" w:hAnsi="Calibri" w:cs="Arial"/>
          <w:sz w:val="18"/>
          <w:szCs w:val="18"/>
        </w:rPr>
        <w:t xml:space="preserve"> </w:t>
      </w:r>
      <w:r w:rsidR="009D34F9" w:rsidRPr="00D30AF8">
        <w:rPr>
          <w:rFonts w:ascii="Calibri" w:hAnsi="Calibri" w:cs="Arial"/>
          <w:b/>
          <w:bCs/>
          <w:sz w:val="18"/>
          <w:szCs w:val="18"/>
        </w:rPr>
        <w:t>78(5)</w:t>
      </w:r>
      <w:r w:rsidR="00D30AF8">
        <w:rPr>
          <w:rFonts w:ascii="Calibri" w:hAnsi="Calibri" w:cs="Arial"/>
          <w:sz w:val="18"/>
          <w:szCs w:val="18"/>
        </w:rPr>
        <w:t>,</w:t>
      </w:r>
      <w:r w:rsidR="009D34F9" w:rsidRPr="00F02F8B">
        <w:rPr>
          <w:rFonts w:ascii="Calibri" w:hAnsi="Calibri" w:cs="Arial"/>
          <w:sz w:val="18"/>
          <w:szCs w:val="18"/>
        </w:rPr>
        <w:t xml:space="preserve"> 563-568.</w:t>
      </w:r>
      <w:r w:rsidR="006B0BD3">
        <w:rPr>
          <w:rFonts w:ascii="Calibri" w:hAnsi="Calibri" w:cs="Arial"/>
          <w:sz w:val="18"/>
          <w:szCs w:val="18"/>
        </w:rPr>
        <w:t xml:space="preserve"> </w:t>
      </w:r>
      <w:r w:rsidR="006B0BD3" w:rsidRPr="006B0BD3">
        <w:rPr>
          <w:rFonts w:ascii="Calibri" w:hAnsi="Calibri" w:cs="Arial"/>
          <w:sz w:val="18"/>
          <w:szCs w:val="18"/>
        </w:rPr>
        <w:t>https://doi.org/10.1016/j.chemosphere.2009.11.005</w:t>
      </w:r>
    </w:p>
    <w:p w14:paraId="38D44ED4" w14:textId="70872A3C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2006</w:t>
      </w:r>
    </w:p>
    <w:p w14:paraId="2D06E0B3" w14:textId="7AF58AA1" w:rsidR="002F38A8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2F38A8" w:rsidRPr="00F02F8B">
        <w:rPr>
          <w:rFonts w:ascii="Calibri" w:hAnsi="Calibri" w:cs="Arial"/>
          <w:bCs/>
          <w:sz w:val="18"/>
          <w:szCs w:val="18"/>
        </w:rPr>
        <w:t>, Felt</w:t>
      </w:r>
      <w:r w:rsidR="002F38A8" w:rsidRPr="00F02F8B">
        <w:rPr>
          <w:rFonts w:ascii="Calibri" w:hAnsi="Calibri" w:cs="Arial"/>
          <w:sz w:val="18"/>
          <w:szCs w:val="18"/>
        </w:rPr>
        <w:t xml:space="preserve"> D.R., Bouwer E.J., Brooks M.C., Larson S.L., Davis J.L. 200</w:t>
      </w:r>
      <w:r w:rsidR="009034E8" w:rsidRPr="00F02F8B">
        <w:rPr>
          <w:rFonts w:ascii="Calibri" w:hAnsi="Calibri" w:cs="Arial"/>
          <w:sz w:val="18"/>
          <w:szCs w:val="18"/>
        </w:rPr>
        <w:t>6</w:t>
      </w:r>
      <w:r w:rsidR="00D30AF8">
        <w:rPr>
          <w:rFonts w:ascii="Calibri" w:hAnsi="Calibri" w:cs="Arial"/>
          <w:sz w:val="18"/>
          <w:szCs w:val="18"/>
        </w:rPr>
        <w:t xml:space="preserve">. </w:t>
      </w:r>
      <w:r w:rsidR="002F38A8" w:rsidRPr="00F02F8B">
        <w:rPr>
          <w:rFonts w:ascii="Calibri" w:hAnsi="Calibri" w:cs="Arial"/>
          <w:sz w:val="18"/>
          <w:szCs w:val="18"/>
        </w:rPr>
        <w:t xml:space="preserve">Remediation of RDX-contaminated water using alkaline hydrolysis. </w:t>
      </w:r>
      <w:r w:rsidR="002F38A8" w:rsidRPr="00F02F8B">
        <w:rPr>
          <w:rFonts w:ascii="Calibri" w:hAnsi="Calibri" w:cs="Arial"/>
          <w:i/>
          <w:iCs/>
          <w:sz w:val="18"/>
          <w:szCs w:val="18"/>
        </w:rPr>
        <w:t>Journal of Environmental Engineering</w:t>
      </w:r>
      <w:r w:rsidR="000D18B7" w:rsidRPr="00F02F8B">
        <w:rPr>
          <w:rFonts w:ascii="Calibri" w:hAnsi="Calibri" w:cs="Arial"/>
          <w:i/>
          <w:iCs/>
          <w:sz w:val="18"/>
          <w:szCs w:val="18"/>
        </w:rPr>
        <w:t xml:space="preserve"> </w:t>
      </w:r>
      <w:r w:rsidR="009034E8" w:rsidRPr="00D30AF8">
        <w:rPr>
          <w:rFonts w:ascii="Calibri" w:hAnsi="Calibri" w:cs="Arial"/>
          <w:b/>
          <w:bCs/>
          <w:sz w:val="18"/>
          <w:szCs w:val="18"/>
        </w:rPr>
        <w:t>132(2)</w:t>
      </w:r>
      <w:r w:rsidR="00D30AF8">
        <w:rPr>
          <w:rFonts w:ascii="Calibri" w:hAnsi="Calibri" w:cs="Arial"/>
          <w:sz w:val="18"/>
          <w:szCs w:val="18"/>
        </w:rPr>
        <w:t>,</w:t>
      </w:r>
      <w:r w:rsidR="009034E8" w:rsidRPr="00F02F8B">
        <w:rPr>
          <w:rFonts w:ascii="Calibri" w:hAnsi="Calibri" w:cs="Arial"/>
          <w:sz w:val="18"/>
          <w:szCs w:val="18"/>
        </w:rPr>
        <w:t xml:space="preserve"> 256-262</w:t>
      </w:r>
      <w:r w:rsidR="006B0BD3">
        <w:rPr>
          <w:rFonts w:ascii="Calibri" w:hAnsi="Calibri" w:cs="Arial"/>
          <w:sz w:val="18"/>
          <w:szCs w:val="18"/>
        </w:rPr>
        <w:t xml:space="preserve">. </w:t>
      </w:r>
      <w:r w:rsidR="006B0BD3" w:rsidRPr="006B0BD3">
        <w:rPr>
          <w:rFonts w:ascii="Calibri" w:hAnsi="Calibri" w:cs="Arial"/>
          <w:sz w:val="18"/>
          <w:szCs w:val="18"/>
        </w:rPr>
        <w:t>https://doi.org/10.1061/(ASCE)0733-9372(2006)132:2(256)</w:t>
      </w:r>
    </w:p>
    <w:p w14:paraId="225296F9" w14:textId="4ABC48B7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2005</w:t>
      </w:r>
    </w:p>
    <w:p w14:paraId="7BE6F350" w14:textId="0B5A4D42" w:rsidR="001D3B42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1D3B42" w:rsidRPr="00F02F8B">
        <w:rPr>
          <w:rFonts w:ascii="Calibri" w:hAnsi="Calibri" w:cs="Arial"/>
          <w:bCs/>
          <w:sz w:val="18"/>
          <w:szCs w:val="18"/>
        </w:rPr>
        <w:t>,</w:t>
      </w:r>
      <w:r w:rsidR="001D3B42" w:rsidRPr="00F02F8B">
        <w:rPr>
          <w:rFonts w:ascii="Calibri" w:hAnsi="Calibri" w:cs="Arial"/>
          <w:sz w:val="18"/>
          <w:szCs w:val="18"/>
        </w:rPr>
        <w:t xml:space="preserve"> Ruff T.J., Bouwer E.J., Larson S.L., Davis J.L. 2005</w:t>
      </w:r>
      <w:r w:rsidR="00D30AF8">
        <w:rPr>
          <w:rFonts w:ascii="Calibri" w:hAnsi="Calibri" w:cs="Arial"/>
          <w:sz w:val="18"/>
          <w:szCs w:val="18"/>
        </w:rPr>
        <w:t xml:space="preserve">. </w:t>
      </w:r>
      <w:r w:rsidR="001D3B42" w:rsidRPr="00F02F8B">
        <w:rPr>
          <w:rFonts w:ascii="Calibri" w:hAnsi="Calibri" w:cs="Arial"/>
          <w:sz w:val="18"/>
          <w:szCs w:val="18"/>
        </w:rPr>
        <w:t xml:space="preserve">Applicability of alkaline hydrolysis for remediation of TNT-contaminated water. </w:t>
      </w:r>
      <w:r w:rsidR="001D3B42" w:rsidRPr="00F02F8B">
        <w:rPr>
          <w:rFonts w:ascii="Calibri" w:hAnsi="Calibri" w:cs="Arial"/>
          <w:i/>
          <w:iCs/>
          <w:sz w:val="18"/>
          <w:szCs w:val="18"/>
        </w:rPr>
        <w:t>Water Research</w:t>
      </w:r>
      <w:r w:rsidR="009034E8" w:rsidRPr="00F02F8B">
        <w:rPr>
          <w:rFonts w:ascii="Calibri" w:hAnsi="Calibri" w:cs="Arial"/>
          <w:iCs/>
          <w:sz w:val="18"/>
          <w:szCs w:val="18"/>
        </w:rPr>
        <w:t xml:space="preserve"> </w:t>
      </w:r>
      <w:r w:rsidR="009034E8" w:rsidRPr="00D30AF8">
        <w:rPr>
          <w:rFonts w:ascii="Calibri" w:hAnsi="Calibri" w:cs="Arial"/>
          <w:b/>
          <w:bCs/>
          <w:iCs/>
          <w:sz w:val="18"/>
          <w:szCs w:val="18"/>
        </w:rPr>
        <w:t>39</w:t>
      </w:r>
      <w:r w:rsidR="00D30AF8">
        <w:rPr>
          <w:rFonts w:ascii="Calibri" w:hAnsi="Calibri" w:cs="Arial"/>
          <w:iCs/>
          <w:sz w:val="18"/>
          <w:szCs w:val="18"/>
        </w:rPr>
        <w:t>,</w:t>
      </w:r>
      <w:r w:rsidR="009034E8" w:rsidRPr="00F02F8B">
        <w:rPr>
          <w:rFonts w:ascii="Calibri" w:hAnsi="Calibri" w:cs="Arial"/>
          <w:iCs/>
          <w:sz w:val="18"/>
          <w:szCs w:val="18"/>
        </w:rPr>
        <w:t xml:space="preserve"> 4503 -4511</w:t>
      </w:r>
      <w:r w:rsidR="006B0BD3">
        <w:rPr>
          <w:rFonts w:ascii="Calibri" w:hAnsi="Calibri" w:cs="Arial"/>
          <w:iCs/>
          <w:sz w:val="18"/>
          <w:szCs w:val="18"/>
        </w:rPr>
        <w:t xml:space="preserve">. </w:t>
      </w:r>
      <w:r w:rsidR="006B0BD3" w:rsidRPr="006B0BD3">
        <w:rPr>
          <w:rFonts w:ascii="Calibri" w:hAnsi="Calibri" w:cs="Arial"/>
          <w:iCs/>
          <w:sz w:val="18"/>
          <w:szCs w:val="18"/>
        </w:rPr>
        <w:t>https://doi.org/10.1016/j.watres.2005.09.008</w:t>
      </w:r>
    </w:p>
    <w:p w14:paraId="66113E6B" w14:textId="60001EA7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 S.</w:t>
      </w:r>
      <w:r w:rsidR="00512D04" w:rsidRPr="00F02F8B">
        <w:rPr>
          <w:rFonts w:ascii="Calibri" w:hAnsi="Calibri" w:cs="Arial"/>
          <w:sz w:val="18"/>
          <w:szCs w:val="18"/>
        </w:rPr>
        <w:t>, Batchelor C.J., Davis J.L., MacMillan D.K. 2005</w:t>
      </w:r>
      <w:r w:rsidR="00D30AF8">
        <w:rPr>
          <w:rFonts w:ascii="Calibri" w:hAnsi="Calibri" w:cs="Arial"/>
          <w:sz w:val="18"/>
          <w:szCs w:val="18"/>
        </w:rPr>
        <w:t xml:space="preserve">. </w:t>
      </w:r>
      <w:r w:rsidR="00512D04" w:rsidRPr="00F02F8B">
        <w:rPr>
          <w:rFonts w:ascii="Calibri" w:hAnsi="Calibri" w:cs="Arial"/>
          <w:sz w:val="18"/>
          <w:szCs w:val="18"/>
        </w:rPr>
        <w:t xml:space="preserve">Sorption of 2,4,6-trinitrotoluene to natural soils before and after hydrogen peroxide application. </w:t>
      </w:r>
      <w:r w:rsidR="00512D04" w:rsidRPr="00F02F8B">
        <w:rPr>
          <w:rFonts w:ascii="Calibri" w:hAnsi="Calibri" w:cs="Arial"/>
          <w:bCs/>
          <w:i/>
          <w:iCs/>
          <w:sz w:val="18"/>
          <w:szCs w:val="18"/>
        </w:rPr>
        <w:t>Journal of Environmental Science and Health, Part A-Toxic/Hazardous Substances &amp; Environmental Engineering</w:t>
      </w:r>
      <w:r w:rsidR="00512D04" w:rsidRPr="00F02F8B">
        <w:rPr>
          <w:rFonts w:ascii="Calibri" w:hAnsi="Calibri" w:cs="Arial"/>
          <w:bCs/>
          <w:iCs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iCs/>
          <w:sz w:val="18"/>
          <w:szCs w:val="18"/>
        </w:rPr>
        <w:t>40(</w:t>
      </w:r>
      <w:r w:rsidR="005027D1" w:rsidRPr="00D30AF8">
        <w:rPr>
          <w:rFonts w:ascii="Calibri" w:hAnsi="Calibri" w:cs="Arial"/>
          <w:b/>
          <w:iCs/>
          <w:sz w:val="18"/>
          <w:szCs w:val="18"/>
        </w:rPr>
        <w:t>3</w:t>
      </w:r>
      <w:r w:rsidR="00512D04" w:rsidRPr="00D30AF8">
        <w:rPr>
          <w:rFonts w:ascii="Calibri" w:hAnsi="Calibri" w:cs="Arial"/>
          <w:b/>
          <w:iCs/>
          <w:sz w:val="18"/>
          <w:szCs w:val="18"/>
        </w:rPr>
        <w:t>)</w:t>
      </w:r>
      <w:r w:rsidR="00D30AF8">
        <w:rPr>
          <w:rFonts w:ascii="Calibri" w:hAnsi="Calibri" w:cs="Arial"/>
          <w:bCs/>
          <w:iCs/>
          <w:sz w:val="18"/>
          <w:szCs w:val="18"/>
        </w:rPr>
        <w:t>,</w:t>
      </w:r>
      <w:r w:rsidR="005027D1" w:rsidRPr="00F02F8B">
        <w:rPr>
          <w:rFonts w:ascii="Calibri" w:hAnsi="Calibri" w:cs="Arial"/>
          <w:bCs/>
          <w:iCs/>
          <w:sz w:val="18"/>
          <w:szCs w:val="18"/>
        </w:rPr>
        <w:t xml:space="preserve"> 581-592.</w:t>
      </w:r>
      <w:r w:rsidR="006B0BD3">
        <w:rPr>
          <w:rFonts w:ascii="Calibri" w:hAnsi="Calibri" w:cs="Arial"/>
          <w:bCs/>
          <w:iCs/>
          <w:sz w:val="18"/>
          <w:szCs w:val="18"/>
        </w:rPr>
        <w:t xml:space="preserve"> </w:t>
      </w:r>
      <w:r w:rsidR="006B0BD3" w:rsidRPr="006B0BD3">
        <w:rPr>
          <w:rFonts w:ascii="Calibri" w:hAnsi="Calibri" w:cs="Arial"/>
          <w:bCs/>
          <w:iCs/>
          <w:sz w:val="18"/>
          <w:szCs w:val="18"/>
        </w:rPr>
        <w:t>https://doi.org/10.1081/ESE-200046604</w:t>
      </w:r>
    </w:p>
    <w:p w14:paraId="2146E463" w14:textId="1EB25122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2004</w:t>
      </w:r>
    </w:p>
    <w:p w14:paraId="3E94808A" w14:textId="73766D2A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512D04" w:rsidRPr="00F02F8B">
        <w:rPr>
          <w:rFonts w:ascii="Calibri" w:hAnsi="Calibri" w:cs="Arial"/>
          <w:bCs/>
          <w:sz w:val="18"/>
          <w:szCs w:val="18"/>
        </w:rPr>
        <w:t>, Bouwer E.J., Larson S.L., Davis J.L.</w:t>
      </w:r>
      <w:r w:rsidR="00512D04" w:rsidRPr="00F02F8B">
        <w:rPr>
          <w:rFonts w:ascii="Calibri" w:hAnsi="Calibri" w:cs="Arial"/>
          <w:sz w:val="18"/>
          <w:szCs w:val="18"/>
        </w:rPr>
        <w:t xml:space="preserve"> 2004</w:t>
      </w:r>
      <w:r w:rsidR="00D30AF8">
        <w:rPr>
          <w:rFonts w:ascii="Calibri" w:hAnsi="Calibri" w:cs="Arial"/>
          <w:sz w:val="18"/>
          <w:szCs w:val="18"/>
        </w:rPr>
        <w:t xml:space="preserve">. </w:t>
      </w:r>
      <w:r w:rsidR="00512D04" w:rsidRPr="00F02F8B">
        <w:rPr>
          <w:rFonts w:ascii="Calibri" w:hAnsi="Calibri" w:cs="Arial"/>
          <w:sz w:val="18"/>
          <w:szCs w:val="18"/>
        </w:rPr>
        <w:t>Decolorization of alkaline TNT hydrolysis effluents using UV/H</w:t>
      </w:r>
      <w:r w:rsidR="00512D04" w:rsidRPr="00F02F8B">
        <w:rPr>
          <w:rFonts w:ascii="Calibri" w:hAnsi="Calibri" w:cs="Arial"/>
          <w:sz w:val="18"/>
          <w:szCs w:val="18"/>
          <w:vertAlign w:val="subscript"/>
        </w:rPr>
        <w:t>2</w:t>
      </w:r>
      <w:r w:rsidR="00512D04" w:rsidRPr="00F02F8B">
        <w:rPr>
          <w:rFonts w:ascii="Calibri" w:hAnsi="Calibri" w:cs="Arial"/>
          <w:sz w:val="18"/>
          <w:szCs w:val="18"/>
        </w:rPr>
        <w:t>O</w:t>
      </w:r>
      <w:r w:rsidR="00512D04" w:rsidRPr="00F02F8B">
        <w:rPr>
          <w:rFonts w:ascii="Calibri" w:hAnsi="Calibri" w:cs="Arial"/>
          <w:sz w:val="18"/>
          <w:szCs w:val="18"/>
          <w:vertAlign w:val="subscript"/>
        </w:rPr>
        <w:t>2</w:t>
      </w:r>
      <w:r w:rsidR="00512D04" w:rsidRPr="00F02F8B">
        <w:rPr>
          <w:rFonts w:ascii="Calibri" w:hAnsi="Calibri" w:cs="Arial"/>
          <w:sz w:val="18"/>
          <w:szCs w:val="18"/>
        </w:rPr>
        <w:t xml:space="preserve">. </w:t>
      </w:r>
      <w:r w:rsidR="00512D04" w:rsidRPr="00F02F8B">
        <w:rPr>
          <w:rFonts w:ascii="Calibri" w:hAnsi="Calibri" w:cs="Arial"/>
          <w:i/>
          <w:iCs/>
          <w:sz w:val="18"/>
          <w:szCs w:val="18"/>
        </w:rPr>
        <w:t>Journal of Hazardous Materials</w:t>
      </w:r>
      <w:r w:rsidR="00512D04" w:rsidRPr="00F02F8B">
        <w:rPr>
          <w:rFonts w:ascii="Calibri" w:hAnsi="Calibri" w:cs="Arial"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108(1-2)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61-67.</w:t>
      </w:r>
      <w:r w:rsidR="00512D04" w:rsidRPr="00F02F8B">
        <w:rPr>
          <w:rFonts w:ascii="Calibri" w:hAnsi="Calibri" w:cs="Arial"/>
          <w:bCs/>
          <w:sz w:val="18"/>
          <w:szCs w:val="18"/>
        </w:rPr>
        <w:t xml:space="preserve"> </w:t>
      </w:r>
      <w:r w:rsidR="006B0BD3" w:rsidRPr="006B0BD3">
        <w:rPr>
          <w:rFonts w:ascii="Calibri" w:hAnsi="Calibri" w:cs="Arial"/>
          <w:bCs/>
          <w:sz w:val="18"/>
          <w:szCs w:val="18"/>
        </w:rPr>
        <w:t>https://doi.org/10.1016/j.jhazmat.2003.11.016</w:t>
      </w:r>
    </w:p>
    <w:p w14:paraId="6213F6A9" w14:textId="27FB6AC0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512D04" w:rsidRPr="00F02F8B">
        <w:rPr>
          <w:rFonts w:ascii="Calibri" w:hAnsi="Calibri" w:cs="Arial"/>
          <w:bCs/>
          <w:sz w:val="18"/>
          <w:szCs w:val="18"/>
        </w:rPr>
        <w:t>, Cutright T.J. 2004</w:t>
      </w:r>
      <w:r w:rsidR="00D30AF8">
        <w:rPr>
          <w:rFonts w:ascii="Calibri" w:hAnsi="Calibri" w:cs="Arial"/>
          <w:bCs/>
          <w:sz w:val="18"/>
          <w:szCs w:val="18"/>
        </w:rPr>
        <w:t xml:space="preserve">. </w:t>
      </w:r>
      <w:r w:rsidR="00512D04" w:rsidRPr="00F02F8B">
        <w:rPr>
          <w:rFonts w:ascii="Calibri" w:hAnsi="Calibri" w:cs="Arial"/>
          <w:bCs/>
          <w:sz w:val="18"/>
          <w:szCs w:val="18"/>
        </w:rPr>
        <w:t xml:space="preserve">Evidence of underestimation in PAH sorption/desorption due to system non-equilibrium and interaction mechanisms. </w:t>
      </w:r>
      <w:r w:rsidR="00512D04" w:rsidRPr="00F02F8B">
        <w:rPr>
          <w:rFonts w:ascii="Calibri" w:hAnsi="Calibri" w:cs="Arial"/>
          <w:bCs/>
          <w:i/>
          <w:iCs/>
          <w:sz w:val="18"/>
          <w:szCs w:val="18"/>
        </w:rPr>
        <w:t>Journal of Environmental Science and Health, Part A-Toxic/Hazardous Substances &amp; Environmental Engineering</w:t>
      </w:r>
      <w:r w:rsidR="00512D04" w:rsidRPr="00F02F8B">
        <w:rPr>
          <w:rFonts w:ascii="Calibri" w:hAnsi="Calibri" w:cs="Arial"/>
          <w:bCs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sz w:val="18"/>
          <w:szCs w:val="18"/>
        </w:rPr>
        <w:t>39(5)</w:t>
      </w:r>
      <w:r w:rsidR="00D30AF8">
        <w:rPr>
          <w:rFonts w:ascii="Calibri" w:hAnsi="Calibri" w:cs="Arial"/>
          <w:bCs/>
          <w:sz w:val="18"/>
          <w:szCs w:val="18"/>
        </w:rPr>
        <w:t>,</w:t>
      </w:r>
      <w:r w:rsidR="00512D04" w:rsidRPr="00F02F8B">
        <w:rPr>
          <w:rFonts w:ascii="Calibri" w:hAnsi="Calibri" w:cs="Arial"/>
          <w:bCs/>
          <w:sz w:val="18"/>
          <w:szCs w:val="18"/>
        </w:rPr>
        <w:t xml:space="preserve"> 1147-1162.</w:t>
      </w:r>
      <w:r w:rsidR="00F4606E">
        <w:rPr>
          <w:rFonts w:ascii="Calibri" w:hAnsi="Calibri" w:cs="Arial"/>
          <w:bCs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bCs/>
          <w:sz w:val="18"/>
          <w:szCs w:val="18"/>
        </w:rPr>
        <w:t>https://doi.org/10.1081/ese-120030300</w:t>
      </w:r>
    </w:p>
    <w:p w14:paraId="32EAAB01" w14:textId="6A68AA4B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512D04" w:rsidRPr="00F02F8B">
        <w:rPr>
          <w:rFonts w:ascii="Calibri" w:hAnsi="Calibri" w:cs="Arial"/>
          <w:bCs/>
          <w:sz w:val="18"/>
          <w:szCs w:val="18"/>
        </w:rPr>
        <w:t>, Min K.-S., Cutright</w:t>
      </w:r>
      <w:r w:rsidR="00512D04" w:rsidRPr="00F02F8B">
        <w:rPr>
          <w:rFonts w:ascii="Calibri" w:hAnsi="Calibri" w:cs="Arial"/>
          <w:sz w:val="18"/>
          <w:szCs w:val="18"/>
        </w:rPr>
        <w:t xml:space="preserve"> T.J. 2004</w:t>
      </w:r>
      <w:r w:rsidR="00D30AF8">
        <w:rPr>
          <w:rFonts w:ascii="Calibri" w:hAnsi="Calibri" w:cs="Arial"/>
          <w:sz w:val="18"/>
          <w:szCs w:val="18"/>
        </w:rPr>
        <w:t xml:space="preserve">. </w:t>
      </w:r>
      <w:r w:rsidR="00512D04" w:rsidRPr="00F02F8B">
        <w:rPr>
          <w:rFonts w:ascii="Calibri" w:hAnsi="Calibri" w:cs="Arial"/>
          <w:sz w:val="18"/>
          <w:szCs w:val="18"/>
        </w:rPr>
        <w:t xml:space="preserve">PAH biodegradation in soil-water suspensions contaminated with waste oil. </w:t>
      </w:r>
      <w:r w:rsidR="00512D04" w:rsidRPr="00F02F8B">
        <w:rPr>
          <w:rFonts w:ascii="Calibri" w:hAnsi="Calibri" w:cs="Arial"/>
          <w:i/>
          <w:iCs/>
          <w:sz w:val="18"/>
          <w:szCs w:val="18"/>
        </w:rPr>
        <w:t>Environmental Engineering Research</w:t>
      </w:r>
      <w:r w:rsidR="00512D04" w:rsidRPr="00F02F8B">
        <w:rPr>
          <w:rFonts w:ascii="Calibri" w:hAnsi="Calibri" w:cs="Arial"/>
          <w:sz w:val="18"/>
          <w:szCs w:val="18"/>
        </w:rPr>
        <w:t xml:space="preserve"> (Korean Society of Environmental Engineers)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9(1)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1-12.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https://doi.org/10.4491/eer.2004.9.1.001</w:t>
      </w:r>
    </w:p>
    <w:p w14:paraId="6FAF17A2" w14:textId="3E39A9C7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 S.</w:t>
      </w:r>
      <w:r w:rsidR="00512D04" w:rsidRPr="00F02F8B">
        <w:rPr>
          <w:rFonts w:ascii="Calibri" w:hAnsi="Calibri" w:cs="Arial"/>
          <w:sz w:val="18"/>
          <w:szCs w:val="18"/>
        </w:rPr>
        <w:t>, Min K.-S., Davis J.L. 2004</w:t>
      </w:r>
      <w:r w:rsidR="00D30AF8">
        <w:rPr>
          <w:rFonts w:ascii="Calibri" w:hAnsi="Calibri" w:cs="Arial"/>
          <w:sz w:val="18"/>
          <w:szCs w:val="18"/>
        </w:rPr>
        <w:t xml:space="preserve">. </w:t>
      </w:r>
      <w:r w:rsidR="00512D04" w:rsidRPr="00F02F8B">
        <w:rPr>
          <w:rFonts w:ascii="Calibri" w:hAnsi="Calibri" w:cs="Arial"/>
          <w:sz w:val="18"/>
          <w:szCs w:val="18"/>
        </w:rPr>
        <w:t>Comparative assessment of nucleophilic alkaline hydrolysis for remediation of high explosives-contaminated groundwater.</w:t>
      </w:r>
      <w:r w:rsidR="00512D04" w:rsidRPr="00F02F8B">
        <w:rPr>
          <w:rFonts w:ascii="Calibri" w:hAnsi="Calibri" w:cs="Arial"/>
          <w:i/>
          <w:iCs/>
          <w:sz w:val="18"/>
          <w:szCs w:val="18"/>
        </w:rPr>
        <w:t xml:space="preserve"> Environmental Engineering Research</w:t>
      </w:r>
      <w:r w:rsidR="00512D04" w:rsidRPr="00F02F8B">
        <w:rPr>
          <w:rFonts w:ascii="Calibri" w:hAnsi="Calibri" w:cs="Arial"/>
          <w:sz w:val="18"/>
          <w:szCs w:val="18"/>
        </w:rPr>
        <w:t xml:space="preserve"> (Korean Society of Environmental Engineers)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9(1)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13-22.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https://doi.org/10.4491/eer.2004.9.1.013</w:t>
      </w:r>
    </w:p>
    <w:p w14:paraId="2B2A8CA0" w14:textId="202B053B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512D04" w:rsidRPr="00F02F8B">
        <w:rPr>
          <w:rFonts w:ascii="Calibri" w:hAnsi="Calibri" w:cs="Arial"/>
          <w:bCs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Cutright T.J. 2004</w:t>
      </w:r>
      <w:r w:rsidR="00D30AF8">
        <w:rPr>
          <w:rFonts w:ascii="Calibri" w:hAnsi="Calibri" w:cs="Arial"/>
          <w:sz w:val="18"/>
          <w:szCs w:val="18"/>
        </w:rPr>
        <w:t xml:space="preserve">. </w:t>
      </w:r>
      <w:r w:rsidR="00512D04" w:rsidRPr="00F02F8B">
        <w:rPr>
          <w:rFonts w:ascii="Calibri" w:hAnsi="Calibri" w:cs="Arial"/>
          <w:sz w:val="18"/>
          <w:szCs w:val="18"/>
        </w:rPr>
        <w:t xml:space="preserve">Preliminary evaluation of PAH </w:t>
      </w:r>
      <w:proofErr w:type="spellStart"/>
      <w:r w:rsidR="00512D04" w:rsidRPr="00F02F8B">
        <w:rPr>
          <w:rFonts w:ascii="Calibri" w:hAnsi="Calibri" w:cs="Arial"/>
          <w:sz w:val="18"/>
          <w:szCs w:val="18"/>
        </w:rPr>
        <w:t>sorptive</w:t>
      </w:r>
      <w:proofErr w:type="spellEnd"/>
      <w:r w:rsidR="00512D04" w:rsidRPr="00F02F8B">
        <w:rPr>
          <w:rFonts w:ascii="Calibri" w:hAnsi="Calibri" w:cs="Arial"/>
          <w:sz w:val="18"/>
          <w:szCs w:val="18"/>
        </w:rPr>
        <w:t xml:space="preserve"> changes in soil by Soxhlet extraction. </w:t>
      </w:r>
      <w:r w:rsidR="00512D04" w:rsidRPr="00F02F8B">
        <w:rPr>
          <w:rFonts w:ascii="Calibri" w:hAnsi="Calibri" w:cs="Arial"/>
          <w:i/>
          <w:iCs/>
          <w:sz w:val="18"/>
          <w:szCs w:val="18"/>
        </w:rPr>
        <w:t xml:space="preserve">Environment International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30(2)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151-158.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https://doi.org/10.1016/S0160-4120(03)00158-2</w:t>
      </w:r>
    </w:p>
    <w:p w14:paraId="6B9EA3B0" w14:textId="240DD95D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2003</w:t>
      </w:r>
    </w:p>
    <w:p w14:paraId="1A61A9D3" w14:textId="12E4B91F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512D04" w:rsidRPr="00F02F8B">
        <w:rPr>
          <w:rFonts w:ascii="Calibri" w:hAnsi="Calibri" w:cs="Arial"/>
          <w:bCs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Cutright T.J. 2003</w:t>
      </w:r>
      <w:r w:rsidR="00D30AF8">
        <w:rPr>
          <w:rFonts w:ascii="Calibri" w:hAnsi="Calibri" w:cs="Arial"/>
          <w:sz w:val="18"/>
          <w:szCs w:val="18"/>
        </w:rPr>
        <w:t>.</w:t>
      </w:r>
      <w:r w:rsidR="00512D04" w:rsidRPr="00F02F8B">
        <w:rPr>
          <w:rFonts w:ascii="Calibri" w:hAnsi="Calibri" w:cs="Arial"/>
          <w:sz w:val="18"/>
          <w:szCs w:val="18"/>
        </w:rPr>
        <w:t xml:space="preserve"> Effect of expandable clays and </w:t>
      </w:r>
      <w:proofErr w:type="spellStart"/>
      <w:r w:rsidR="00512D04" w:rsidRPr="00F02F8B">
        <w:rPr>
          <w:rFonts w:ascii="Calibri" w:hAnsi="Calibri" w:cs="Arial"/>
          <w:sz w:val="18"/>
          <w:szCs w:val="18"/>
        </w:rPr>
        <w:t>cometabolism</w:t>
      </w:r>
      <w:proofErr w:type="spellEnd"/>
      <w:r w:rsidR="00512D04" w:rsidRPr="00F02F8B">
        <w:rPr>
          <w:rFonts w:ascii="Calibri" w:hAnsi="Calibri" w:cs="Arial"/>
          <w:sz w:val="18"/>
          <w:szCs w:val="18"/>
        </w:rPr>
        <w:t xml:space="preserve"> on PAH bioavailability. </w:t>
      </w:r>
      <w:r w:rsidR="00512D04" w:rsidRPr="00F02F8B">
        <w:rPr>
          <w:rFonts w:ascii="Calibri" w:hAnsi="Calibri" w:cs="Arial"/>
          <w:bCs/>
          <w:i/>
          <w:iCs/>
          <w:sz w:val="18"/>
          <w:szCs w:val="18"/>
        </w:rPr>
        <w:t>Environmental Science and Pollution Research</w:t>
      </w:r>
      <w:r w:rsidR="00512D04" w:rsidRPr="00F02F8B">
        <w:rPr>
          <w:rFonts w:ascii="Calibri" w:hAnsi="Calibri" w:cs="Arial"/>
          <w:bCs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sz w:val="18"/>
          <w:szCs w:val="18"/>
        </w:rPr>
        <w:t>10(5) 9A</w:t>
      </w:r>
      <w:r w:rsidR="00D30AF8">
        <w:rPr>
          <w:rFonts w:ascii="Calibri" w:hAnsi="Calibri" w:cs="Arial"/>
          <w:bCs/>
          <w:sz w:val="18"/>
          <w:szCs w:val="18"/>
        </w:rPr>
        <w:t>,</w:t>
      </w:r>
      <w:r w:rsidR="00512D04" w:rsidRPr="00F02F8B">
        <w:rPr>
          <w:rFonts w:ascii="Calibri" w:hAnsi="Calibri" w:cs="Arial"/>
          <w:bCs/>
          <w:sz w:val="18"/>
          <w:szCs w:val="18"/>
        </w:rPr>
        <w:t xml:space="preserve"> 277-280.</w:t>
      </w:r>
      <w:r w:rsidR="00512D04" w:rsidRPr="00F02F8B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https://doi.org/10.1065/espr2003.08.167</w:t>
      </w:r>
    </w:p>
    <w:p w14:paraId="2FBCB302" w14:textId="209E6B1D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512D04" w:rsidRPr="00F02F8B">
        <w:rPr>
          <w:rFonts w:ascii="Calibri" w:hAnsi="Calibri" w:cs="Arial"/>
          <w:bCs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Cutright T.J. 2003</w:t>
      </w:r>
      <w:r w:rsidR="00D30AF8">
        <w:rPr>
          <w:rFonts w:ascii="Calibri" w:hAnsi="Calibri" w:cs="Arial"/>
          <w:sz w:val="18"/>
          <w:szCs w:val="18"/>
        </w:rPr>
        <w:t>.</w:t>
      </w:r>
      <w:r w:rsidR="00512D04" w:rsidRPr="00F02F8B">
        <w:rPr>
          <w:rFonts w:ascii="Calibri" w:hAnsi="Calibri" w:cs="Arial"/>
          <w:sz w:val="18"/>
          <w:szCs w:val="18"/>
        </w:rPr>
        <w:t xml:space="preserve"> Preliminary exploration of the relationships between soil characteristics and PAH desorption and biodegradation. </w:t>
      </w:r>
      <w:r w:rsidR="00512D04" w:rsidRPr="00F02F8B">
        <w:rPr>
          <w:rFonts w:ascii="Calibri" w:hAnsi="Calibri" w:cs="Arial"/>
          <w:i/>
          <w:iCs/>
          <w:sz w:val="18"/>
          <w:szCs w:val="18"/>
        </w:rPr>
        <w:t>Environment International</w:t>
      </w:r>
      <w:r w:rsidR="00512D04" w:rsidRPr="00F02F8B">
        <w:rPr>
          <w:rFonts w:ascii="Calibri" w:hAnsi="Calibri" w:cs="Arial"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29(7)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887-894.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https://doi.org/10.1016/S0160-4120(03)00053-9</w:t>
      </w:r>
    </w:p>
    <w:p w14:paraId="752C25C5" w14:textId="6CA3FA98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 S.</w:t>
      </w:r>
      <w:r w:rsidR="00512D04" w:rsidRPr="00F02F8B">
        <w:rPr>
          <w:rFonts w:ascii="Calibri" w:hAnsi="Calibri" w:cs="Arial"/>
          <w:sz w:val="18"/>
          <w:szCs w:val="18"/>
        </w:rPr>
        <w:t>, Cutright T.J. 2003</w:t>
      </w:r>
      <w:r w:rsidR="00D30AF8">
        <w:rPr>
          <w:rFonts w:ascii="Calibri" w:hAnsi="Calibri" w:cs="Arial"/>
          <w:sz w:val="18"/>
          <w:szCs w:val="18"/>
        </w:rPr>
        <w:t>.</w:t>
      </w:r>
      <w:r w:rsidR="00512D04" w:rsidRPr="00F02F8B">
        <w:rPr>
          <w:rFonts w:ascii="Calibri" w:hAnsi="Calibri" w:cs="Arial"/>
          <w:sz w:val="18"/>
          <w:szCs w:val="18"/>
        </w:rPr>
        <w:t xml:space="preserve"> Statistical implications of pyrene and phenanthrene </w:t>
      </w:r>
      <w:proofErr w:type="spellStart"/>
      <w:r w:rsidR="00512D04" w:rsidRPr="00F02F8B">
        <w:rPr>
          <w:rFonts w:ascii="Calibri" w:hAnsi="Calibri" w:cs="Arial"/>
          <w:sz w:val="18"/>
          <w:szCs w:val="18"/>
        </w:rPr>
        <w:t>sorptive</w:t>
      </w:r>
      <w:proofErr w:type="spellEnd"/>
      <w:r w:rsidR="00512D04" w:rsidRPr="00F02F8B">
        <w:rPr>
          <w:rFonts w:ascii="Calibri" w:hAnsi="Calibri" w:cs="Arial"/>
          <w:sz w:val="18"/>
          <w:szCs w:val="18"/>
        </w:rPr>
        <w:t xml:space="preserve"> phenomena: Effects of soil type, SOM and clays, and solute concentration. </w:t>
      </w:r>
      <w:r w:rsidR="00512D04" w:rsidRPr="00F02F8B">
        <w:rPr>
          <w:rFonts w:ascii="Calibri" w:hAnsi="Calibri" w:cs="Arial"/>
          <w:i/>
          <w:sz w:val="18"/>
          <w:szCs w:val="18"/>
        </w:rPr>
        <w:t>Archives of Environmental Contamination and Toxicology</w:t>
      </w:r>
      <w:r w:rsidR="00512D04" w:rsidRPr="00F02F8B">
        <w:rPr>
          <w:rFonts w:ascii="Calibri" w:hAnsi="Calibri" w:cs="Arial"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44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152-159.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https://doi.org/10.1007/s00244-002-2007-4</w:t>
      </w:r>
    </w:p>
    <w:p w14:paraId="39B1F2CC" w14:textId="0C783A9E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512D04" w:rsidRPr="00F02F8B">
        <w:rPr>
          <w:rFonts w:ascii="Calibri" w:hAnsi="Calibri" w:cs="Arial"/>
          <w:bCs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Min K.-S. 2003</w:t>
      </w:r>
      <w:r w:rsidR="00D30AF8">
        <w:rPr>
          <w:rFonts w:ascii="Calibri" w:hAnsi="Calibri" w:cs="Arial"/>
          <w:sz w:val="18"/>
          <w:szCs w:val="18"/>
        </w:rPr>
        <w:t>.</w:t>
      </w:r>
      <w:r w:rsidR="00512D04" w:rsidRPr="00F02F8B">
        <w:rPr>
          <w:rFonts w:ascii="Calibri" w:hAnsi="Calibri" w:cs="Arial"/>
          <w:sz w:val="18"/>
          <w:szCs w:val="18"/>
        </w:rPr>
        <w:t xml:space="preserve"> Improved sludge dewatering by addition of electro-osmosis to belt filter press. </w:t>
      </w:r>
      <w:r w:rsidR="00512D04" w:rsidRPr="00F02F8B">
        <w:rPr>
          <w:rFonts w:ascii="Calibri" w:hAnsi="Calibri" w:cs="Arial"/>
          <w:i/>
          <w:iCs/>
          <w:sz w:val="18"/>
          <w:szCs w:val="18"/>
        </w:rPr>
        <w:t>Journal of Environmental Engineering and Science</w:t>
      </w:r>
      <w:r w:rsidR="00512D04" w:rsidRPr="00F02F8B">
        <w:rPr>
          <w:rFonts w:ascii="Calibri" w:hAnsi="Calibri" w:cs="Arial"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2(2)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149-153.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https://doi.org/10.1139/s03-013</w:t>
      </w:r>
    </w:p>
    <w:p w14:paraId="7ABC5C3D" w14:textId="0DBF2F54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 S.</w:t>
      </w:r>
      <w:r w:rsidR="00512D04" w:rsidRPr="00F02F8B">
        <w:rPr>
          <w:rFonts w:ascii="Calibri" w:hAnsi="Calibri" w:cs="Arial"/>
          <w:sz w:val="18"/>
          <w:szCs w:val="18"/>
        </w:rPr>
        <w:t>, Ramirez N., Cutright T.J., Ju L.-K. 2003</w:t>
      </w:r>
      <w:r w:rsidR="00D30AF8">
        <w:rPr>
          <w:rFonts w:ascii="Calibri" w:hAnsi="Calibri" w:cs="Arial"/>
          <w:sz w:val="18"/>
          <w:szCs w:val="18"/>
        </w:rPr>
        <w:t>.</w:t>
      </w:r>
      <w:r w:rsidR="00512D04" w:rsidRPr="00F02F8B">
        <w:rPr>
          <w:rFonts w:ascii="Calibri" w:hAnsi="Calibri" w:cs="Arial"/>
          <w:sz w:val="18"/>
          <w:szCs w:val="18"/>
        </w:rPr>
        <w:t xml:space="preserve"> The role of soil properties in pyrene sorption and desorption</w:t>
      </w:r>
      <w:r w:rsidR="00C93F33" w:rsidRPr="00F02F8B">
        <w:rPr>
          <w:rFonts w:ascii="Calibri" w:hAnsi="Calibri" w:cs="Arial"/>
          <w:sz w:val="18"/>
          <w:szCs w:val="18"/>
        </w:rPr>
        <w:t>”</w:t>
      </w:r>
      <w:r w:rsidR="00512D04" w:rsidRPr="00F02F8B">
        <w:rPr>
          <w:rFonts w:ascii="Calibri" w:hAnsi="Calibri" w:cs="Arial"/>
          <w:sz w:val="18"/>
          <w:szCs w:val="18"/>
        </w:rPr>
        <w:t xml:space="preserve">. </w:t>
      </w:r>
      <w:r w:rsidR="00512D04" w:rsidRPr="00F02F8B">
        <w:rPr>
          <w:rFonts w:ascii="Calibri" w:hAnsi="Calibri" w:cs="Arial"/>
          <w:i/>
          <w:sz w:val="18"/>
          <w:szCs w:val="18"/>
        </w:rPr>
        <w:t>Water, Air, and Soil Pollution</w:t>
      </w:r>
      <w:r w:rsidR="00512D04" w:rsidRPr="00F02F8B">
        <w:rPr>
          <w:rFonts w:ascii="Calibri" w:hAnsi="Calibri" w:cs="Arial"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143(1-4)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65-80.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https://doi.org/10.1023/A:1022863015709</w:t>
      </w:r>
    </w:p>
    <w:p w14:paraId="59C214B7" w14:textId="0DA2549A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2002</w:t>
      </w:r>
    </w:p>
    <w:p w14:paraId="272B9216" w14:textId="42588A65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 S.</w:t>
      </w:r>
      <w:r w:rsidR="00512D04" w:rsidRPr="00F02F8B">
        <w:rPr>
          <w:rFonts w:ascii="Calibri" w:hAnsi="Calibri" w:cs="Arial"/>
          <w:sz w:val="18"/>
          <w:szCs w:val="18"/>
        </w:rPr>
        <w:t>, Cutright T.J. 2002</w:t>
      </w:r>
      <w:r w:rsidR="00D30AF8">
        <w:rPr>
          <w:rFonts w:ascii="Calibri" w:hAnsi="Calibri" w:cs="Arial"/>
          <w:sz w:val="18"/>
          <w:szCs w:val="18"/>
        </w:rPr>
        <w:t>.</w:t>
      </w:r>
      <w:r w:rsidR="00512D04" w:rsidRPr="00F02F8B">
        <w:rPr>
          <w:rFonts w:ascii="Calibri" w:hAnsi="Calibri" w:cs="Arial"/>
          <w:sz w:val="18"/>
          <w:szCs w:val="18"/>
        </w:rPr>
        <w:t xml:space="preserve"> Biodegradability of aged pyrene and phenanthrene in a natural soil. </w:t>
      </w:r>
      <w:r w:rsidR="00512D04" w:rsidRPr="00F02F8B">
        <w:rPr>
          <w:rFonts w:ascii="Calibri" w:hAnsi="Calibri" w:cs="Arial"/>
          <w:i/>
          <w:sz w:val="18"/>
          <w:szCs w:val="18"/>
        </w:rPr>
        <w:t>Chemosphere</w:t>
      </w:r>
      <w:r w:rsidR="00512D04" w:rsidRPr="00F02F8B">
        <w:rPr>
          <w:rFonts w:ascii="Calibri" w:hAnsi="Calibri" w:cs="Arial"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47(9)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891-899.</w:t>
      </w:r>
      <w:r w:rsidR="00F4606E">
        <w:rPr>
          <w:rFonts w:ascii="Calibri" w:hAnsi="Calibri" w:cs="Arial"/>
          <w:sz w:val="18"/>
          <w:szCs w:val="18"/>
        </w:rPr>
        <w:t xml:space="preserve"> </w:t>
      </w:r>
      <w:r w:rsidR="00F4606E" w:rsidRPr="00F4606E">
        <w:rPr>
          <w:rFonts w:ascii="Calibri" w:hAnsi="Calibri" w:cs="Arial"/>
          <w:sz w:val="18"/>
          <w:szCs w:val="18"/>
        </w:rPr>
        <w:t>https://doi.org/10.1016/S0045-6535(02)00016-4</w:t>
      </w:r>
    </w:p>
    <w:p w14:paraId="4D902EA2" w14:textId="722D0178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sz w:val="18"/>
          <w:szCs w:val="18"/>
        </w:rPr>
        <w:t>Hwang S.</w:t>
      </w:r>
      <w:r w:rsidR="00512D04" w:rsidRPr="00F02F8B">
        <w:rPr>
          <w:rFonts w:ascii="Calibri" w:hAnsi="Calibri" w:cs="Arial"/>
          <w:sz w:val="18"/>
          <w:szCs w:val="18"/>
        </w:rPr>
        <w:t>, Cutright T.J. 2002</w:t>
      </w:r>
      <w:r w:rsidR="00D30AF8">
        <w:rPr>
          <w:rFonts w:ascii="Calibri" w:hAnsi="Calibri" w:cs="Arial"/>
          <w:sz w:val="18"/>
          <w:szCs w:val="18"/>
        </w:rPr>
        <w:t>.</w:t>
      </w:r>
      <w:r w:rsidR="00512D04" w:rsidRPr="00F02F8B">
        <w:rPr>
          <w:rFonts w:ascii="Calibri" w:hAnsi="Calibri" w:cs="Arial"/>
          <w:sz w:val="18"/>
          <w:szCs w:val="18"/>
        </w:rPr>
        <w:t xml:space="preserve"> Impact of clay minerals and DOM on the competitive sorption/desorption of PAHs. </w:t>
      </w:r>
      <w:r w:rsidR="00512D04" w:rsidRPr="00F02F8B">
        <w:rPr>
          <w:rFonts w:ascii="Calibri" w:hAnsi="Calibri" w:cs="Arial"/>
          <w:i/>
          <w:sz w:val="18"/>
          <w:szCs w:val="18"/>
        </w:rPr>
        <w:t>Soil and Sediment Contamination</w:t>
      </w:r>
      <w:r w:rsidR="00512D04" w:rsidRPr="00F02F8B">
        <w:rPr>
          <w:rFonts w:ascii="Calibri" w:hAnsi="Calibri" w:cs="Arial"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bCs/>
          <w:sz w:val="18"/>
          <w:szCs w:val="18"/>
          <w:lang w:eastAsia="ko-KR"/>
        </w:rPr>
        <w:t>11(2)</w:t>
      </w:r>
      <w:r w:rsidR="00D30AF8">
        <w:rPr>
          <w:rFonts w:ascii="Calibri" w:hAnsi="Calibri" w:cs="Arial"/>
          <w:sz w:val="18"/>
          <w:szCs w:val="18"/>
          <w:lang w:eastAsia="ko-KR"/>
        </w:rPr>
        <w:t>,</w:t>
      </w:r>
      <w:r w:rsidR="00512D04" w:rsidRPr="00F02F8B">
        <w:rPr>
          <w:rFonts w:ascii="Calibri" w:hAnsi="Calibri" w:cs="Arial"/>
          <w:sz w:val="18"/>
          <w:szCs w:val="18"/>
          <w:lang w:eastAsia="ko-KR"/>
        </w:rPr>
        <w:t xml:space="preserve"> 269-291.</w:t>
      </w:r>
      <w:r w:rsidR="00D30AF8">
        <w:rPr>
          <w:rFonts w:ascii="Calibri" w:hAnsi="Calibri" w:cs="Arial"/>
          <w:sz w:val="18"/>
          <w:szCs w:val="18"/>
          <w:lang w:eastAsia="ko-KR"/>
        </w:rPr>
        <w:t xml:space="preserve"> </w:t>
      </w:r>
      <w:r w:rsidR="00D30AF8" w:rsidRPr="00D30AF8">
        <w:rPr>
          <w:rFonts w:ascii="Calibri" w:hAnsi="Calibri" w:cs="Arial"/>
          <w:sz w:val="18"/>
          <w:szCs w:val="18"/>
          <w:lang w:eastAsia="ko-KR"/>
        </w:rPr>
        <w:t>https://doi.org/10.1080/20025891106745</w:t>
      </w:r>
    </w:p>
    <w:p w14:paraId="2F59D21F" w14:textId="5B54740B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512D04" w:rsidRPr="00F02F8B">
        <w:rPr>
          <w:rFonts w:ascii="Calibri" w:hAnsi="Calibri" w:cs="Arial"/>
          <w:bCs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Cutright T.J. 2002</w:t>
      </w:r>
      <w:r w:rsidR="00D30AF8">
        <w:rPr>
          <w:rFonts w:ascii="Calibri" w:hAnsi="Calibri" w:cs="Arial"/>
          <w:sz w:val="18"/>
          <w:szCs w:val="18"/>
        </w:rPr>
        <w:t>.</w:t>
      </w:r>
      <w:r w:rsidR="00512D04" w:rsidRPr="00F02F8B">
        <w:rPr>
          <w:rFonts w:ascii="Calibri" w:hAnsi="Calibri" w:cs="Arial"/>
          <w:sz w:val="18"/>
          <w:szCs w:val="18"/>
        </w:rPr>
        <w:t xml:space="preserve"> The impact of contact time on pyrene </w:t>
      </w:r>
      <w:proofErr w:type="spellStart"/>
      <w:r w:rsidR="00512D04" w:rsidRPr="00F02F8B">
        <w:rPr>
          <w:rFonts w:ascii="Calibri" w:hAnsi="Calibri" w:cs="Arial"/>
          <w:sz w:val="18"/>
          <w:szCs w:val="18"/>
        </w:rPr>
        <w:t>sorptive</w:t>
      </w:r>
      <w:proofErr w:type="spellEnd"/>
      <w:r w:rsidR="00512D04" w:rsidRPr="00F02F8B">
        <w:rPr>
          <w:rFonts w:ascii="Calibri" w:hAnsi="Calibri" w:cs="Arial"/>
          <w:sz w:val="18"/>
          <w:szCs w:val="18"/>
        </w:rPr>
        <w:t xml:space="preserve"> behavior by a sandy-loam soil. </w:t>
      </w:r>
      <w:r w:rsidR="00512D04" w:rsidRPr="00F02F8B">
        <w:rPr>
          <w:rFonts w:ascii="Calibri" w:hAnsi="Calibri" w:cs="Arial"/>
          <w:i/>
          <w:sz w:val="18"/>
          <w:szCs w:val="18"/>
        </w:rPr>
        <w:t>Environmental Pollution</w:t>
      </w:r>
      <w:r w:rsidR="00512D04" w:rsidRPr="00F02F8B">
        <w:rPr>
          <w:rFonts w:ascii="Calibri" w:hAnsi="Calibri" w:cs="Arial"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bCs/>
          <w:sz w:val="18"/>
          <w:szCs w:val="18"/>
        </w:rPr>
        <w:t>117(3)</w:t>
      </w:r>
      <w:r w:rsidR="00D30AF8">
        <w:rPr>
          <w:rFonts w:ascii="Calibri" w:hAnsi="Calibri" w:cs="Arial"/>
          <w:sz w:val="18"/>
          <w:szCs w:val="18"/>
        </w:rPr>
        <w:t>,</w:t>
      </w:r>
      <w:r w:rsidR="00512D04" w:rsidRPr="00F02F8B">
        <w:rPr>
          <w:rFonts w:ascii="Calibri" w:hAnsi="Calibri" w:cs="Arial"/>
          <w:sz w:val="18"/>
          <w:szCs w:val="18"/>
        </w:rPr>
        <w:t xml:space="preserve"> 371-378.</w:t>
      </w:r>
      <w:r w:rsidR="00D30AF8">
        <w:rPr>
          <w:rFonts w:ascii="Calibri" w:hAnsi="Calibri" w:cs="Arial"/>
          <w:sz w:val="18"/>
          <w:szCs w:val="18"/>
        </w:rPr>
        <w:t xml:space="preserve"> </w:t>
      </w:r>
      <w:r w:rsidR="00D30AF8" w:rsidRPr="00D30AF8">
        <w:rPr>
          <w:rFonts w:ascii="Calibri" w:hAnsi="Calibri" w:cs="Arial"/>
          <w:sz w:val="18"/>
          <w:szCs w:val="18"/>
        </w:rPr>
        <w:t>https://doi.org/10.1016/S0269-7491(01)00202-0</w:t>
      </w:r>
    </w:p>
    <w:p w14:paraId="23DEBDDD" w14:textId="478B0ABA" w:rsidR="00512D04" w:rsidRPr="00F02F8B" w:rsidRDefault="006C3016" w:rsidP="000D18B7">
      <w:pPr>
        <w:numPr>
          <w:ilvl w:val="0"/>
          <w:numId w:val="1"/>
        </w:numPr>
        <w:jc w:val="both"/>
        <w:rPr>
          <w:rFonts w:ascii="Calibri" w:hAnsi="Calibri" w:cs="Arial"/>
          <w:bCs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>Hwang S.</w:t>
      </w:r>
      <w:r w:rsidR="00512D04" w:rsidRPr="00F02F8B">
        <w:rPr>
          <w:rFonts w:ascii="Calibri" w:hAnsi="Calibri" w:cs="Arial"/>
          <w:bCs/>
          <w:sz w:val="18"/>
          <w:szCs w:val="18"/>
        </w:rPr>
        <w:t>, Cutright T.J. 2002</w:t>
      </w:r>
      <w:r w:rsidR="00D30AF8">
        <w:rPr>
          <w:rFonts w:ascii="Calibri" w:hAnsi="Calibri" w:cs="Arial"/>
          <w:bCs/>
          <w:sz w:val="18"/>
          <w:szCs w:val="18"/>
        </w:rPr>
        <w:t>.</w:t>
      </w:r>
      <w:r w:rsidR="00512D04" w:rsidRPr="00F02F8B">
        <w:rPr>
          <w:rFonts w:ascii="Calibri" w:hAnsi="Calibri" w:cs="Arial"/>
          <w:bCs/>
          <w:sz w:val="18"/>
          <w:szCs w:val="18"/>
        </w:rPr>
        <w:t xml:space="preserve"> Statistical impacts of the extent of desorption, compound aging and bacteria inoculation on PAH biodegradation. </w:t>
      </w:r>
      <w:r w:rsidR="00512D04" w:rsidRPr="00F02F8B">
        <w:rPr>
          <w:rFonts w:ascii="Calibri" w:hAnsi="Calibri" w:cs="Arial"/>
          <w:bCs/>
          <w:i/>
          <w:sz w:val="18"/>
          <w:szCs w:val="18"/>
        </w:rPr>
        <w:t>Polycyclic Aromatic Compounds</w:t>
      </w:r>
      <w:r w:rsidR="00512D04" w:rsidRPr="00F02F8B">
        <w:rPr>
          <w:rFonts w:ascii="Calibri" w:hAnsi="Calibri" w:cs="Arial"/>
          <w:bCs/>
          <w:sz w:val="18"/>
          <w:szCs w:val="18"/>
        </w:rPr>
        <w:t xml:space="preserve"> </w:t>
      </w:r>
      <w:r w:rsidR="00512D04" w:rsidRPr="00D30AF8">
        <w:rPr>
          <w:rFonts w:ascii="Calibri" w:hAnsi="Calibri" w:cs="Arial"/>
          <w:b/>
          <w:sz w:val="18"/>
          <w:szCs w:val="18"/>
        </w:rPr>
        <w:t>22(5)</w:t>
      </w:r>
      <w:r w:rsidR="00D30AF8">
        <w:rPr>
          <w:rFonts w:ascii="Calibri" w:hAnsi="Calibri" w:cs="Arial"/>
          <w:bCs/>
          <w:sz w:val="18"/>
          <w:szCs w:val="18"/>
        </w:rPr>
        <w:t>,</w:t>
      </w:r>
      <w:r w:rsidR="00512D04" w:rsidRPr="00F02F8B">
        <w:rPr>
          <w:rFonts w:ascii="Calibri" w:hAnsi="Calibri" w:cs="Arial"/>
          <w:bCs/>
          <w:sz w:val="18"/>
          <w:szCs w:val="18"/>
        </w:rPr>
        <w:t xml:space="preserve"> 1057-1074.</w:t>
      </w:r>
      <w:r w:rsidR="00D30AF8">
        <w:rPr>
          <w:rFonts w:ascii="Calibri" w:hAnsi="Calibri" w:cs="Arial"/>
          <w:bCs/>
          <w:sz w:val="18"/>
          <w:szCs w:val="18"/>
        </w:rPr>
        <w:t xml:space="preserve"> </w:t>
      </w:r>
      <w:r w:rsidR="00D30AF8" w:rsidRPr="00D30AF8">
        <w:rPr>
          <w:rFonts w:ascii="Calibri" w:hAnsi="Calibri" w:cs="Arial"/>
          <w:bCs/>
          <w:sz w:val="18"/>
          <w:szCs w:val="18"/>
        </w:rPr>
        <w:t>http://dx.doi.org/10.1080/10406630214287</w:t>
      </w:r>
    </w:p>
    <w:p w14:paraId="685A412F" w14:textId="2770355C" w:rsidR="00513D4E" w:rsidRPr="00513D4E" w:rsidRDefault="00513D4E" w:rsidP="00513D4E">
      <w:pPr>
        <w:jc w:val="both"/>
        <w:rPr>
          <w:rFonts w:ascii="Calibri" w:hAnsi="Calibri" w:cs="Arial"/>
          <w:b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color w:val="0432FF"/>
          <w:sz w:val="18"/>
          <w:szCs w:val="18"/>
        </w:rPr>
        <w:t>1995</w:t>
      </w:r>
    </w:p>
    <w:p w14:paraId="33268F84" w14:textId="2AE683C7" w:rsidR="00512D04" w:rsidRPr="00F02F8B" w:rsidRDefault="00512D04" w:rsidP="000D18B7">
      <w:pPr>
        <w:numPr>
          <w:ilvl w:val="0"/>
          <w:numId w:val="1"/>
        </w:numPr>
        <w:jc w:val="both"/>
        <w:rPr>
          <w:rFonts w:ascii="Calibri" w:hAnsi="Calibri" w:cs="Arial"/>
          <w:bCs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 xml:space="preserve">Min K.-S., Kim H.-T., </w:t>
      </w:r>
      <w:r w:rsidR="006C3016" w:rsidRPr="00F02F8B">
        <w:rPr>
          <w:rFonts w:ascii="Calibri" w:hAnsi="Calibri" w:cs="Arial"/>
          <w:bCs/>
          <w:sz w:val="18"/>
          <w:szCs w:val="18"/>
        </w:rPr>
        <w:t>Hwang S.</w:t>
      </w:r>
      <w:r w:rsidRPr="00F02F8B">
        <w:rPr>
          <w:rFonts w:ascii="Calibri" w:hAnsi="Calibri" w:cs="Arial"/>
          <w:bCs/>
          <w:sz w:val="18"/>
          <w:szCs w:val="18"/>
        </w:rPr>
        <w:t>, Ahn Y.-H., Nam K.-H, Seo K.-H. 1995</w:t>
      </w:r>
      <w:r w:rsidR="00D30AF8">
        <w:rPr>
          <w:rFonts w:ascii="Calibri" w:hAnsi="Calibri" w:cs="Arial"/>
          <w:bCs/>
          <w:sz w:val="18"/>
          <w:szCs w:val="18"/>
        </w:rPr>
        <w:t>.</w:t>
      </w:r>
      <w:r w:rsidRPr="00F02F8B">
        <w:rPr>
          <w:rFonts w:ascii="Calibri" w:hAnsi="Calibri" w:cs="Arial"/>
          <w:bCs/>
          <w:sz w:val="18"/>
          <w:szCs w:val="18"/>
        </w:rPr>
        <w:t xml:space="preserve"> A study on sludge dewatering using electroosmotic belt press filter</w:t>
      </w:r>
      <w:r w:rsidRPr="00F02F8B">
        <w:rPr>
          <w:rFonts w:ascii="Calibri" w:hAnsi="Calibri" w:cs="Arial"/>
          <w:bCs/>
          <w:i/>
          <w:sz w:val="18"/>
          <w:szCs w:val="18"/>
        </w:rPr>
        <w:t>. Journal of Korean Solid Wastes Engineering Society</w:t>
      </w:r>
      <w:r w:rsidRPr="00F02F8B">
        <w:rPr>
          <w:rFonts w:ascii="Calibri" w:hAnsi="Calibri" w:cs="Arial"/>
          <w:bCs/>
          <w:sz w:val="18"/>
          <w:szCs w:val="18"/>
        </w:rPr>
        <w:t xml:space="preserve"> </w:t>
      </w:r>
      <w:r w:rsidRPr="00D30AF8">
        <w:rPr>
          <w:rFonts w:ascii="Calibri" w:hAnsi="Calibri" w:cs="Arial"/>
          <w:b/>
          <w:sz w:val="18"/>
          <w:szCs w:val="18"/>
        </w:rPr>
        <w:t>12(5)</w:t>
      </w:r>
      <w:r w:rsidR="00D30AF8">
        <w:rPr>
          <w:rFonts w:ascii="Calibri" w:hAnsi="Calibri" w:cs="Arial"/>
          <w:bCs/>
          <w:sz w:val="18"/>
          <w:szCs w:val="18"/>
        </w:rPr>
        <w:t>,</w:t>
      </w:r>
      <w:r w:rsidRPr="00F02F8B">
        <w:rPr>
          <w:rFonts w:ascii="Calibri" w:hAnsi="Calibri" w:cs="Arial"/>
          <w:bCs/>
          <w:sz w:val="18"/>
          <w:szCs w:val="18"/>
        </w:rPr>
        <w:t xml:space="preserve"> 544-551.</w:t>
      </w:r>
    </w:p>
    <w:p w14:paraId="3D457D26" w14:textId="4FE1345F" w:rsidR="00513D4E" w:rsidRPr="00513D4E" w:rsidRDefault="00513D4E" w:rsidP="00513D4E">
      <w:pPr>
        <w:jc w:val="both"/>
        <w:rPr>
          <w:rFonts w:ascii="Calibri" w:hAnsi="Calibri" w:cs="Arial"/>
          <w:b/>
          <w:bCs/>
          <w:color w:val="0432FF"/>
          <w:sz w:val="18"/>
          <w:szCs w:val="18"/>
        </w:rPr>
      </w:pPr>
      <w:r w:rsidRPr="00513D4E">
        <w:rPr>
          <w:rFonts w:ascii="Calibri" w:hAnsi="Calibri" w:cs="Arial"/>
          <w:b/>
          <w:bCs/>
          <w:color w:val="0432FF"/>
          <w:sz w:val="18"/>
          <w:szCs w:val="18"/>
        </w:rPr>
        <w:t>1994</w:t>
      </w:r>
    </w:p>
    <w:p w14:paraId="695C98B0" w14:textId="16BBCA1D" w:rsidR="00512D04" w:rsidRPr="00FD177A" w:rsidRDefault="00512D04" w:rsidP="000D18B7">
      <w:pPr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F02F8B">
        <w:rPr>
          <w:rFonts w:ascii="Calibri" w:hAnsi="Calibri" w:cs="Arial"/>
          <w:bCs/>
          <w:sz w:val="18"/>
          <w:szCs w:val="18"/>
        </w:rPr>
        <w:t xml:space="preserve">Min K.-S., Ahn Y.-H., </w:t>
      </w:r>
      <w:r w:rsidR="006C3016" w:rsidRPr="00F02F8B">
        <w:rPr>
          <w:rFonts w:ascii="Calibri" w:hAnsi="Calibri" w:cs="Arial"/>
          <w:bCs/>
          <w:sz w:val="18"/>
          <w:szCs w:val="18"/>
        </w:rPr>
        <w:t>Hwang S.</w:t>
      </w:r>
      <w:r w:rsidRPr="00F02F8B">
        <w:rPr>
          <w:rFonts w:ascii="Calibri" w:hAnsi="Calibri" w:cs="Arial"/>
          <w:bCs/>
          <w:sz w:val="18"/>
          <w:szCs w:val="18"/>
        </w:rPr>
        <w:t>, Um W.-T., Lee S.-H. 1994</w:t>
      </w:r>
      <w:r w:rsidR="00D30AF8">
        <w:rPr>
          <w:rFonts w:ascii="Calibri" w:hAnsi="Calibri" w:cs="Arial"/>
          <w:bCs/>
          <w:sz w:val="18"/>
          <w:szCs w:val="18"/>
        </w:rPr>
        <w:t>.</w:t>
      </w:r>
      <w:r w:rsidRPr="00F02F8B">
        <w:rPr>
          <w:rFonts w:ascii="Calibri" w:hAnsi="Calibri" w:cs="Arial"/>
          <w:bCs/>
          <w:sz w:val="18"/>
          <w:szCs w:val="18"/>
        </w:rPr>
        <w:t xml:space="preserve"> The characteristics and heating values analysis of municipal solid wastes. </w:t>
      </w:r>
      <w:r w:rsidRPr="00F02F8B">
        <w:rPr>
          <w:rFonts w:ascii="Calibri" w:hAnsi="Calibri" w:cs="Arial"/>
          <w:bCs/>
          <w:i/>
          <w:sz w:val="18"/>
          <w:szCs w:val="18"/>
        </w:rPr>
        <w:t>Journal of Korean Solid Wastes Engineering Society</w:t>
      </w:r>
      <w:r w:rsidRPr="00FD177A">
        <w:rPr>
          <w:rFonts w:ascii="Calibri" w:hAnsi="Calibri" w:cs="Arial"/>
          <w:bCs/>
          <w:sz w:val="18"/>
          <w:szCs w:val="18"/>
        </w:rPr>
        <w:t xml:space="preserve"> </w:t>
      </w:r>
      <w:r w:rsidRPr="00D30AF8">
        <w:rPr>
          <w:rFonts w:ascii="Calibri" w:hAnsi="Calibri" w:cs="Arial"/>
          <w:b/>
          <w:sz w:val="18"/>
          <w:szCs w:val="18"/>
        </w:rPr>
        <w:t>11(4)</w:t>
      </w:r>
      <w:r w:rsidR="00D30AF8">
        <w:rPr>
          <w:rFonts w:ascii="Calibri" w:hAnsi="Calibri" w:cs="Arial"/>
          <w:bCs/>
          <w:sz w:val="18"/>
          <w:szCs w:val="18"/>
        </w:rPr>
        <w:t>,</w:t>
      </w:r>
      <w:r w:rsidRPr="00FD177A">
        <w:rPr>
          <w:rFonts w:ascii="Calibri" w:hAnsi="Calibri" w:cs="Arial"/>
          <w:bCs/>
          <w:sz w:val="18"/>
          <w:szCs w:val="18"/>
        </w:rPr>
        <w:t xml:space="preserve"> 75-87.</w:t>
      </w:r>
    </w:p>
    <w:p w14:paraId="205A7AB2" w14:textId="77777777" w:rsidR="00512D04" w:rsidRPr="00FD177A" w:rsidRDefault="00512D04" w:rsidP="000D18B7">
      <w:pPr>
        <w:rPr>
          <w:rFonts w:ascii="Calibri" w:hAnsi="Calibri" w:cs="Arial"/>
          <w:sz w:val="18"/>
          <w:szCs w:val="18"/>
        </w:rPr>
      </w:pPr>
    </w:p>
    <w:p w14:paraId="4A21C193" w14:textId="350A2251" w:rsidR="00FD4EE9" w:rsidRDefault="00275900" w:rsidP="00FD4EE9">
      <w:pPr>
        <w:pStyle w:val="Heading8"/>
        <w:widowControl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lastRenderedPageBreak/>
        <w:t>B.   Books and</w:t>
      </w:r>
      <w:r w:rsidR="00512D04" w:rsidRPr="00FD177A">
        <w:rPr>
          <w:rFonts w:ascii="Calibri" w:hAnsi="Calibri" w:cs="Arial"/>
          <w:sz w:val="18"/>
          <w:szCs w:val="18"/>
        </w:rPr>
        <w:t xml:space="preserve"> </w:t>
      </w:r>
      <w:r w:rsidR="00376FA9" w:rsidRPr="00FD177A">
        <w:rPr>
          <w:rFonts w:ascii="Calibri" w:hAnsi="Calibri" w:cs="Arial"/>
          <w:sz w:val="18"/>
          <w:szCs w:val="18"/>
        </w:rPr>
        <w:t>Technical Reports</w:t>
      </w:r>
      <w:r w:rsidR="00EE1419">
        <w:rPr>
          <w:rFonts w:ascii="Calibri" w:hAnsi="Calibri" w:cs="Arial"/>
          <w:sz w:val="18"/>
          <w:szCs w:val="18"/>
        </w:rPr>
        <w:t xml:space="preserve"> (*Graduate Mentee, **Undergraduate Mentee, *** Postdoc Mentee)</w:t>
      </w:r>
    </w:p>
    <w:p w14:paraId="5139E1A5" w14:textId="264FBA7B" w:rsidR="008200BD" w:rsidRDefault="008200B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Patil, P.M., Parthasarathy, A.K., </w:t>
      </w:r>
      <w:proofErr w:type="spellStart"/>
      <w:r>
        <w:rPr>
          <w:rFonts w:ascii="Calibri" w:hAnsi="Calibri" w:cs="Arial"/>
          <w:sz w:val="18"/>
          <w:szCs w:val="18"/>
        </w:rPr>
        <w:t>Matkar</w:t>
      </w:r>
      <w:proofErr w:type="spellEnd"/>
      <w:r>
        <w:rPr>
          <w:rFonts w:ascii="Calibri" w:hAnsi="Calibri" w:cs="Arial"/>
          <w:sz w:val="18"/>
          <w:szCs w:val="18"/>
        </w:rPr>
        <w:t xml:space="preserve">, A.R., </w:t>
      </w:r>
      <w:proofErr w:type="spellStart"/>
      <w:r>
        <w:rPr>
          <w:rFonts w:ascii="Calibri" w:hAnsi="Calibri" w:cs="Arial"/>
          <w:sz w:val="18"/>
          <w:szCs w:val="18"/>
        </w:rPr>
        <w:t>Muhamuni</w:t>
      </w:r>
      <w:proofErr w:type="spellEnd"/>
      <w:r>
        <w:rPr>
          <w:rFonts w:ascii="Calibri" w:hAnsi="Calibri" w:cs="Arial"/>
          <w:sz w:val="18"/>
          <w:szCs w:val="18"/>
        </w:rPr>
        <w:t>-Badiger, P., Hwang, S., Gurav</w:t>
      </w:r>
      <w:r w:rsidR="000C45AA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 xml:space="preserve">, R., </w:t>
      </w:r>
      <w:proofErr w:type="spellStart"/>
      <w:r>
        <w:rPr>
          <w:rFonts w:ascii="Calibri" w:hAnsi="Calibri" w:cs="Arial"/>
          <w:sz w:val="18"/>
          <w:szCs w:val="18"/>
        </w:rPr>
        <w:t>Dhanavade</w:t>
      </w:r>
      <w:proofErr w:type="spellEnd"/>
      <w:r>
        <w:rPr>
          <w:rFonts w:ascii="Calibri" w:hAnsi="Calibri" w:cs="Arial"/>
          <w:sz w:val="18"/>
          <w:szCs w:val="18"/>
        </w:rPr>
        <w:t xml:space="preserve">, M.J. (2023). </w:t>
      </w:r>
      <w:r w:rsidR="00904283" w:rsidRPr="00904283">
        <w:rPr>
          <w:rFonts w:ascii="Calibri" w:hAnsi="Calibri" w:cs="Arial"/>
          <w:sz w:val="18"/>
          <w:szCs w:val="18"/>
        </w:rPr>
        <w:t>Nitrite-oxidizing Bacteria: Cultivation, Growth Physiology, and Chemotaxonom</w:t>
      </w:r>
      <w:r w:rsidR="005E3504">
        <w:rPr>
          <w:rFonts w:ascii="Calibri" w:hAnsi="Calibri" w:cs="Arial"/>
          <w:sz w:val="18"/>
          <w:szCs w:val="18"/>
        </w:rPr>
        <w:t>y</w:t>
      </w:r>
      <w:r w:rsidR="00904283">
        <w:rPr>
          <w:rFonts w:ascii="Calibri" w:hAnsi="Calibri" w:cs="Arial"/>
          <w:sz w:val="18"/>
          <w:szCs w:val="18"/>
        </w:rPr>
        <w:t>. In: Ammonia Oxidizing Bacteria. Applications in Industrial Wastewater Treatment</w:t>
      </w:r>
      <w:r w:rsidR="00A33CC4">
        <w:rPr>
          <w:rFonts w:ascii="Calibri" w:hAnsi="Calibri" w:cs="Arial"/>
          <w:sz w:val="18"/>
          <w:szCs w:val="18"/>
        </w:rPr>
        <w:t xml:space="preserve"> (Ed. Shah, M.P.). </w:t>
      </w:r>
      <w:r>
        <w:rPr>
          <w:rFonts w:ascii="Calibri" w:hAnsi="Calibri" w:cs="Arial"/>
          <w:sz w:val="18"/>
          <w:szCs w:val="18"/>
        </w:rPr>
        <w:t>R</w:t>
      </w:r>
      <w:r w:rsidR="00A33CC4">
        <w:rPr>
          <w:rFonts w:ascii="Calibri" w:hAnsi="Calibri" w:cs="Arial"/>
          <w:sz w:val="18"/>
          <w:szCs w:val="18"/>
        </w:rPr>
        <w:t xml:space="preserve">oyal </w:t>
      </w:r>
      <w:r>
        <w:rPr>
          <w:rFonts w:ascii="Calibri" w:hAnsi="Calibri" w:cs="Arial"/>
          <w:sz w:val="18"/>
          <w:szCs w:val="18"/>
        </w:rPr>
        <w:t>S</w:t>
      </w:r>
      <w:r w:rsidR="00A33CC4">
        <w:rPr>
          <w:rFonts w:ascii="Calibri" w:hAnsi="Calibri" w:cs="Arial"/>
          <w:sz w:val="18"/>
          <w:szCs w:val="18"/>
        </w:rPr>
        <w:t xml:space="preserve">ociety of </w:t>
      </w:r>
      <w:r>
        <w:rPr>
          <w:rFonts w:ascii="Calibri" w:hAnsi="Calibri" w:cs="Arial"/>
          <w:sz w:val="18"/>
          <w:szCs w:val="18"/>
        </w:rPr>
        <w:t>C</w:t>
      </w:r>
      <w:r w:rsidR="00A33CC4">
        <w:rPr>
          <w:rFonts w:ascii="Calibri" w:hAnsi="Calibri" w:cs="Arial"/>
          <w:sz w:val="18"/>
          <w:szCs w:val="18"/>
        </w:rPr>
        <w:t>hemistry</w:t>
      </w:r>
      <w:r>
        <w:rPr>
          <w:rFonts w:ascii="Calibri" w:hAnsi="Calibri" w:cs="Arial"/>
          <w:sz w:val="18"/>
          <w:szCs w:val="18"/>
        </w:rPr>
        <w:t>.</w:t>
      </w:r>
      <w:r w:rsidR="00A33CC4">
        <w:rPr>
          <w:rFonts w:ascii="Calibri" w:hAnsi="Calibri" w:cs="Arial"/>
          <w:sz w:val="18"/>
          <w:szCs w:val="18"/>
        </w:rPr>
        <w:t xml:space="preserve"> (ISBN-13: 9781839166877)</w:t>
      </w:r>
      <w:r w:rsidR="00904283">
        <w:rPr>
          <w:rFonts w:ascii="Calibri" w:hAnsi="Calibri" w:cs="Arial"/>
          <w:sz w:val="18"/>
          <w:szCs w:val="18"/>
        </w:rPr>
        <w:t>. Pp. 174-197.</w:t>
      </w:r>
      <w:r w:rsidR="00C8651E">
        <w:rPr>
          <w:rFonts w:ascii="Calibri" w:hAnsi="Calibri" w:cs="Arial"/>
          <w:sz w:val="18"/>
          <w:szCs w:val="18"/>
        </w:rPr>
        <w:t xml:space="preserve"> </w:t>
      </w:r>
      <w:r w:rsidR="00C8651E" w:rsidRPr="00C8651E">
        <w:rPr>
          <w:rFonts w:ascii="Calibri" w:hAnsi="Calibri" w:cs="Arial"/>
          <w:sz w:val="18"/>
          <w:szCs w:val="18"/>
        </w:rPr>
        <w:t>https://doi.org/10.1039/BK9781837671960-00174</w:t>
      </w:r>
    </w:p>
    <w:p w14:paraId="080314C5" w14:textId="25A8855A" w:rsidR="00E37879" w:rsidRDefault="00E37879" w:rsidP="00E37879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Shaheen, F., Ravinder, P., Jadhav, R., </w:t>
      </w:r>
      <w:proofErr w:type="spellStart"/>
      <w:r>
        <w:rPr>
          <w:rFonts w:ascii="Calibri" w:hAnsi="Calibri" w:cs="Arial"/>
          <w:sz w:val="18"/>
          <w:szCs w:val="18"/>
        </w:rPr>
        <w:t>Valekar</w:t>
      </w:r>
      <w:proofErr w:type="spellEnd"/>
      <w:r>
        <w:rPr>
          <w:rFonts w:ascii="Calibri" w:hAnsi="Calibri" w:cs="Arial"/>
          <w:sz w:val="18"/>
          <w:szCs w:val="18"/>
        </w:rPr>
        <w:t>, N., Hwang, S., Gurav</w:t>
      </w:r>
      <w:r w:rsidR="000C45AA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 xml:space="preserve">, R., Jadhav, J. (2023). </w:t>
      </w:r>
      <w:r w:rsidRPr="008200BD">
        <w:rPr>
          <w:rFonts w:ascii="Calibri" w:hAnsi="Calibri" w:cs="Arial"/>
          <w:sz w:val="18"/>
          <w:szCs w:val="18"/>
        </w:rPr>
        <w:t>Oleaginous microbes for biodiesel production using lignocellulosic biomass as feedstock</w:t>
      </w:r>
      <w:r>
        <w:rPr>
          <w:rFonts w:ascii="Calibri" w:hAnsi="Calibri" w:cs="Arial"/>
          <w:sz w:val="18"/>
          <w:szCs w:val="18"/>
        </w:rPr>
        <w:t xml:space="preserve">. In: </w:t>
      </w:r>
      <w:r w:rsidRPr="008200BD">
        <w:rPr>
          <w:rFonts w:ascii="Calibri" w:hAnsi="Calibri" w:cs="Arial"/>
          <w:sz w:val="18"/>
          <w:szCs w:val="18"/>
        </w:rPr>
        <w:t>Green Approach to Alternative Fuel for a Sustainable Future</w:t>
      </w:r>
      <w:r>
        <w:rPr>
          <w:rFonts w:ascii="Calibri" w:hAnsi="Calibri" w:cs="Arial"/>
          <w:sz w:val="18"/>
          <w:szCs w:val="18"/>
        </w:rPr>
        <w:t xml:space="preserve"> (Ed. Shah, M.). Elsevier. (</w:t>
      </w:r>
      <w:r w:rsidRPr="00E12AF0">
        <w:rPr>
          <w:rFonts w:ascii="Calibri" w:hAnsi="Calibri" w:cs="Arial"/>
          <w:sz w:val="18"/>
          <w:szCs w:val="18"/>
        </w:rPr>
        <w:t xml:space="preserve">ISBN: </w:t>
      </w:r>
      <w:r w:rsidR="002F27EF" w:rsidRPr="002F27EF">
        <w:rPr>
          <w:rFonts w:ascii="Calibri" w:hAnsi="Calibri" w:cs="Arial"/>
          <w:sz w:val="18"/>
          <w:szCs w:val="18"/>
        </w:rPr>
        <w:t>978-0-12-824318-3</w:t>
      </w:r>
      <w:r>
        <w:rPr>
          <w:rFonts w:ascii="Calibri" w:hAnsi="Calibri" w:cs="Arial"/>
          <w:sz w:val="18"/>
          <w:szCs w:val="18"/>
        </w:rPr>
        <w:t>)</w:t>
      </w:r>
      <w:r w:rsidR="00FD1C91">
        <w:rPr>
          <w:rFonts w:ascii="Calibri" w:hAnsi="Calibri" w:cs="Arial"/>
          <w:sz w:val="18"/>
          <w:szCs w:val="18"/>
        </w:rPr>
        <w:t>. Pp. 271-296.</w:t>
      </w:r>
      <w:r w:rsidR="00C8651E">
        <w:rPr>
          <w:rFonts w:ascii="Calibri" w:hAnsi="Calibri" w:cs="Arial"/>
          <w:sz w:val="18"/>
          <w:szCs w:val="18"/>
        </w:rPr>
        <w:t xml:space="preserve"> </w:t>
      </w:r>
      <w:r w:rsidR="00C8651E" w:rsidRPr="00C8651E">
        <w:rPr>
          <w:rFonts w:ascii="Calibri" w:hAnsi="Calibri" w:cs="Arial"/>
          <w:sz w:val="18"/>
          <w:szCs w:val="18"/>
        </w:rPr>
        <w:t>https://doi.org/10.1016/B978-0-12-824318-3.00020-5</w:t>
      </w:r>
    </w:p>
    <w:p w14:paraId="0A889DB8" w14:textId="2F99D42E" w:rsidR="009041DE" w:rsidRDefault="009041DE" w:rsidP="009041DE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Patil, P.M., </w:t>
      </w:r>
      <w:proofErr w:type="spellStart"/>
      <w:r>
        <w:rPr>
          <w:rFonts w:ascii="Calibri" w:hAnsi="Calibri" w:cs="Arial"/>
          <w:sz w:val="18"/>
          <w:szCs w:val="18"/>
        </w:rPr>
        <w:t>Ingavale</w:t>
      </w:r>
      <w:proofErr w:type="spellEnd"/>
      <w:r>
        <w:rPr>
          <w:rFonts w:ascii="Calibri" w:hAnsi="Calibri" w:cs="Arial"/>
          <w:sz w:val="18"/>
          <w:szCs w:val="18"/>
        </w:rPr>
        <w:t xml:space="preserve">, R.R., </w:t>
      </w:r>
      <w:proofErr w:type="spellStart"/>
      <w:r>
        <w:rPr>
          <w:rFonts w:ascii="Calibri" w:hAnsi="Calibri" w:cs="Arial"/>
          <w:sz w:val="18"/>
          <w:szCs w:val="18"/>
        </w:rPr>
        <w:t>Matkar</w:t>
      </w:r>
      <w:proofErr w:type="spellEnd"/>
      <w:r>
        <w:rPr>
          <w:rFonts w:ascii="Calibri" w:hAnsi="Calibri" w:cs="Arial"/>
          <w:sz w:val="18"/>
          <w:szCs w:val="18"/>
        </w:rPr>
        <w:t>, A.R., Hwang, S., Gurav</w:t>
      </w:r>
      <w:r w:rsidR="000C45AA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 xml:space="preserve">, R., </w:t>
      </w:r>
      <w:proofErr w:type="spellStart"/>
      <w:r>
        <w:rPr>
          <w:rFonts w:ascii="Calibri" w:hAnsi="Calibri" w:cs="Arial"/>
          <w:sz w:val="18"/>
          <w:szCs w:val="18"/>
        </w:rPr>
        <w:t>Dhanavade</w:t>
      </w:r>
      <w:proofErr w:type="spellEnd"/>
      <w:r>
        <w:rPr>
          <w:rFonts w:ascii="Calibri" w:hAnsi="Calibri" w:cs="Arial"/>
          <w:sz w:val="18"/>
          <w:szCs w:val="18"/>
        </w:rPr>
        <w:t>, M.J. (2023). An Innovative and Effective Industrial Wastewater Treatments: A Brief History and Present Scenario. In: Advanced and Innovative Approaches of Environmental Biotechnology in Industrial Wastewater Treatment (Ed. Shah, M.). Springer. (</w:t>
      </w:r>
      <w:r w:rsidRPr="00E12AF0">
        <w:rPr>
          <w:rFonts w:ascii="Calibri" w:hAnsi="Calibri" w:cs="Arial"/>
          <w:sz w:val="18"/>
          <w:szCs w:val="18"/>
        </w:rPr>
        <w:t xml:space="preserve">ISBN: </w:t>
      </w:r>
      <w:r>
        <w:rPr>
          <w:rFonts w:ascii="Calibri" w:hAnsi="Calibri" w:cs="Arial"/>
          <w:sz w:val="18"/>
          <w:szCs w:val="18"/>
        </w:rPr>
        <w:t>978-981-99-2597-1), pp. 191-219.</w:t>
      </w:r>
      <w:r w:rsidR="0073151D">
        <w:rPr>
          <w:rFonts w:ascii="Calibri" w:hAnsi="Calibri" w:cs="Arial"/>
          <w:sz w:val="18"/>
          <w:szCs w:val="18"/>
        </w:rPr>
        <w:t xml:space="preserve"> </w:t>
      </w:r>
      <w:r w:rsidR="0073151D" w:rsidRPr="0073151D">
        <w:rPr>
          <w:rFonts w:ascii="Calibri" w:hAnsi="Calibri" w:cs="Arial"/>
          <w:sz w:val="18"/>
          <w:szCs w:val="18"/>
        </w:rPr>
        <w:t>https://doi.org/10.1007/978-981-99-2598-8_10</w:t>
      </w:r>
    </w:p>
    <w:p w14:paraId="00E1AAF4" w14:textId="7C4F7275" w:rsidR="009041DE" w:rsidRDefault="009041DE" w:rsidP="00E37879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Mahamuni</w:t>
      </w:r>
      <w:proofErr w:type="spellEnd"/>
      <w:r>
        <w:rPr>
          <w:rFonts w:ascii="Calibri" w:hAnsi="Calibri" w:cs="Arial"/>
          <w:sz w:val="18"/>
          <w:szCs w:val="18"/>
        </w:rPr>
        <w:t>-Badiger, P., Patel, P.R., Patil, P.M., Gurav</w:t>
      </w:r>
      <w:r w:rsidR="000C45AA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 xml:space="preserve">, R., Hwang, S., </w:t>
      </w:r>
      <w:proofErr w:type="spellStart"/>
      <w:r>
        <w:rPr>
          <w:rFonts w:ascii="Calibri" w:hAnsi="Calibri" w:cs="Arial"/>
          <w:sz w:val="18"/>
          <w:szCs w:val="18"/>
        </w:rPr>
        <w:t>Dhanavade</w:t>
      </w:r>
      <w:proofErr w:type="spellEnd"/>
      <w:r>
        <w:rPr>
          <w:rFonts w:ascii="Calibri" w:hAnsi="Calibri" w:cs="Arial"/>
          <w:sz w:val="18"/>
          <w:szCs w:val="18"/>
        </w:rPr>
        <w:t xml:space="preserve">, M.J. (2023). </w:t>
      </w:r>
      <w:r w:rsidR="00BA02EA" w:rsidRPr="00BA02EA">
        <w:rPr>
          <w:rFonts w:ascii="Calibri" w:hAnsi="Calibri" w:cs="Arial"/>
          <w:sz w:val="18"/>
          <w:szCs w:val="18"/>
        </w:rPr>
        <w:t>Bioremediation of Industrial Wastewater: An Overview with Recent Developments</w:t>
      </w:r>
      <w:r w:rsidR="00BA02EA">
        <w:rPr>
          <w:rFonts w:ascii="Calibri" w:hAnsi="Calibri" w:cs="Arial"/>
          <w:sz w:val="18"/>
          <w:szCs w:val="18"/>
        </w:rPr>
        <w:t>.</w:t>
      </w:r>
      <w:r w:rsidR="00BA02EA" w:rsidRPr="00BA02EA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In: Advanced and Innovative Approaches of Environmental Biotechnology in Industrial Wastewater Treatment (Ed. Shah, M.). Springer. (</w:t>
      </w:r>
      <w:r w:rsidRPr="00E12AF0">
        <w:rPr>
          <w:rFonts w:ascii="Calibri" w:hAnsi="Calibri" w:cs="Arial"/>
          <w:sz w:val="18"/>
          <w:szCs w:val="18"/>
        </w:rPr>
        <w:t xml:space="preserve">ISBN: </w:t>
      </w:r>
      <w:r>
        <w:rPr>
          <w:rFonts w:ascii="Calibri" w:hAnsi="Calibri" w:cs="Arial"/>
          <w:sz w:val="18"/>
          <w:szCs w:val="18"/>
        </w:rPr>
        <w:t>978-981-99-2597-1), pp. 333-359.</w:t>
      </w:r>
      <w:r w:rsidR="0073151D">
        <w:rPr>
          <w:rFonts w:ascii="Calibri" w:hAnsi="Calibri" w:cs="Arial"/>
          <w:sz w:val="18"/>
          <w:szCs w:val="18"/>
        </w:rPr>
        <w:t xml:space="preserve"> </w:t>
      </w:r>
      <w:r w:rsidR="0073151D" w:rsidRPr="0073151D">
        <w:rPr>
          <w:rFonts w:ascii="Calibri" w:hAnsi="Calibri" w:cs="Arial"/>
          <w:sz w:val="18"/>
          <w:szCs w:val="18"/>
        </w:rPr>
        <w:t>https://doi.org/10.1007/978-981-99-2598-8_15</w:t>
      </w:r>
    </w:p>
    <w:p w14:paraId="0C0C061D" w14:textId="6B3EBF72" w:rsidR="00912B30" w:rsidRPr="00FD177A" w:rsidRDefault="007B400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Bailey S.</w:t>
      </w:r>
      <w:r w:rsidR="00912B30" w:rsidRPr="00FD177A">
        <w:rPr>
          <w:rFonts w:ascii="Calibri" w:hAnsi="Calibri" w:cs="Arial"/>
          <w:sz w:val="18"/>
          <w:szCs w:val="18"/>
        </w:rPr>
        <w:t xml:space="preserve">E., </w:t>
      </w:r>
      <w:r w:rsidR="006C3016">
        <w:rPr>
          <w:rFonts w:ascii="Calibri" w:hAnsi="Calibri" w:cs="Arial"/>
          <w:sz w:val="18"/>
          <w:szCs w:val="18"/>
        </w:rPr>
        <w:t>Hwang S.</w:t>
      </w:r>
      <w:r w:rsidR="00912B30" w:rsidRPr="00FD177A"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t xml:space="preserve">Brooks </w:t>
      </w:r>
      <w:r w:rsidR="00912B30" w:rsidRPr="00FD177A">
        <w:rPr>
          <w:rFonts w:ascii="Calibri" w:hAnsi="Calibri" w:cs="Arial"/>
          <w:sz w:val="18"/>
          <w:szCs w:val="18"/>
        </w:rPr>
        <w:t xml:space="preserve">M.C., Schroeder </w:t>
      </w:r>
      <w:r>
        <w:rPr>
          <w:rFonts w:ascii="Calibri" w:hAnsi="Calibri" w:cs="Arial"/>
          <w:sz w:val="18"/>
          <w:szCs w:val="18"/>
        </w:rPr>
        <w:t xml:space="preserve">P.R. </w:t>
      </w:r>
      <w:r w:rsidR="00912B30" w:rsidRPr="00FD177A">
        <w:rPr>
          <w:rFonts w:ascii="Calibri" w:hAnsi="Calibri" w:cs="Arial"/>
          <w:sz w:val="18"/>
          <w:szCs w:val="18"/>
        </w:rPr>
        <w:t xml:space="preserve">(2006). “Evaluation of chemical clarification polymers and methods for removal of dissolved metals from CDF effluent”. DOER Technical Notes (ERDC TN-DOER-R10), U.S. Army Engineer Research and Development Center, Vicksburg, MS </w:t>
      </w:r>
    </w:p>
    <w:p w14:paraId="4453349E" w14:textId="61ACE4E9" w:rsidR="00912B30" w:rsidRPr="009D4991" w:rsidRDefault="00912B30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 xml:space="preserve">Pando M., </w:t>
      </w:r>
      <w:r w:rsidR="006C3016">
        <w:rPr>
          <w:rFonts w:ascii="Calibri" w:hAnsi="Calibri" w:cs="Arial"/>
          <w:sz w:val="18"/>
          <w:szCs w:val="18"/>
        </w:rPr>
        <w:t>Hwang S.</w:t>
      </w:r>
      <w:r w:rsidRPr="00FD177A">
        <w:rPr>
          <w:rFonts w:ascii="Calibri" w:hAnsi="Calibri" w:cs="Arial"/>
          <w:sz w:val="18"/>
          <w:szCs w:val="18"/>
        </w:rPr>
        <w:t xml:space="preserve"> (2006) “Possible Applications for Circulating Fluidized Bed Coal Combustion By-products from the Guayama AES Power Plant”. Technical Report. Civil </w:t>
      </w:r>
      <w:r w:rsidRPr="009D4991">
        <w:rPr>
          <w:rFonts w:ascii="Calibri" w:hAnsi="Calibri" w:cs="Arial"/>
          <w:sz w:val="18"/>
          <w:szCs w:val="18"/>
        </w:rPr>
        <w:t>Infrastructure Research Center, University of Puerto Rico at Mayagüez, PR</w:t>
      </w:r>
    </w:p>
    <w:p w14:paraId="47166013" w14:textId="79A8FC1E" w:rsidR="00912B30" w:rsidRPr="009D4991" w:rsidRDefault="00912B30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 xml:space="preserve">Cutright T.J.,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(2006) “Polycyclic Aromatic Hydrocarbons (PAHs).” Pp. 2291-2299. In: Encyclopedia of Chemical Processing (</w:t>
      </w:r>
      <w:r w:rsidR="008200BD">
        <w:rPr>
          <w:rFonts w:ascii="Calibri" w:hAnsi="Calibri" w:cs="Arial"/>
          <w:sz w:val="18"/>
          <w:szCs w:val="18"/>
        </w:rPr>
        <w:t xml:space="preserve">Ed. </w:t>
      </w:r>
      <w:r w:rsidRPr="009D4991">
        <w:rPr>
          <w:rFonts w:ascii="Calibri" w:hAnsi="Calibri" w:cs="Arial"/>
          <w:sz w:val="18"/>
          <w:szCs w:val="18"/>
        </w:rPr>
        <w:t xml:space="preserve">Lee, S.). Marcel Dekker, Inc. New York, NY. </w:t>
      </w:r>
    </w:p>
    <w:p w14:paraId="4070881A" w14:textId="5386BEE4" w:rsidR="00912B30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912B30" w:rsidRPr="009D4991">
        <w:rPr>
          <w:rFonts w:ascii="Calibri" w:hAnsi="Calibri" w:cs="Arial"/>
          <w:sz w:val="18"/>
          <w:szCs w:val="18"/>
        </w:rPr>
        <w:t xml:space="preserve"> (2006) “Advanced Oxidation.” Pp. 41-49. In: Encyclopedia of Chemical Processing (</w:t>
      </w:r>
      <w:r w:rsidR="008200BD">
        <w:rPr>
          <w:rFonts w:ascii="Calibri" w:hAnsi="Calibri" w:cs="Arial"/>
          <w:sz w:val="18"/>
          <w:szCs w:val="18"/>
        </w:rPr>
        <w:t xml:space="preserve">Ed. </w:t>
      </w:r>
      <w:r w:rsidR="00912B30" w:rsidRPr="009D4991">
        <w:rPr>
          <w:rFonts w:ascii="Calibri" w:hAnsi="Calibri" w:cs="Arial"/>
          <w:sz w:val="18"/>
          <w:szCs w:val="18"/>
        </w:rPr>
        <w:t>Lee, S</w:t>
      </w:r>
      <w:r w:rsidR="008200BD">
        <w:rPr>
          <w:rFonts w:ascii="Calibri" w:hAnsi="Calibri" w:cs="Arial"/>
          <w:sz w:val="18"/>
          <w:szCs w:val="18"/>
        </w:rPr>
        <w:t>.</w:t>
      </w:r>
      <w:r w:rsidR="00912B30" w:rsidRPr="009D4991">
        <w:rPr>
          <w:rFonts w:ascii="Calibri" w:hAnsi="Calibri" w:cs="Arial"/>
          <w:sz w:val="18"/>
          <w:szCs w:val="18"/>
        </w:rPr>
        <w:t>). Marcel Dekker, Inc. New York, NY.</w:t>
      </w:r>
    </w:p>
    <w:p w14:paraId="3822270F" w14:textId="536FCCA2" w:rsidR="00912B30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912B30" w:rsidRPr="009D4991">
        <w:rPr>
          <w:rFonts w:ascii="Calibri" w:hAnsi="Calibri" w:cs="Arial"/>
          <w:sz w:val="18"/>
          <w:szCs w:val="18"/>
        </w:rPr>
        <w:t xml:space="preserve"> (2002) “Effect of soil properties, compound aging, and presence of </w:t>
      </w:r>
      <w:proofErr w:type="spellStart"/>
      <w:r w:rsidR="00912B30" w:rsidRPr="009D4991">
        <w:rPr>
          <w:rFonts w:ascii="Calibri" w:hAnsi="Calibri" w:cs="Arial"/>
          <w:sz w:val="18"/>
          <w:szCs w:val="18"/>
        </w:rPr>
        <w:t>cosolute</w:t>
      </w:r>
      <w:proofErr w:type="spellEnd"/>
      <w:r w:rsidR="00912B30" w:rsidRPr="009D4991">
        <w:rPr>
          <w:rFonts w:ascii="Calibri" w:hAnsi="Calibri" w:cs="Arial"/>
          <w:sz w:val="18"/>
          <w:szCs w:val="18"/>
        </w:rPr>
        <w:t xml:space="preserve"> on sorption, desorption, and biodegradation of polycyclic aromatic hydrocarbons in natural soils.” Ph.D. Dissertation. University of Akron, OH. </w:t>
      </w:r>
    </w:p>
    <w:p w14:paraId="11414D95" w14:textId="3E0B9E57" w:rsidR="00912B30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bCs/>
          <w:sz w:val="18"/>
          <w:szCs w:val="18"/>
        </w:rPr>
        <w:t>Hwang S.</w:t>
      </w:r>
      <w:r w:rsidR="00912B30" w:rsidRPr="009D4991">
        <w:rPr>
          <w:rFonts w:ascii="Calibri" w:hAnsi="Calibri" w:cs="Arial"/>
          <w:sz w:val="18"/>
          <w:szCs w:val="18"/>
        </w:rPr>
        <w:t xml:space="preserve"> (1994) “Sludge dewatering using electroosmotic belt press filter.” Master Thesis. Kyungpook National University, Korea.</w:t>
      </w:r>
    </w:p>
    <w:p w14:paraId="3F9211EB" w14:textId="77777777" w:rsidR="00512D04" w:rsidRPr="00FD177A" w:rsidRDefault="00512D04" w:rsidP="000D18B7">
      <w:pPr>
        <w:rPr>
          <w:rFonts w:ascii="Calibri" w:hAnsi="Calibri" w:cs="Arial"/>
          <w:sz w:val="18"/>
          <w:szCs w:val="18"/>
        </w:rPr>
      </w:pPr>
    </w:p>
    <w:p w14:paraId="61C634EB" w14:textId="22A5CCF8" w:rsidR="00512D04" w:rsidRPr="006C6151" w:rsidRDefault="00C85921" w:rsidP="00B6309B">
      <w:pPr>
        <w:pStyle w:val="Heading3"/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Calibri" w:hAnsi="Calibri" w:cs="Arial"/>
          <w:sz w:val="18"/>
          <w:szCs w:val="18"/>
        </w:rPr>
      </w:pPr>
      <w:r w:rsidRPr="006C6151">
        <w:rPr>
          <w:rFonts w:ascii="Calibri" w:hAnsi="Calibri" w:cs="Arial"/>
          <w:sz w:val="18"/>
          <w:szCs w:val="18"/>
        </w:rPr>
        <w:t>Oral</w:t>
      </w:r>
      <w:r w:rsidR="00512D04" w:rsidRPr="006C6151">
        <w:rPr>
          <w:rFonts w:ascii="Calibri" w:hAnsi="Calibri" w:cs="Arial"/>
          <w:sz w:val="18"/>
          <w:szCs w:val="18"/>
        </w:rPr>
        <w:t xml:space="preserve"> Presentations</w:t>
      </w:r>
      <w:r w:rsidR="00EE1419">
        <w:rPr>
          <w:rFonts w:ascii="Calibri" w:hAnsi="Calibri" w:cs="Arial"/>
          <w:sz w:val="18"/>
          <w:szCs w:val="18"/>
        </w:rPr>
        <w:t xml:space="preserve"> (*Graduate Mentee, **Undergraduate Mentee, *** Postdoc Mentee)</w:t>
      </w:r>
    </w:p>
    <w:p w14:paraId="3899023E" w14:textId="5C9BC640" w:rsidR="00C1085C" w:rsidRDefault="00C1085C" w:rsidP="00B6309B">
      <w:pPr>
        <w:pStyle w:val="ListParagraph"/>
        <w:numPr>
          <w:ilvl w:val="3"/>
          <w:numId w:val="5"/>
        </w:numPr>
        <w:tabs>
          <w:tab w:val="clear" w:pos="2880"/>
        </w:tabs>
        <w:ind w:left="360"/>
        <w:jc w:val="both"/>
        <w:rPr>
          <w:rFonts w:ascii="Calibri" w:hAnsi="Calibri" w:cs="Arial"/>
          <w:sz w:val="18"/>
          <w:szCs w:val="18"/>
        </w:rPr>
      </w:pPr>
      <w:bookmarkStart w:id="7" w:name="OLE_LINK3"/>
      <w:bookmarkStart w:id="8" w:name="OLE_LINK4"/>
      <w:r>
        <w:rPr>
          <w:rFonts w:ascii="Calibri" w:hAnsi="Calibri" w:cs="Arial"/>
          <w:sz w:val="18"/>
          <w:szCs w:val="18"/>
        </w:rPr>
        <w:t>Hwang, S. “Research on PFAS and Other Contaminants of Concern.” BK21 Seminar, Hanyang University, South Korea, Dec. 18, 2024 (</w:t>
      </w:r>
      <w:r w:rsidRPr="00C1085C">
        <w:rPr>
          <w:rFonts w:ascii="Calibri" w:hAnsi="Calibri" w:cs="Arial"/>
          <w:b/>
          <w:bCs/>
          <w:sz w:val="18"/>
          <w:szCs w:val="18"/>
        </w:rPr>
        <w:t>Invited talk</w:t>
      </w:r>
      <w:r>
        <w:rPr>
          <w:rFonts w:ascii="Calibri" w:hAnsi="Calibri" w:cs="Arial"/>
          <w:sz w:val="18"/>
          <w:szCs w:val="18"/>
        </w:rPr>
        <w:t>)</w:t>
      </w:r>
    </w:p>
    <w:p w14:paraId="5DC27BA9" w14:textId="7F13E083" w:rsidR="002F1D79" w:rsidRDefault="002F1D79" w:rsidP="00B6309B">
      <w:pPr>
        <w:pStyle w:val="ListParagraph"/>
        <w:numPr>
          <w:ilvl w:val="3"/>
          <w:numId w:val="5"/>
        </w:numPr>
        <w:tabs>
          <w:tab w:val="clear" w:pos="288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Hwang, S. “</w:t>
      </w:r>
      <w:bookmarkStart w:id="9" w:name="OLE_LINK25"/>
      <w:r w:rsidRPr="002F1D79">
        <w:rPr>
          <w:rFonts w:ascii="Calibri" w:hAnsi="Calibri" w:cs="Arial"/>
          <w:sz w:val="18"/>
          <w:szCs w:val="18"/>
        </w:rPr>
        <w:t>Contaminants of Emerging Concern and Environmental Health Engineering under Climate Change</w:t>
      </w:r>
      <w:bookmarkEnd w:id="9"/>
      <w:r>
        <w:rPr>
          <w:rFonts w:ascii="Calibri" w:hAnsi="Calibri" w:cs="Arial"/>
          <w:sz w:val="18"/>
          <w:szCs w:val="18"/>
        </w:rPr>
        <w:t>.” Research Exchange Seminar, Kyoto University, Japan, July 19, 2024 (</w:t>
      </w:r>
      <w:r w:rsidRPr="002F1D79">
        <w:rPr>
          <w:rFonts w:ascii="Calibri" w:hAnsi="Calibri" w:cs="Arial"/>
          <w:b/>
          <w:bCs/>
          <w:sz w:val="18"/>
          <w:szCs w:val="18"/>
        </w:rPr>
        <w:t>Invited talk</w:t>
      </w:r>
      <w:r>
        <w:rPr>
          <w:rFonts w:ascii="Calibri" w:hAnsi="Calibri" w:cs="Arial"/>
          <w:sz w:val="18"/>
          <w:szCs w:val="18"/>
        </w:rPr>
        <w:t>)</w:t>
      </w:r>
    </w:p>
    <w:p w14:paraId="64C4B524" w14:textId="6E08AC2F" w:rsidR="00DD4553" w:rsidRDefault="00DD4553" w:rsidP="00B6309B">
      <w:pPr>
        <w:pStyle w:val="ListParagraph"/>
        <w:numPr>
          <w:ilvl w:val="3"/>
          <w:numId w:val="5"/>
        </w:numPr>
        <w:tabs>
          <w:tab w:val="clear" w:pos="288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Hwang, S. “Nature-inspired Green Stormwater Infrastructure.” Blue Bag Lunch &amp; Learn, The Meadows Center, Texas State University, March 19, 2024. (</w:t>
      </w:r>
      <w:r w:rsidRPr="00DD4553">
        <w:rPr>
          <w:rFonts w:ascii="Calibri" w:hAnsi="Calibri" w:cs="Arial"/>
          <w:b/>
          <w:bCs/>
          <w:sz w:val="18"/>
          <w:szCs w:val="18"/>
        </w:rPr>
        <w:t>Invited talk</w:t>
      </w:r>
      <w:r>
        <w:rPr>
          <w:rFonts w:ascii="Calibri" w:hAnsi="Calibri" w:cs="Arial"/>
          <w:sz w:val="18"/>
          <w:szCs w:val="18"/>
        </w:rPr>
        <w:t>)</w:t>
      </w:r>
    </w:p>
    <w:p w14:paraId="71C632BC" w14:textId="13FCD003" w:rsidR="00151BED" w:rsidRDefault="00B07F33" w:rsidP="00B6309B">
      <w:pPr>
        <w:pStyle w:val="ListParagraph"/>
        <w:numPr>
          <w:ilvl w:val="3"/>
          <w:numId w:val="5"/>
        </w:numPr>
        <w:tabs>
          <w:tab w:val="clear" w:pos="288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Hwang, S. “</w:t>
      </w:r>
      <w:r w:rsidR="00151BED">
        <w:rPr>
          <w:rFonts w:ascii="Calibri" w:hAnsi="Calibri" w:cs="Arial"/>
          <w:sz w:val="18"/>
          <w:szCs w:val="18"/>
        </w:rPr>
        <w:t>Sustainability Innovation &amp; Upcycling.” Sustainability Symposium, Texas State University, April 21, 2022. (</w:t>
      </w:r>
      <w:r w:rsidR="00151BED" w:rsidRPr="00151BED">
        <w:rPr>
          <w:rFonts w:ascii="Calibri" w:hAnsi="Calibri" w:cs="Arial"/>
          <w:b/>
          <w:bCs/>
          <w:sz w:val="18"/>
          <w:szCs w:val="18"/>
        </w:rPr>
        <w:t xml:space="preserve">Invited </w:t>
      </w:r>
      <w:r w:rsidR="00A16FCD">
        <w:rPr>
          <w:rFonts w:ascii="Calibri" w:hAnsi="Calibri" w:cs="Arial"/>
          <w:b/>
          <w:bCs/>
          <w:sz w:val="18"/>
          <w:szCs w:val="18"/>
        </w:rPr>
        <w:t>t</w:t>
      </w:r>
      <w:r w:rsidR="00151BED" w:rsidRPr="00151BED">
        <w:rPr>
          <w:rFonts w:ascii="Calibri" w:hAnsi="Calibri" w:cs="Arial"/>
          <w:b/>
          <w:bCs/>
          <w:sz w:val="18"/>
          <w:szCs w:val="18"/>
        </w:rPr>
        <w:t>alk</w:t>
      </w:r>
      <w:r w:rsidR="00151BED">
        <w:rPr>
          <w:rFonts w:ascii="Calibri" w:hAnsi="Calibri" w:cs="Arial"/>
          <w:sz w:val="18"/>
          <w:szCs w:val="18"/>
        </w:rPr>
        <w:t>)</w:t>
      </w:r>
    </w:p>
    <w:p w14:paraId="1E2F7E51" w14:textId="69580BB6" w:rsidR="00B02DC2" w:rsidRPr="00B02DC2" w:rsidRDefault="00B02DC2" w:rsidP="00B6309B">
      <w:pPr>
        <w:pStyle w:val="ListParagraph"/>
        <w:numPr>
          <w:ilvl w:val="3"/>
          <w:numId w:val="5"/>
        </w:numPr>
        <w:tabs>
          <w:tab w:val="clear" w:pos="288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B02DC2">
        <w:rPr>
          <w:rFonts w:ascii="Calibri" w:hAnsi="Calibri" w:cs="Arial"/>
          <w:sz w:val="18"/>
          <w:szCs w:val="18"/>
        </w:rPr>
        <w:t>Hwang, S. "Improvement of Walkability and Stormwater Runoff Management with Pervious Concrete Pavement." Texas Regional Stormwater Conference</w:t>
      </w:r>
      <w:r w:rsidR="00FC4721">
        <w:rPr>
          <w:rFonts w:ascii="Calibri" w:hAnsi="Calibri" w:cs="Arial"/>
          <w:sz w:val="18"/>
          <w:szCs w:val="18"/>
        </w:rPr>
        <w:t xml:space="preserve"> (virtual)</w:t>
      </w:r>
      <w:r w:rsidRPr="00B02DC2">
        <w:rPr>
          <w:rFonts w:ascii="Calibri" w:hAnsi="Calibri" w:cs="Arial"/>
          <w:sz w:val="18"/>
          <w:szCs w:val="18"/>
        </w:rPr>
        <w:t>, Jan 14, 2021</w:t>
      </w:r>
    </w:p>
    <w:p w14:paraId="0BB28B2D" w14:textId="7A03ED96" w:rsidR="00BE472C" w:rsidRDefault="00C75284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 V., Acevedo</w:t>
      </w:r>
      <w:r w:rsidR="000C45AA">
        <w:rPr>
          <w:rFonts w:ascii="Calibri" w:hAnsi="Calibri" w:cs="Arial"/>
          <w:sz w:val="18"/>
          <w:szCs w:val="18"/>
        </w:rPr>
        <w:t>**</w:t>
      </w:r>
      <w:r>
        <w:rPr>
          <w:rFonts w:ascii="Calibri" w:hAnsi="Calibri" w:cs="Arial"/>
          <w:sz w:val="18"/>
          <w:szCs w:val="18"/>
        </w:rPr>
        <w:t xml:space="preserve"> Y., Román</w:t>
      </w:r>
      <w:r w:rsidR="000C45AA">
        <w:rPr>
          <w:rFonts w:ascii="Calibri" w:hAnsi="Calibri" w:cs="Arial"/>
          <w:sz w:val="18"/>
          <w:szCs w:val="18"/>
        </w:rPr>
        <w:t>**</w:t>
      </w:r>
      <w:r>
        <w:rPr>
          <w:rFonts w:ascii="Calibri" w:hAnsi="Calibri" w:cs="Arial"/>
          <w:sz w:val="18"/>
          <w:szCs w:val="18"/>
        </w:rPr>
        <w:t xml:space="preserve"> A., Moreno</w:t>
      </w:r>
      <w:r w:rsidR="000C45AA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C., Terán</w:t>
      </w:r>
      <w:r w:rsidR="000C45AA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R., Hwang S. “Aqueous Phosphorus Removal and Recovery by Pervious Concrete.” </w:t>
      </w:r>
      <w:r w:rsidRPr="00C5632E">
        <w:rPr>
          <w:rFonts w:ascii="Calibri" w:hAnsi="Calibri" w:cs="Arial"/>
          <w:sz w:val="18"/>
          <w:szCs w:val="18"/>
        </w:rPr>
        <w:t xml:space="preserve">International Conference on Environmental Science and Technology, Houston, TX, Jun </w:t>
      </w:r>
      <w:r>
        <w:rPr>
          <w:rFonts w:ascii="Calibri" w:hAnsi="Calibri" w:cs="Arial"/>
          <w:sz w:val="18"/>
          <w:szCs w:val="18"/>
        </w:rPr>
        <w:t>25-29, 2018</w:t>
      </w:r>
      <w:r w:rsidRPr="00C5632E">
        <w:rPr>
          <w:rFonts w:ascii="Calibri" w:hAnsi="Calibri" w:cs="Arial"/>
          <w:sz w:val="18"/>
          <w:szCs w:val="18"/>
        </w:rPr>
        <w:t>.</w:t>
      </w:r>
    </w:p>
    <w:p w14:paraId="2231AF27" w14:textId="355FD9E4" w:rsidR="00E2533A" w:rsidRDefault="00E2533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Moreno-Cortés</w:t>
      </w:r>
      <w:r w:rsidR="000C45AA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C., Morales-Vélez A., González-Vélez</w:t>
      </w:r>
      <w:r w:rsidR="000C45AA">
        <w:rPr>
          <w:rFonts w:ascii="Calibri" w:hAnsi="Calibri" w:cs="Arial"/>
          <w:sz w:val="18"/>
          <w:szCs w:val="18"/>
        </w:rPr>
        <w:t>**</w:t>
      </w:r>
      <w:r>
        <w:rPr>
          <w:rFonts w:ascii="Calibri" w:hAnsi="Calibri" w:cs="Arial"/>
          <w:sz w:val="18"/>
          <w:szCs w:val="18"/>
        </w:rPr>
        <w:t xml:space="preserve"> E., Hwang S. “</w:t>
      </w:r>
      <w:r w:rsidRPr="00E2533A">
        <w:rPr>
          <w:rFonts w:ascii="Calibri" w:hAnsi="Calibri" w:cs="Arial"/>
          <w:sz w:val="18"/>
          <w:szCs w:val="18"/>
        </w:rPr>
        <w:t>Integrating Solid Waste Management and Transportation Safety with Pervious Concrete Bicycle Path</w:t>
      </w:r>
      <w:r>
        <w:rPr>
          <w:rFonts w:ascii="Calibri" w:hAnsi="Calibri" w:cs="Arial"/>
          <w:sz w:val="18"/>
          <w:szCs w:val="18"/>
        </w:rPr>
        <w:t xml:space="preserve">.” </w:t>
      </w:r>
      <w:r w:rsidRPr="00E2533A">
        <w:rPr>
          <w:rFonts w:ascii="Calibri" w:hAnsi="Calibri" w:cs="Arial"/>
          <w:sz w:val="18"/>
          <w:szCs w:val="18"/>
        </w:rPr>
        <w:t xml:space="preserve">The </w:t>
      </w:r>
      <w:r>
        <w:rPr>
          <w:rFonts w:ascii="Calibri" w:hAnsi="Calibri" w:cs="Arial"/>
          <w:sz w:val="18"/>
          <w:szCs w:val="18"/>
        </w:rPr>
        <w:t>32nd</w:t>
      </w:r>
      <w:r w:rsidRPr="00E2533A">
        <w:rPr>
          <w:rFonts w:ascii="Calibri" w:hAnsi="Calibri" w:cs="Arial"/>
          <w:sz w:val="18"/>
          <w:szCs w:val="18"/>
        </w:rPr>
        <w:t xml:space="preserve"> International Conference on Solid Waste Technology and Management</w:t>
      </w:r>
      <w:r>
        <w:rPr>
          <w:rFonts w:ascii="Calibri" w:hAnsi="Calibri" w:cs="Arial"/>
          <w:sz w:val="18"/>
          <w:szCs w:val="18"/>
        </w:rPr>
        <w:t>, Philadelphia, PA, Mar 19-22, 2017.</w:t>
      </w:r>
    </w:p>
    <w:p w14:paraId="12B4BE33" w14:textId="3936DC37" w:rsidR="00E2533A" w:rsidRDefault="006D6E9F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Arocho-Irizarry</w:t>
      </w:r>
      <w:r w:rsidR="000C45AA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</w:t>
      </w:r>
      <w:r w:rsidR="00E2533A">
        <w:rPr>
          <w:rFonts w:ascii="Calibri" w:hAnsi="Calibri" w:cs="Arial"/>
          <w:sz w:val="18"/>
          <w:szCs w:val="18"/>
        </w:rPr>
        <w:t>M., Hwang S. “</w:t>
      </w:r>
      <w:r w:rsidR="00E2533A" w:rsidRPr="00E2533A">
        <w:rPr>
          <w:rFonts w:ascii="Calibri" w:hAnsi="Calibri" w:cs="Arial"/>
          <w:sz w:val="18"/>
          <w:szCs w:val="18"/>
        </w:rPr>
        <w:t>Pervious Concrete Pavement: An Ecofriendly Solution</w:t>
      </w:r>
      <w:r w:rsidR="00E2533A">
        <w:rPr>
          <w:rFonts w:ascii="Calibri" w:hAnsi="Calibri" w:cs="Arial"/>
          <w:sz w:val="18"/>
          <w:szCs w:val="18"/>
        </w:rPr>
        <w:t xml:space="preserve">.” </w:t>
      </w:r>
      <w:r w:rsidR="00E2533A" w:rsidRPr="00E2533A">
        <w:rPr>
          <w:rFonts w:ascii="Calibri" w:hAnsi="Calibri" w:cs="Arial"/>
          <w:sz w:val="18"/>
          <w:szCs w:val="18"/>
        </w:rPr>
        <w:t xml:space="preserve">The </w:t>
      </w:r>
      <w:r w:rsidR="00E2533A">
        <w:rPr>
          <w:rFonts w:ascii="Calibri" w:hAnsi="Calibri" w:cs="Arial"/>
          <w:sz w:val="18"/>
          <w:szCs w:val="18"/>
        </w:rPr>
        <w:t>32nd</w:t>
      </w:r>
      <w:r w:rsidR="00E2533A" w:rsidRPr="00E2533A">
        <w:rPr>
          <w:rFonts w:ascii="Calibri" w:hAnsi="Calibri" w:cs="Arial"/>
          <w:sz w:val="18"/>
          <w:szCs w:val="18"/>
        </w:rPr>
        <w:t xml:space="preserve"> International Conference on Solid Waste Technology and Management</w:t>
      </w:r>
      <w:r w:rsidR="00E2533A">
        <w:rPr>
          <w:rFonts w:ascii="Calibri" w:hAnsi="Calibri" w:cs="Arial"/>
          <w:sz w:val="18"/>
          <w:szCs w:val="18"/>
        </w:rPr>
        <w:t>, Philadelphia, PA, Mar 19-22, 2017.</w:t>
      </w:r>
    </w:p>
    <w:p w14:paraId="4FF28BF7" w14:textId="3C2E7817" w:rsidR="00E2533A" w:rsidRDefault="00E2533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 V., Hwang S. “</w:t>
      </w:r>
      <w:r w:rsidRPr="00E2533A">
        <w:rPr>
          <w:rFonts w:ascii="Calibri" w:hAnsi="Calibri" w:cs="Arial"/>
          <w:sz w:val="18"/>
          <w:szCs w:val="18"/>
        </w:rPr>
        <w:t>Phosphorus Recovery from Storm Water Runoff with Fly Ash-Added Pervious Concrete</w:t>
      </w:r>
      <w:r>
        <w:rPr>
          <w:rFonts w:ascii="Calibri" w:hAnsi="Calibri" w:cs="Arial"/>
          <w:sz w:val="18"/>
          <w:szCs w:val="18"/>
        </w:rPr>
        <w:t xml:space="preserve">.” </w:t>
      </w:r>
      <w:r w:rsidRPr="00E2533A">
        <w:rPr>
          <w:rFonts w:ascii="Calibri" w:hAnsi="Calibri" w:cs="Arial"/>
          <w:sz w:val="18"/>
          <w:szCs w:val="18"/>
        </w:rPr>
        <w:t xml:space="preserve">The </w:t>
      </w:r>
      <w:r>
        <w:rPr>
          <w:rFonts w:ascii="Calibri" w:hAnsi="Calibri" w:cs="Arial"/>
          <w:sz w:val="18"/>
          <w:szCs w:val="18"/>
        </w:rPr>
        <w:t>32nd</w:t>
      </w:r>
      <w:r w:rsidRPr="00E2533A">
        <w:rPr>
          <w:rFonts w:ascii="Calibri" w:hAnsi="Calibri" w:cs="Arial"/>
          <w:sz w:val="18"/>
          <w:szCs w:val="18"/>
        </w:rPr>
        <w:t xml:space="preserve"> International Conference on Solid Waste Technology and Management</w:t>
      </w:r>
      <w:r>
        <w:rPr>
          <w:rFonts w:ascii="Calibri" w:hAnsi="Calibri" w:cs="Arial"/>
          <w:sz w:val="18"/>
          <w:szCs w:val="18"/>
        </w:rPr>
        <w:t>, Philadelphia, PA, Mar 19-22, 2017.</w:t>
      </w:r>
    </w:p>
    <w:p w14:paraId="1736184D" w14:textId="08AB0266" w:rsidR="00506011" w:rsidRPr="00506011" w:rsidRDefault="00506011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506011">
        <w:rPr>
          <w:rFonts w:ascii="Calibri" w:hAnsi="Calibri" w:cs="Arial"/>
          <w:sz w:val="18"/>
          <w:szCs w:val="18"/>
        </w:rPr>
        <w:t>Hwang S., Jo</w:t>
      </w:r>
      <w:r w:rsidR="000C45AA">
        <w:rPr>
          <w:rFonts w:ascii="Calibri" w:hAnsi="Calibri" w:cs="Arial"/>
          <w:sz w:val="18"/>
          <w:szCs w:val="18"/>
        </w:rPr>
        <w:t>*</w:t>
      </w:r>
      <w:r w:rsidRPr="00506011">
        <w:rPr>
          <w:rFonts w:ascii="Calibri" w:hAnsi="Calibri" w:cs="Arial"/>
          <w:sz w:val="18"/>
          <w:szCs w:val="18"/>
        </w:rPr>
        <w:t xml:space="preserve"> M. “Pollutant removal by pervious geopolymer concrete</w:t>
      </w:r>
      <w:r>
        <w:rPr>
          <w:rFonts w:ascii="Calibri" w:hAnsi="Calibri" w:cs="Arial"/>
          <w:sz w:val="18"/>
          <w:szCs w:val="18"/>
        </w:rPr>
        <w:t xml:space="preserve"> </w:t>
      </w:r>
      <w:r w:rsidRPr="00506011">
        <w:rPr>
          <w:rFonts w:ascii="Calibri" w:hAnsi="Calibri" w:cs="Arial"/>
          <w:sz w:val="18"/>
          <w:szCs w:val="18"/>
        </w:rPr>
        <w:t>pavement placed on roadway shoulders</w:t>
      </w:r>
      <w:r>
        <w:rPr>
          <w:rFonts w:ascii="Calibri" w:hAnsi="Calibri" w:cs="Arial"/>
          <w:sz w:val="18"/>
          <w:szCs w:val="18"/>
        </w:rPr>
        <w:t xml:space="preserve">.” AWRA Annual Water Resources Conference, </w:t>
      </w:r>
      <w:r w:rsidR="008451D9">
        <w:rPr>
          <w:rFonts w:ascii="Calibri" w:hAnsi="Calibri" w:cs="Arial"/>
          <w:sz w:val="18"/>
          <w:szCs w:val="18"/>
        </w:rPr>
        <w:t>Orlando</w:t>
      </w:r>
      <w:r>
        <w:rPr>
          <w:rFonts w:ascii="Calibri" w:hAnsi="Calibri" w:cs="Arial"/>
          <w:sz w:val="18"/>
          <w:szCs w:val="18"/>
        </w:rPr>
        <w:t>, FL, Nov 13-17, 2016.</w:t>
      </w:r>
    </w:p>
    <w:p w14:paraId="547F60A4" w14:textId="2387C36C" w:rsidR="00506011" w:rsidRPr="00506011" w:rsidRDefault="00506011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506011">
        <w:rPr>
          <w:rFonts w:ascii="Calibri" w:hAnsi="Calibri" w:cs="Arial"/>
          <w:sz w:val="18"/>
          <w:szCs w:val="18"/>
        </w:rPr>
        <w:t>Arocho</w:t>
      </w:r>
      <w:r w:rsidR="000C45AA">
        <w:rPr>
          <w:rFonts w:ascii="Calibri" w:hAnsi="Calibri" w:cs="Arial"/>
          <w:sz w:val="18"/>
          <w:szCs w:val="18"/>
        </w:rPr>
        <w:t>*</w:t>
      </w:r>
      <w:r w:rsidRPr="00506011">
        <w:rPr>
          <w:rFonts w:ascii="Calibri" w:hAnsi="Calibri" w:cs="Arial"/>
          <w:sz w:val="18"/>
          <w:szCs w:val="18"/>
        </w:rPr>
        <w:t xml:space="preserve"> M., Hwang S. “Functional pervious concrete pavement for improvement</w:t>
      </w:r>
      <w:r>
        <w:rPr>
          <w:rFonts w:ascii="Calibri" w:hAnsi="Calibri" w:cs="Arial"/>
          <w:sz w:val="18"/>
          <w:szCs w:val="18"/>
        </w:rPr>
        <w:t xml:space="preserve"> </w:t>
      </w:r>
      <w:r w:rsidRPr="00506011">
        <w:rPr>
          <w:rFonts w:ascii="Calibri" w:hAnsi="Calibri" w:cs="Arial"/>
          <w:sz w:val="18"/>
          <w:szCs w:val="18"/>
        </w:rPr>
        <w:t>of livability, safety and water sustainability</w:t>
      </w:r>
      <w:r>
        <w:rPr>
          <w:rFonts w:ascii="Calibri" w:hAnsi="Calibri" w:cs="Arial"/>
          <w:sz w:val="18"/>
          <w:szCs w:val="18"/>
        </w:rPr>
        <w:t>.” AWRA Annual Water Resources Conference, Orlando, FL, Nov 13-17, 2016.</w:t>
      </w:r>
    </w:p>
    <w:p w14:paraId="6BC04A12" w14:textId="5010DB35" w:rsidR="004C3B2D" w:rsidRDefault="004C3B2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 S. “</w:t>
      </w:r>
      <w:r w:rsidR="003D536D">
        <w:rPr>
          <w:rFonts w:ascii="Calibri" w:hAnsi="Calibri" w:cs="Arial"/>
          <w:sz w:val="18"/>
          <w:szCs w:val="18"/>
        </w:rPr>
        <w:t>Pervious concrete pavement design, experiments and results.” Puerto Rico Institute of Transportation Engineers Annual Technical Conference, San Juan, PR, Oct 21, 2016.</w:t>
      </w:r>
      <w:r w:rsidR="00EC6E83">
        <w:rPr>
          <w:rFonts w:ascii="Calibri" w:hAnsi="Calibri" w:cs="Arial"/>
          <w:sz w:val="18"/>
          <w:szCs w:val="18"/>
        </w:rPr>
        <w:t xml:space="preserve"> (</w:t>
      </w:r>
      <w:r w:rsidR="00FC4721">
        <w:rPr>
          <w:rFonts w:ascii="Calibri" w:hAnsi="Calibri" w:cs="Arial"/>
          <w:b/>
          <w:sz w:val="18"/>
          <w:szCs w:val="18"/>
        </w:rPr>
        <w:t>I</w:t>
      </w:r>
      <w:r w:rsidR="00EC6E83" w:rsidRPr="00AD4471">
        <w:rPr>
          <w:rFonts w:ascii="Calibri" w:hAnsi="Calibri" w:cs="Arial"/>
          <w:b/>
          <w:sz w:val="18"/>
          <w:szCs w:val="18"/>
        </w:rPr>
        <w:t>nvited talk</w:t>
      </w:r>
      <w:r w:rsidR="00EC6E83">
        <w:rPr>
          <w:rFonts w:ascii="Calibri" w:hAnsi="Calibri" w:cs="Arial"/>
          <w:sz w:val="18"/>
          <w:szCs w:val="18"/>
        </w:rPr>
        <w:t>)</w:t>
      </w:r>
    </w:p>
    <w:p w14:paraId="496C64FB" w14:textId="5BEC6AD9" w:rsidR="00C5632E" w:rsidRDefault="00C5632E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C5632E">
        <w:rPr>
          <w:rFonts w:ascii="Calibri" w:hAnsi="Calibri" w:cs="Arial"/>
          <w:sz w:val="18"/>
          <w:szCs w:val="18"/>
        </w:rPr>
        <w:lastRenderedPageBreak/>
        <w:t>Hwang V., Masters</w:t>
      </w:r>
      <w:r w:rsidR="000C45AA">
        <w:rPr>
          <w:rFonts w:ascii="Calibri" w:hAnsi="Calibri" w:cs="Arial"/>
          <w:sz w:val="18"/>
          <w:szCs w:val="18"/>
        </w:rPr>
        <w:t>**</w:t>
      </w:r>
      <w:r w:rsidRPr="00C5632E">
        <w:rPr>
          <w:rFonts w:ascii="Calibri" w:hAnsi="Calibri" w:cs="Arial"/>
          <w:sz w:val="18"/>
          <w:szCs w:val="18"/>
        </w:rPr>
        <w:t xml:space="preserve"> A., Montalvo E., Hwang S. “Contaminant reduction by pervious concrete pavement and bamboo bioretention basin”. International Conference on Environmental Science and Technology, Houston, TX, Jun 6-10, 2016.</w:t>
      </w:r>
    </w:p>
    <w:p w14:paraId="3B369E2E" w14:textId="394896DA" w:rsidR="006B3ADE" w:rsidRDefault="006B3ADE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Arocho</w:t>
      </w:r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M., Hwang S. “</w:t>
      </w:r>
      <w:r w:rsidRPr="006B3ADE">
        <w:rPr>
          <w:rFonts w:ascii="Calibri" w:hAnsi="Calibri" w:cs="Arial"/>
          <w:sz w:val="18"/>
          <w:szCs w:val="18"/>
        </w:rPr>
        <w:t>Going green on campus with pervious concrete pavement</w:t>
      </w:r>
      <w:r>
        <w:rPr>
          <w:rFonts w:ascii="Calibri" w:hAnsi="Calibri" w:cs="Arial"/>
          <w:sz w:val="18"/>
          <w:szCs w:val="18"/>
        </w:rPr>
        <w:t>.” International Sustainable Concrete Conference, Washington DC, May 15-18, 2016.</w:t>
      </w:r>
    </w:p>
    <w:p w14:paraId="1A494DB0" w14:textId="599C44B2" w:rsidR="00DA2DF6" w:rsidRPr="00A45F4F" w:rsidRDefault="00DA2DF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  <w:lang w:val="es-ES"/>
        </w:rPr>
      </w:pPr>
      <w:r>
        <w:rPr>
          <w:rFonts w:ascii="Calibri" w:hAnsi="Calibri" w:cs="Arial"/>
          <w:sz w:val="18"/>
          <w:szCs w:val="18"/>
        </w:rPr>
        <w:t xml:space="preserve">Colucci B., </w:t>
      </w:r>
      <w:r w:rsidRPr="00DA2DF6">
        <w:rPr>
          <w:rFonts w:ascii="Calibri" w:hAnsi="Calibri" w:cs="Arial"/>
          <w:sz w:val="18"/>
          <w:szCs w:val="18"/>
        </w:rPr>
        <w:t>Hwang S. “Pervious Concrete Pavement (PCP):</w:t>
      </w:r>
      <w:r>
        <w:rPr>
          <w:rFonts w:ascii="Calibri" w:hAnsi="Calibri" w:cs="Arial"/>
          <w:sz w:val="18"/>
          <w:szCs w:val="18"/>
        </w:rPr>
        <w:t xml:space="preserve"> </w:t>
      </w:r>
      <w:r w:rsidRPr="00DA2DF6">
        <w:rPr>
          <w:rFonts w:ascii="Calibri" w:hAnsi="Calibri" w:cs="Arial"/>
          <w:sz w:val="18"/>
          <w:szCs w:val="18"/>
        </w:rPr>
        <w:t>An Innovative Approach to Enhance Safety, Livability and the Environment in Puerto Rico</w:t>
      </w:r>
      <w:r>
        <w:rPr>
          <w:rFonts w:ascii="Calibri" w:hAnsi="Calibri" w:cs="Arial"/>
          <w:sz w:val="18"/>
          <w:szCs w:val="18"/>
        </w:rPr>
        <w:t>.</w:t>
      </w:r>
      <w:r w:rsidRPr="00DA2DF6">
        <w:rPr>
          <w:rFonts w:ascii="Calibri" w:hAnsi="Calibri" w:cs="Arial"/>
          <w:sz w:val="18"/>
          <w:szCs w:val="18"/>
        </w:rPr>
        <w:t xml:space="preserve">” </w:t>
      </w:r>
      <w:r w:rsidRPr="00A45F4F">
        <w:rPr>
          <w:rFonts w:ascii="Calibri" w:hAnsi="Calibri" w:cs="Arial"/>
          <w:sz w:val="18"/>
          <w:szCs w:val="18"/>
          <w:lang w:val="es-ES"/>
        </w:rPr>
        <w:t xml:space="preserve">Seminario de la Beca Ramón L. Carrasquillo 2016, San Juan, PR, </w:t>
      </w:r>
      <w:proofErr w:type="spellStart"/>
      <w:r w:rsidRPr="00A45F4F">
        <w:rPr>
          <w:rFonts w:ascii="Calibri" w:hAnsi="Calibri" w:cs="Arial"/>
          <w:sz w:val="18"/>
          <w:szCs w:val="18"/>
          <w:lang w:val="es-ES"/>
        </w:rPr>
        <w:t>Apr</w:t>
      </w:r>
      <w:proofErr w:type="spellEnd"/>
      <w:r w:rsidRPr="00A45F4F">
        <w:rPr>
          <w:rFonts w:ascii="Calibri" w:hAnsi="Calibri" w:cs="Arial"/>
          <w:sz w:val="18"/>
          <w:szCs w:val="18"/>
          <w:lang w:val="es-ES"/>
        </w:rPr>
        <w:t xml:space="preserve"> 8, 2016</w:t>
      </w:r>
      <w:r w:rsidR="0045508D">
        <w:rPr>
          <w:rFonts w:ascii="Calibri" w:hAnsi="Calibri" w:cs="Arial"/>
          <w:sz w:val="18"/>
          <w:szCs w:val="18"/>
          <w:lang w:val="es-ES"/>
        </w:rPr>
        <w:t>. (</w:t>
      </w:r>
      <w:proofErr w:type="spellStart"/>
      <w:r w:rsidR="00FC4721">
        <w:rPr>
          <w:rFonts w:ascii="Calibri" w:hAnsi="Calibri" w:cs="Arial"/>
          <w:b/>
          <w:sz w:val="18"/>
          <w:szCs w:val="18"/>
          <w:lang w:val="es-ES"/>
        </w:rPr>
        <w:t>I</w:t>
      </w:r>
      <w:r w:rsidR="0045508D" w:rsidRPr="00AD4471">
        <w:rPr>
          <w:rFonts w:ascii="Calibri" w:hAnsi="Calibri" w:cs="Arial"/>
          <w:b/>
          <w:sz w:val="18"/>
          <w:szCs w:val="18"/>
          <w:lang w:val="es-ES"/>
        </w:rPr>
        <w:t>nvited</w:t>
      </w:r>
      <w:proofErr w:type="spellEnd"/>
      <w:r w:rsidR="0045508D" w:rsidRPr="00AD4471">
        <w:rPr>
          <w:rFonts w:ascii="Calibri" w:hAnsi="Calibri" w:cs="Arial"/>
          <w:b/>
          <w:sz w:val="18"/>
          <w:szCs w:val="18"/>
          <w:lang w:val="es-ES"/>
        </w:rPr>
        <w:t xml:space="preserve"> </w:t>
      </w:r>
      <w:proofErr w:type="spellStart"/>
      <w:r w:rsidR="0045508D" w:rsidRPr="00AD4471">
        <w:rPr>
          <w:rFonts w:ascii="Calibri" w:hAnsi="Calibri" w:cs="Arial"/>
          <w:b/>
          <w:sz w:val="18"/>
          <w:szCs w:val="18"/>
          <w:lang w:val="es-ES"/>
        </w:rPr>
        <w:t>talk</w:t>
      </w:r>
      <w:proofErr w:type="spellEnd"/>
      <w:r w:rsidR="0045508D">
        <w:rPr>
          <w:rFonts w:ascii="Calibri" w:hAnsi="Calibri" w:cs="Arial"/>
          <w:sz w:val="18"/>
          <w:szCs w:val="18"/>
          <w:lang w:val="es-ES"/>
        </w:rPr>
        <w:t>)</w:t>
      </w:r>
    </w:p>
    <w:p w14:paraId="1E5EEAFD" w14:textId="38A96F94" w:rsidR="00060FDC" w:rsidRDefault="00060FD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060FDC">
        <w:rPr>
          <w:rFonts w:ascii="Calibri" w:hAnsi="Calibri" w:cs="Arial"/>
          <w:sz w:val="18"/>
          <w:szCs w:val="18"/>
        </w:rPr>
        <w:t>Masters</w:t>
      </w:r>
      <w:r w:rsidR="00EE1419">
        <w:rPr>
          <w:rFonts w:ascii="Calibri" w:hAnsi="Calibri" w:cs="Arial"/>
          <w:sz w:val="18"/>
          <w:szCs w:val="18"/>
        </w:rPr>
        <w:t>**</w:t>
      </w:r>
      <w:r w:rsidRPr="00060FDC">
        <w:rPr>
          <w:rFonts w:ascii="Calibri" w:hAnsi="Calibri" w:cs="Arial"/>
          <w:sz w:val="18"/>
          <w:szCs w:val="18"/>
        </w:rPr>
        <w:t xml:space="preserve"> A., Hwang S. “Stormwater BMP: Pervious concrete pavement and bamboo biofilter.” Junior Technical Meeting (JTM) and the Puerto Rico Interdisciplina</w:t>
      </w:r>
      <w:r w:rsidR="00B05EC6">
        <w:rPr>
          <w:rFonts w:ascii="Calibri" w:hAnsi="Calibri" w:cs="Arial"/>
          <w:sz w:val="18"/>
          <w:szCs w:val="18"/>
        </w:rPr>
        <w:t xml:space="preserve">ry Meeting (PRISM), Ponce, </w:t>
      </w:r>
      <w:r w:rsidR="006B3ADE">
        <w:rPr>
          <w:rFonts w:ascii="Calibri" w:hAnsi="Calibri" w:cs="Arial"/>
          <w:sz w:val="18"/>
          <w:szCs w:val="18"/>
        </w:rPr>
        <w:t xml:space="preserve">Puerto Rico, </w:t>
      </w:r>
      <w:r w:rsidR="00B05EC6">
        <w:rPr>
          <w:rFonts w:ascii="Calibri" w:hAnsi="Calibri" w:cs="Arial"/>
          <w:sz w:val="18"/>
          <w:szCs w:val="18"/>
        </w:rPr>
        <w:t>Mar</w:t>
      </w:r>
      <w:r w:rsidRPr="00060FDC">
        <w:rPr>
          <w:rFonts w:ascii="Calibri" w:hAnsi="Calibri" w:cs="Arial"/>
          <w:sz w:val="18"/>
          <w:szCs w:val="18"/>
        </w:rPr>
        <w:t xml:space="preserve"> 5, 2016.</w:t>
      </w:r>
    </w:p>
    <w:p w14:paraId="6AF14763" w14:textId="51908A17" w:rsidR="00731887" w:rsidRDefault="0073188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 S. “</w:t>
      </w:r>
      <w:r w:rsidRPr="00731887">
        <w:rPr>
          <w:rFonts w:ascii="Calibri" w:hAnsi="Calibri" w:cs="Arial"/>
          <w:sz w:val="18"/>
          <w:szCs w:val="18"/>
        </w:rPr>
        <w:t>Chemical Durability of Pervious Fly Ash Concrete under Acidic Environments</w:t>
      </w:r>
      <w:r>
        <w:rPr>
          <w:rFonts w:ascii="Calibri" w:hAnsi="Calibri" w:cs="Arial"/>
          <w:sz w:val="18"/>
          <w:szCs w:val="18"/>
        </w:rPr>
        <w:t xml:space="preserve">.” </w:t>
      </w:r>
      <w:proofErr w:type="spellStart"/>
      <w:r>
        <w:rPr>
          <w:rFonts w:ascii="Calibri" w:hAnsi="Calibri" w:cs="Arial"/>
          <w:sz w:val="18"/>
          <w:szCs w:val="18"/>
        </w:rPr>
        <w:t>Pacifichem</w:t>
      </w:r>
      <w:proofErr w:type="spellEnd"/>
      <w:r>
        <w:rPr>
          <w:rFonts w:ascii="Calibri" w:hAnsi="Calibri" w:cs="Arial"/>
          <w:sz w:val="18"/>
          <w:szCs w:val="18"/>
        </w:rPr>
        <w:t xml:space="preserve"> 2015, Honolulu, HI, Dec 15-20, 2015.</w:t>
      </w:r>
    </w:p>
    <w:p w14:paraId="7208C58D" w14:textId="77CA3A0E" w:rsidR="00385E66" w:rsidRDefault="00476D6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Ló</w:t>
      </w:r>
      <w:r w:rsidR="00385E66">
        <w:rPr>
          <w:rFonts w:ascii="Calibri" w:hAnsi="Calibri" w:cs="Arial"/>
          <w:sz w:val="18"/>
          <w:szCs w:val="18"/>
        </w:rPr>
        <w:t>pez-Carrasquillo</w:t>
      </w:r>
      <w:r w:rsidR="00EE1419">
        <w:rPr>
          <w:rFonts w:ascii="Calibri" w:hAnsi="Calibri" w:cs="Arial"/>
          <w:sz w:val="18"/>
          <w:szCs w:val="18"/>
        </w:rPr>
        <w:t>*</w:t>
      </w:r>
      <w:r w:rsidR="00385E66">
        <w:rPr>
          <w:rFonts w:ascii="Calibri" w:hAnsi="Calibri" w:cs="Arial"/>
          <w:sz w:val="18"/>
          <w:szCs w:val="18"/>
        </w:rPr>
        <w:t xml:space="preserve"> V., Soto-Pérez</w:t>
      </w:r>
      <w:r w:rsidR="00EE1419">
        <w:rPr>
          <w:rFonts w:ascii="Calibri" w:hAnsi="Calibri" w:cs="Arial"/>
          <w:sz w:val="18"/>
          <w:szCs w:val="18"/>
        </w:rPr>
        <w:t>*</w:t>
      </w:r>
      <w:r w:rsidR="00385E66">
        <w:rPr>
          <w:rFonts w:ascii="Calibri" w:hAnsi="Calibri" w:cs="Arial"/>
          <w:sz w:val="18"/>
          <w:szCs w:val="18"/>
        </w:rPr>
        <w:t xml:space="preserve"> L., Jo</w:t>
      </w:r>
      <w:r w:rsidR="00EE1419">
        <w:rPr>
          <w:rFonts w:ascii="Calibri" w:hAnsi="Calibri" w:cs="Arial"/>
          <w:sz w:val="18"/>
          <w:szCs w:val="18"/>
        </w:rPr>
        <w:t>*</w:t>
      </w:r>
      <w:r w:rsidR="00385E66">
        <w:rPr>
          <w:rFonts w:ascii="Calibri" w:hAnsi="Calibri" w:cs="Arial"/>
          <w:sz w:val="18"/>
          <w:szCs w:val="18"/>
        </w:rPr>
        <w:t xml:space="preserve"> M., St John</w:t>
      </w:r>
      <w:r w:rsidR="00EE1419">
        <w:rPr>
          <w:rFonts w:ascii="Calibri" w:hAnsi="Calibri" w:cs="Arial"/>
          <w:sz w:val="18"/>
          <w:szCs w:val="18"/>
        </w:rPr>
        <w:t>*</w:t>
      </w:r>
      <w:r w:rsidR="00385E66">
        <w:rPr>
          <w:rFonts w:ascii="Calibri" w:hAnsi="Calibri" w:cs="Arial"/>
          <w:sz w:val="18"/>
          <w:szCs w:val="18"/>
        </w:rPr>
        <w:t xml:space="preserve"> J., Arocho</w:t>
      </w:r>
      <w:r w:rsidR="00EE1419">
        <w:rPr>
          <w:rFonts w:ascii="Calibri" w:hAnsi="Calibri" w:cs="Arial"/>
          <w:sz w:val="18"/>
          <w:szCs w:val="18"/>
        </w:rPr>
        <w:t>*</w:t>
      </w:r>
      <w:r w:rsidR="00385E66">
        <w:rPr>
          <w:rFonts w:ascii="Calibri" w:hAnsi="Calibri" w:cs="Arial"/>
          <w:sz w:val="18"/>
          <w:szCs w:val="18"/>
        </w:rPr>
        <w:t xml:space="preserve"> M., Hwang S. “Comparative quality of water infiltrating through pervious concrete p</w:t>
      </w:r>
      <w:r w:rsidR="00385E66" w:rsidRPr="00385E66">
        <w:rPr>
          <w:rFonts w:ascii="Calibri" w:hAnsi="Calibri" w:cs="Arial"/>
          <w:sz w:val="18"/>
          <w:szCs w:val="18"/>
        </w:rPr>
        <w:t>avements</w:t>
      </w:r>
      <w:r w:rsidR="00385E66">
        <w:rPr>
          <w:rFonts w:ascii="Calibri" w:hAnsi="Calibri" w:cs="Arial"/>
          <w:sz w:val="18"/>
          <w:szCs w:val="18"/>
        </w:rPr>
        <w:t xml:space="preserve">.” AWRA Annual Water </w:t>
      </w:r>
      <w:r w:rsidR="00323CD6">
        <w:rPr>
          <w:rFonts w:ascii="Calibri" w:hAnsi="Calibri" w:cs="Arial"/>
          <w:sz w:val="18"/>
          <w:szCs w:val="18"/>
        </w:rPr>
        <w:t>Resources Conference, Denver, CO</w:t>
      </w:r>
      <w:r w:rsidR="00385E66">
        <w:rPr>
          <w:rFonts w:ascii="Calibri" w:hAnsi="Calibri" w:cs="Arial"/>
          <w:sz w:val="18"/>
          <w:szCs w:val="18"/>
        </w:rPr>
        <w:t xml:space="preserve">, Nov 16-19, 2015. </w:t>
      </w:r>
    </w:p>
    <w:p w14:paraId="437B2F92" w14:textId="24221F3A" w:rsidR="00715645" w:rsidRDefault="0071564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 S., Soto</w:t>
      </w:r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L. “Pervious concrete for agricultural runoff controls.” </w:t>
      </w:r>
      <w:proofErr w:type="spellStart"/>
      <w:r>
        <w:rPr>
          <w:rFonts w:ascii="Calibri" w:hAnsi="Calibri" w:cs="Arial"/>
          <w:sz w:val="18"/>
          <w:szCs w:val="18"/>
        </w:rPr>
        <w:t>StormCon</w:t>
      </w:r>
      <w:proofErr w:type="spellEnd"/>
      <w:r>
        <w:rPr>
          <w:rFonts w:ascii="Calibri" w:hAnsi="Calibri" w:cs="Arial"/>
          <w:sz w:val="18"/>
          <w:szCs w:val="18"/>
        </w:rPr>
        <w:t xml:space="preserve"> 2015, Austin, TX, Aug 2-6, 2015.</w:t>
      </w:r>
    </w:p>
    <w:p w14:paraId="1A41DB00" w14:textId="2C36472F" w:rsidR="007E3B27" w:rsidRPr="00AE1E2B" w:rsidRDefault="007E3B2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AE1E2B">
        <w:rPr>
          <w:rFonts w:ascii="Calibri" w:hAnsi="Calibri" w:cs="Arial"/>
          <w:sz w:val="18"/>
          <w:szCs w:val="18"/>
        </w:rPr>
        <w:t>Jo</w:t>
      </w:r>
      <w:r w:rsidR="00EE1419">
        <w:rPr>
          <w:rFonts w:ascii="Calibri" w:hAnsi="Calibri" w:cs="Arial"/>
          <w:sz w:val="18"/>
          <w:szCs w:val="18"/>
        </w:rPr>
        <w:t>*</w:t>
      </w:r>
      <w:r w:rsidRPr="00AE1E2B">
        <w:rPr>
          <w:rFonts w:ascii="Calibri" w:hAnsi="Calibri" w:cs="Arial"/>
          <w:sz w:val="18"/>
          <w:szCs w:val="18"/>
        </w:rPr>
        <w:t xml:space="preserve"> M</w:t>
      </w:r>
      <w:r w:rsidR="00715645">
        <w:rPr>
          <w:rFonts w:ascii="Calibri" w:hAnsi="Calibri" w:cs="Arial"/>
          <w:sz w:val="18"/>
          <w:szCs w:val="18"/>
        </w:rPr>
        <w:t>.</w:t>
      </w:r>
      <w:r w:rsidRPr="00AE1E2B">
        <w:rPr>
          <w:rFonts w:ascii="Calibri" w:hAnsi="Calibri" w:cs="Arial"/>
          <w:sz w:val="18"/>
          <w:szCs w:val="18"/>
        </w:rPr>
        <w:t>, Lopez</w:t>
      </w:r>
      <w:r w:rsidR="00EE1419">
        <w:rPr>
          <w:rFonts w:ascii="Calibri" w:hAnsi="Calibri" w:cs="Arial"/>
          <w:sz w:val="18"/>
          <w:szCs w:val="18"/>
        </w:rPr>
        <w:t>*</w:t>
      </w:r>
      <w:r w:rsidRPr="00AE1E2B">
        <w:rPr>
          <w:rFonts w:ascii="Calibri" w:hAnsi="Calibri" w:cs="Arial"/>
          <w:sz w:val="18"/>
          <w:szCs w:val="18"/>
        </w:rPr>
        <w:t xml:space="preserve"> V., Soto</w:t>
      </w:r>
      <w:r w:rsidR="00EE1419">
        <w:rPr>
          <w:rFonts w:ascii="Calibri" w:hAnsi="Calibri" w:cs="Arial"/>
          <w:sz w:val="18"/>
          <w:szCs w:val="18"/>
        </w:rPr>
        <w:t>*</w:t>
      </w:r>
      <w:r w:rsidR="00AE1E2B" w:rsidRPr="00AE1E2B">
        <w:rPr>
          <w:rFonts w:ascii="Calibri" w:hAnsi="Calibri" w:cs="Arial"/>
          <w:sz w:val="18"/>
          <w:szCs w:val="18"/>
        </w:rPr>
        <w:t xml:space="preserve"> L., Hwang S. “Delayed Role of Fly ash and Alkali Activation in the Development of Compressive Strength of Geopolymer Paste cured at Ambient T</w:t>
      </w:r>
      <w:r w:rsidR="002F01B2">
        <w:rPr>
          <w:rFonts w:ascii="Calibri" w:hAnsi="Calibri" w:cs="Arial"/>
          <w:sz w:val="18"/>
          <w:szCs w:val="18"/>
        </w:rPr>
        <w:t>emperature.” World Engineers Sum</w:t>
      </w:r>
      <w:r w:rsidR="00AE1E2B" w:rsidRPr="00AE1E2B">
        <w:rPr>
          <w:rFonts w:ascii="Calibri" w:hAnsi="Calibri" w:cs="Arial"/>
          <w:sz w:val="18"/>
          <w:szCs w:val="18"/>
        </w:rPr>
        <w:t>mit, Singapo</w:t>
      </w:r>
      <w:r w:rsidR="00715645">
        <w:rPr>
          <w:rFonts w:ascii="Calibri" w:hAnsi="Calibri" w:cs="Arial"/>
          <w:sz w:val="18"/>
          <w:szCs w:val="18"/>
        </w:rPr>
        <w:t>re, Jul 21-24, 2015.</w:t>
      </w:r>
    </w:p>
    <w:p w14:paraId="3DD21770" w14:textId="2405FB51" w:rsidR="009D4991" w:rsidRPr="009D4991" w:rsidRDefault="009D4991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Jo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M., Soto-Pérez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Hwang S. “</w:t>
      </w:r>
      <w:proofErr w:type="spellStart"/>
      <w:r w:rsidRPr="009D4991">
        <w:rPr>
          <w:rFonts w:ascii="Calibri" w:hAnsi="Calibri" w:cs="Arial" w:hint="eastAsia"/>
          <w:sz w:val="18"/>
          <w:szCs w:val="18"/>
          <w:lang w:val="tr-TR"/>
        </w:rPr>
        <w:t>Optimization</w:t>
      </w:r>
      <w:proofErr w:type="spellEnd"/>
      <w:r w:rsidRPr="009D4991">
        <w:rPr>
          <w:rFonts w:ascii="Calibri" w:hAnsi="Calibri" w:cs="Arial" w:hint="eastAsia"/>
          <w:sz w:val="18"/>
          <w:szCs w:val="18"/>
          <w:lang w:val="tr-TR"/>
        </w:rPr>
        <w:t xml:space="preserve"> of </w:t>
      </w:r>
      <w:proofErr w:type="spellStart"/>
      <w:r w:rsidRPr="009D4991">
        <w:rPr>
          <w:rFonts w:ascii="Calibri" w:hAnsi="Calibri" w:cs="Arial" w:hint="eastAsia"/>
          <w:sz w:val="18"/>
          <w:szCs w:val="18"/>
          <w:lang w:val="tr-TR"/>
        </w:rPr>
        <w:t>fly</w:t>
      </w:r>
      <w:proofErr w:type="spellEnd"/>
      <w:r w:rsidRPr="009D4991">
        <w:rPr>
          <w:rFonts w:ascii="Calibri" w:hAnsi="Calibri" w:cs="Arial" w:hint="eastAsia"/>
          <w:sz w:val="18"/>
          <w:szCs w:val="18"/>
          <w:lang w:val="tr-TR"/>
        </w:rPr>
        <w:t xml:space="preserve"> </w:t>
      </w:r>
      <w:proofErr w:type="spellStart"/>
      <w:r w:rsidRPr="009D4991">
        <w:rPr>
          <w:rFonts w:ascii="Calibri" w:hAnsi="Calibri" w:cs="Arial" w:hint="eastAsia"/>
          <w:sz w:val="18"/>
          <w:szCs w:val="18"/>
          <w:lang w:val="tr-TR"/>
        </w:rPr>
        <w:t>ash</w:t>
      </w:r>
      <w:proofErr w:type="spellEnd"/>
      <w:r w:rsidRPr="009D4991">
        <w:rPr>
          <w:rFonts w:ascii="Calibri" w:hAnsi="Calibri" w:cs="Arial" w:hint="eastAsia"/>
          <w:sz w:val="18"/>
          <w:szCs w:val="18"/>
          <w:lang w:val="tr-TR"/>
        </w:rPr>
        <w:t xml:space="preserve"> </w:t>
      </w:r>
      <w:proofErr w:type="spellStart"/>
      <w:r w:rsidRPr="009D4991">
        <w:rPr>
          <w:rFonts w:ascii="Calibri" w:hAnsi="Calibri" w:cs="Arial" w:hint="eastAsia"/>
          <w:sz w:val="18"/>
          <w:szCs w:val="18"/>
          <w:lang w:val="tr-TR"/>
        </w:rPr>
        <w:t>geopolymer</w:t>
      </w:r>
      <w:proofErr w:type="spellEnd"/>
      <w:r w:rsidRPr="009D4991">
        <w:rPr>
          <w:rFonts w:ascii="Calibri" w:hAnsi="Calibri" w:cs="Arial" w:hint="eastAsia"/>
          <w:sz w:val="18"/>
          <w:szCs w:val="18"/>
          <w:lang w:val="tr-TR"/>
        </w:rPr>
        <w:t xml:space="preserve"> </w:t>
      </w:r>
      <w:proofErr w:type="spellStart"/>
      <w:r w:rsidRPr="009D4991">
        <w:rPr>
          <w:rFonts w:ascii="Calibri" w:hAnsi="Calibri" w:cs="Arial" w:hint="eastAsia"/>
          <w:sz w:val="18"/>
          <w:szCs w:val="18"/>
          <w:lang w:val="tr-TR"/>
        </w:rPr>
        <w:t>for</w:t>
      </w:r>
      <w:proofErr w:type="spellEnd"/>
      <w:r w:rsidRPr="009D4991">
        <w:rPr>
          <w:rFonts w:ascii="Calibri" w:hAnsi="Calibri" w:cs="Arial" w:hint="eastAsia"/>
          <w:sz w:val="18"/>
          <w:szCs w:val="18"/>
          <w:lang w:val="tr-TR"/>
        </w:rPr>
        <w:t xml:space="preserve"> </w:t>
      </w:r>
      <w:proofErr w:type="spellStart"/>
      <w:r w:rsidRPr="009D4991">
        <w:rPr>
          <w:rFonts w:ascii="Calibri" w:hAnsi="Calibri" w:cs="Arial" w:hint="eastAsia"/>
          <w:sz w:val="18"/>
          <w:szCs w:val="18"/>
          <w:lang w:val="tr-TR"/>
        </w:rPr>
        <w:t>early</w:t>
      </w:r>
      <w:proofErr w:type="spellEnd"/>
      <w:r w:rsidRPr="009D4991">
        <w:rPr>
          <w:rFonts w:ascii="Calibri" w:hAnsi="Calibri" w:cs="Arial" w:hint="eastAsia"/>
          <w:sz w:val="18"/>
          <w:szCs w:val="18"/>
          <w:lang w:val="tr-TR"/>
        </w:rPr>
        <w:t xml:space="preserve"> </w:t>
      </w:r>
      <w:proofErr w:type="spellStart"/>
      <w:r w:rsidRPr="009D4991">
        <w:rPr>
          <w:rFonts w:ascii="Calibri" w:hAnsi="Calibri" w:cs="Arial" w:hint="eastAsia"/>
          <w:sz w:val="18"/>
          <w:szCs w:val="18"/>
          <w:lang w:val="tr-TR"/>
        </w:rPr>
        <w:t>age</w:t>
      </w:r>
      <w:proofErr w:type="spellEnd"/>
      <w:r w:rsidRPr="009D4991">
        <w:rPr>
          <w:rFonts w:ascii="Calibri" w:hAnsi="Calibri" w:cs="Arial" w:hint="eastAsia"/>
          <w:sz w:val="18"/>
          <w:szCs w:val="18"/>
          <w:lang w:val="tr-TR"/>
        </w:rPr>
        <w:t xml:space="preserve"> </w:t>
      </w:r>
      <w:proofErr w:type="spellStart"/>
      <w:r w:rsidRPr="009D4991">
        <w:rPr>
          <w:rFonts w:ascii="Calibri" w:hAnsi="Calibri" w:cs="Arial" w:hint="eastAsia"/>
          <w:sz w:val="18"/>
          <w:szCs w:val="18"/>
          <w:lang w:val="tr-TR"/>
        </w:rPr>
        <w:t>strength</w:t>
      </w:r>
      <w:proofErr w:type="spellEnd"/>
      <w:r w:rsidRPr="009D4991">
        <w:rPr>
          <w:rFonts w:ascii="Calibri" w:hAnsi="Calibri" w:cs="Arial" w:hint="eastAsia"/>
          <w:sz w:val="18"/>
          <w:szCs w:val="18"/>
          <w:lang w:val="tr-TR"/>
        </w:rPr>
        <w:t xml:space="preserve"> </w:t>
      </w:r>
      <w:proofErr w:type="spellStart"/>
      <w:r w:rsidRPr="009D4991">
        <w:rPr>
          <w:rFonts w:ascii="Calibri" w:hAnsi="Calibri" w:cs="Arial" w:hint="eastAsia"/>
          <w:sz w:val="18"/>
          <w:szCs w:val="18"/>
          <w:lang w:val="tr-TR"/>
        </w:rPr>
        <w:t>development</w:t>
      </w:r>
      <w:proofErr w:type="spellEnd"/>
      <w:r w:rsidRPr="009D4991">
        <w:rPr>
          <w:rFonts w:ascii="Calibri" w:hAnsi="Calibri" w:cs="Arial"/>
          <w:sz w:val="18"/>
          <w:szCs w:val="18"/>
        </w:rPr>
        <w:t xml:space="preserve">.” </w:t>
      </w:r>
      <w:r w:rsidRPr="009D4991">
        <w:rPr>
          <w:rFonts w:ascii="Calibri" w:hAnsi="Calibri" w:cs="Arial"/>
          <w:bCs/>
          <w:sz w:val="18"/>
          <w:szCs w:val="18"/>
        </w:rPr>
        <w:t>10</w:t>
      </w:r>
      <w:r w:rsidRPr="009D4991">
        <w:rPr>
          <w:rFonts w:ascii="Calibri" w:hAnsi="Calibri" w:cs="Arial"/>
          <w:bCs/>
          <w:sz w:val="18"/>
          <w:szCs w:val="18"/>
          <w:vertAlign w:val="superscript"/>
        </w:rPr>
        <w:t>th</w:t>
      </w:r>
      <w:r w:rsidRPr="009D4991">
        <w:rPr>
          <w:rFonts w:ascii="Calibri" w:hAnsi="Calibri" w:cs="Arial"/>
          <w:bCs/>
          <w:sz w:val="18"/>
          <w:szCs w:val="18"/>
        </w:rPr>
        <w:t xml:space="preserve"> Asia Pacific Conference on Sustainable Energy &amp; Environmental Technologies</w:t>
      </w:r>
      <w:r w:rsidR="00A820B1">
        <w:rPr>
          <w:rFonts w:ascii="Calibri" w:hAnsi="Calibri" w:cs="Arial"/>
          <w:bCs/>
          <w:sz w:val="18"/>
          <w:szCs w:val="18"/>
        </w:rPr>
        <w:t>,</w:t>
      </w:r>
      <w:r w:rsidRPr="009D4991">
        <w:rPr>
          <w:rFonts w:ascii="Calibri" w:hAnsi="Calibri" w:cs="Arial"/>
          <w:bCs/>
          <w:sz w:val="18"/>
          <w:szCs w:val="18"/>
        </w:rPr>
        <w:t xml:space="preserve"> Seoul, K</w:t>
      </w:r>
      <w:r w:rsidR="00715645">
        <w:rPr>
          <w:rFonts w:ascii="Calibri" w:hAnsi="Calibri" w:cs="Arial"/>
          <w:bCs/>
          <w:sz w:val="18"/>
          <w:szCs w:val="18"/>
        </w:rPr>
        <w:t>orea, Jun 2-5, 2015.</w:t>
      </w:r>
    </w:p>
    <w:p w14:paraId="69D43868" w14:textId="427B425C" w:rsidR="00A44736" w:rsidRPr="009D4991" w:rsidRDefault="00A4473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A45F4F">
        <w:rPr>
          <w:rFonts w:ascii="Calibri" w:hAnsi="Calibri" w:cs="Arial"/>
          <w:sz w:val="18"/>
          <w:szCs w:val="18"/>
        </w:rPr>
        <w:t>Soto-Pérez</w:t>
      </w:r>
      <w:r w:rsidR="00EE1419">
        <w:rPr>
          <w:rFonts w:ascii="Calibri" w:hAnsi="Calibri" w:cs="Arial"/>
          <w:sz w:val="18"/>
          <w:szCs w:val="18"/>
        </w:rPr>
        <w:t>*</w:t>
      </w:r>
      <w:r w:rsidRPr="00A45F4F">
        <w:rPr>
          <w:rFonts w:ascii="Calibri" w:hAnsi="Calibri" w:cs="Arial"/>
          <w:sz w:val="18"/>
          <w:szCs w:val="18"/>
        </w:rPr>
        <w:t xml:space="preserve"> L., Vázquez</w:t>
      </w:r>
      <w:r w:rsidR="00EE1419">
        <w:rPr>
          <w:rFonts w:ascii="Calibri" w:hAnsi="Calibri" w:cs="Arial"/>
          <w:sz w:val="18"/>
          <w:szCs w:val="18"/>
        </w:rPr>
        <w:t>*</w:t>
      </w:r>
      <w:r w:rsidRPr="00A45F4F">
        <w:rPr>
          <w:rFonts w:ascii="Calibri" w:hAnsi="Calibri" w:cs="Arial"/>
          <w:sz w:val="18"/>
          <w:szCs w:val="18"/>
        </w:rPr>
        <w:t xml:space="preserve"> N., Molina O., Jo</w:t>
      </w:r>
      <w:r w:rsidR="00EE1419">
        <w:rPr>
          <w:rFonts w:ascii="Calibri" w:hAnsi="Calibri" w:cs="Arial"/>
          <w:sz w:val="18"/>
          <w:szCs w:val="18"/>
        </w:rPr>
        <w:t>*</w:t>
      </w:r>
      <w:r w:rsidRPr="00A45F4F">
        <w:rPr>
          <w:rFonts w:ascii="Calibri" w:hAnsi="Calibri" w:cs="Arial"/>
          <w:sz w:val="18"/>
          <w:szCs w:val="18"/>
        </w:rPr>
        <w:t xml:space="preserve"> M., Hwang S. “</w:t>
      </w:r>
      <w:r w:rsidRPr="009D4991">
        <w:rPr>
          <w:rFonts w:ascii="Calibri" w:hAnsi="Calibri" w:cs="Arial"/>
          <w:sz w:val="18"/>
          <w:szCs w:val="18"/>
        </w:rPr>
        <w:t>Effect of Iron-Oxide Nanoparticles on the Durability of Fly Ash Cement Paste.” 5</w:t>
      </w:r>
      <w:r w:rsidRPr="009D4991">
        <w:rPr>
          <w:rFonts w:ascii="Calibri" w:hAnsi="Calibri" w:cs="Arial"/>
          <w:sz w:val="18"/>
          <w:szCs w:val="18"/>
          <w:vertAlign w:val="superscript"/>
        </w:rPr>
        <w:t>th</w:t>
      </w:r>
      <w:r w:rsidRPr="009D4991">
        <w:rPr>
          <w:rFonts w:ascii="Calibri" w:hAnsi="Calibri" w:cs="Arial"/>
          <w:sz w:val="18"/>
          <w:szCs w:val="18"/>
        </w:rPr>
        <w:t xml:space="preserve"> International Symposium on Nanotechnology in Construction, Chicago, IL, May 24-26, 2015.</w:t>
      </w:r>
      <w:r w:rsidR="00CD3C3D" w:rsidRPr="009D4991">
        <w:rPr>
          <w:rFonts w:ascii="Calibri" w:hAnsi="Calibri" w:cs="Arial"/>
          <w:sz w:val="18"/>
          <w:szCs w:val="18"/>
        </w:rPr>
        <w:t xml:space="preserve"> </w:t>
      </w:r>
    </w:p>
    <w:p w14:paraId="080F9528" w14:textId="46C4CED9" w:rsidR="00C435EC" w:rsidRPr="009D4991" w:rsidRDefault="00C435E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Soto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St John</w:t>
      </w:r>
      <w:r w:rsidR="00EE1419">
        <w:rPr>
          <w:rFonts w:ascii="Calibri" w:hAnsi="Calibri" w:cs="Arial"/>
          <w:sz w:val="18"/>
          <w:szCs w:val="18"/>
        </w:rPr>
        <w:t xml:space="preserve">* </w:t>
      </w:r>
      <w:r w:rsidRPr="009D4991">
        <w:rPr>
          <w:rFonts w:ascii="Calibri" w:hAnsi="Calibri" w:cs="Arial"/>
          <w:sz w:val="18"/>
          <w:szCs w:val="18"/>
        </w:rPr>
        <w:t>J., Suarez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C., Jo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M., Smith H., Hwang S. “Inactivation of fecal coliforms during rain harvesting with engineered pervious layer.” 23</w:t>
      </w:r>
      <w:r w:rsidRPr="009D4991">
        <w:rPr>
          <w:rFonts w:ascii="Calibri" w:hAnsi="Calibri" w:cs="Arial"/>
          <w:sz w:val="18"/>
          <w:szCs w:val="18"/>
          <w:vertAlign w:val="superscript"/>
        </w:rPr>
        <w:t>rd</w:t>
      </w:r>
      <w:r w:rsidRPr="009D4991">
        <w:rPr>
          <w:rFonts w:ascii="Calibri" w:hAnsi="Calibri" w:cs="Arial"/>
          <w:sz w:val="18"/>
          <w:szCs w:val="18"/>
        </w:rPr>
        <w:t xml:space="preserve"> Caribbean Water &amp; Wastewater Association Annual Conference, Paradise Island, The Bahamas, Oct 6-9, 2014.</w:t>
      </w:r>
    </w:p>
    <w:p w14:paraId="7CAE2EE7" w14:textId="47E6E6F4" w:rsidR="00C435EC" w:rsidRPr="009D4991" w:rsidRDefault="00C435E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 xml:space="preserve">Hwang S. “Flask-to-field toward </w:t>
      </w:r>
      <w:proofErr w:type="gramStart"/>
      <w:r w:rsidRPr="009D4991">
        <w:rPr>
          <w:rFonts w:ascii="Calibri" w:hAnsi="Calibri" w:cs="Arial"/>
          <w:sz w:val="18"/>
          <w:szCs w:val="18"/>
        </w:rPr>
        <w:t>Non-PRASA</w:t>
      </w:r>
      <w:proofErr w:type="gramEnd"/>
      <w:r w:rsidRPr="009D4991">
        <w:rPr>
          <w:rFonts w:ascii="Calibri" w:hAnsi="Calibri" w:cs="Arial"/>
          <w:sz w:val="18"/>
          <w:szCs w:val="18"/>
        </w:rPr>
        <w:t xml:space="preserve"> water sustainability", EPA Region 2 Caribbean Science Workshop, San Juan, PR, Sep. 11, 2014. </w:t>
      </w:r>
      <w:r w:rsidR="00C269AD">
        <w:rPr>
          <w:rFonts w:ascii="Calibri" w:hAnsi="Calibri" w:cs="Arial"/>
          <w:sz w:val="18"/>
          <w:szCs w:val="18"/>
        </w:rPr>
        <w:t>(</w:t>
      </w:r>
      <w:r w:rsidR="00FC4721">
        <w:rPr>
          <w:rFonts w:ascii="Calibri" w:hAnsi="Calibri" w:cs="Arial"/>
          <w:b/>
          <w:sz w:val="18"/>
          <w:szCs w:val="18"/>
        </w:rPr>
        <w:t>I</w:t>
      </w:r>
      <w:r w:rsidR="00C269AD" w:rsidRPr="00AD4471">
        <w:rPr>
          <w:rFonts w:ascii="Calibri" w:hAnsi="Calibri" w:cs="Arial"/>
          <w:b/>
          <w:sz w:val="18"/>
          <w:szCs w:val="18"/>
        </w:rPr>
        <w:t>nvited talk</w:t>
      </w:r>
      <w:r w:rsidR="00C269AD">
        <w:rPr>
          <w:rFonts w:ascii="Calibri" w:hAnsi="Calibri" w:cs="Arial"/>
          <w:sz w:val="18"/>
          <w:szCs w:val="18"/>
        </w:rPr>
        <w:t>)</w:t>
      </w:r>
    </w:p>
    <w:p w14:paraId="75DB9C6F" w14:textId="237C441F" w:rsidR="0046285E" w:rsidRPr="009D4991" w:rsidRDefault="0046285E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Vazquez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N., Soto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Santiago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R., Hwang S. “Optimization by Response Surface Methodology of pervious concrete containing fly ash and engineered iron oxide nanoparticles.” International Concrete Sustainability Conference, Boston, MA, May 12-15, 2014.</w:t>
      </w:r>
    </w:p>
    <w:p w14:paraId="38337DCF" w14:textId="69536A26" w:rsidR="00EC578A" w:rsidRPr="009D4991" w:rsidRDefault="00EC578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Soto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Vazquez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N., Santiago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R., Hwang S. “Characterization of cement paste containing coal fly ash and engineered iron-oxide nanoparticles.” 247th ACS National Meeting, Dallas, TX, Mar 16-20, 2014.</w:t>
      </w:r>
    </w:p>
    <w:p w14:paraId="1AAE9D89" w14:textId="2963B056" w:rsidR="002C6AB5" w:rsidRPr="009D4991" w:rsidRDefault="002C6AB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Rodriguez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J.M., Hernandez B., Tarafa P.J., Papadopoulos C., Hwang S. “Development of a Procedure and Apparatus to Quantify Pathogen Reduction throughout an Intermittent </w:t>
      </w:r>
      <w:proofErr w:type="spellStart"/>
      <w:r w:rsidRPr="009D4991">
        <w:rPr>
          <w:rFonts w:ascii="Calibri" w:hAnsi="Calibri" w:cs="Arial"/>
          <w:sz w:val="18"/>
          <w:szCs w:val="18"/>
        </w:rPr>
        <w:t>Biosand</w:t>
      </w:r>
      <w:proofErr w:type="spellEnd"/>
      <w:r w:rsidRPr="009D4991">
        <w:rPr>
          <w:rFonts w:ascii="Calibri" w:hAnsi="Calibri" w:cs="Arial"/>
          <w:sz w:val="18"/>
          <w:szCs w:val="18"/>
        </w:rPr>
        <w:t xml:space="preserve"> Filter” International Perspective on Water Resources &amp; The Environment, Quito, Ecuador, Jan 8-10, 2014.</w:t>
      </w:r>
    </w:p>
    <w:p w14:paraId="092BD29A" w14:textId="73E0F9DA" w:rsidR="00EE3B93" w:rsidRDefault="00EE3B93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Hwang, S. “Impact of engineered magnetic nanoparticles on effluent quality from biological wastewater treatment.” Brain Korea 21 Climate Change Environmental Energy Research Center, Daegu, Korea, Dec 20, 2012. (</w:t>
      </w:r>
      <w:r w:rsidRPr="00EE3B93">
        <w:rPr>
          <w:rFonts w:ascii="Calibri" w:hAnsi="Calibri" w:cs="Arial"/>
          <w:b/>
          <w:bCs/>
          <w:sz w:val="18"/>
          <w:szCs w:val="18"/>
        </w:rPr>
        <w:t xml:space="preserve">Invited </w:t>
      </w:r>
      <w:r w:rsidR="00A16FCD">
        <w:rPr>
          <w:rFonts w:ascii="Calibri" w:hAnsi="Calibri" w:cs="Arial"/>
          <w:b/>
          <w:bCs/>
          <w:sz w:val="18"/>
          <w:szCs w:val="18"/>
        </w:rPr>
        <w:t>t</w:t>
      </w:r>
      <w:r w:rsidRPr="00EE3B93">
        <w:rPr>
          <w:rFonts w:ascii="Calibri" w:hAnsi="Calibri" w:cs="Arial"/>
          <w:b/>
          <w:bCs/>
          <w:sz w:val="18"/>
          <w:szCs w:val="18"/>
        </w:rPr>
        <w:t>alk</w:t>
      </w:r>
      <w:r>
        <w:rPr>
          <w:rFonts w:ascii="Calibri" w:hAnsi="Calibri" w:cs="Arial"/>
          <w:sz w:val="18"/>
          <w:szCs w:val="18"/>
        </w:rPr>
        <w:t>)</w:t>
      </w:r>
    </w:p>
    <w:p w14:paraId="6784C96D" w14:textId="6A0F19E8" w:rsidR="00142289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7B400C" w:rsidRPr="009D4991">
        <w:rPr>
          <w:rFonts w:ascii="Calibri" w:hAnsi="Calibri" w:cs="Arial"/>
          <w:sz w:val="18"/>
          <w:szCs w:val="18"/>
        </w:rPr>
        <w:t>, Martinez</w:t>
      </w:r>
      <w:r w:rsidR="00EE1419">
        <w:rPr>
          <w:rFonts w:ascii="Calibri" w:hAnsi="Calibri" w:cs="Arial"/>
          <w:sz w:val="18"/>
          <w:szCs w:val="18"/>
        </w:rPr>
        <w:t>*</w:t>
      </w:r>
      <w:r w:rsidR="00142289" w:rsidRPr="009D4991">
        <w:rPr>
          <w:rFonts w:ascii="Calibri" w:hAnsi="Calibri" w:cs="Arial"/>
          <w:sz w:val="18"/>
          <w:szCs w:val="18"/>
        </w:rPr>
        <w:t xml:space="preserve"> D.</w:t>
      </w:r>
      <w:r w:rsidR="007B400C" w:rsidRPr="009D4991">
        <w:rPr>
          <w:rFonts w:ascii="Calibri" w:hAnsi="Calibri" w:cs="Arial"/>
          <w:sz w:val="18"/>
          <w:szCs w:val="18"/>
        </w:rPr>
        <w:t>, Perez</w:t>
      </w:r>
      <w:r w:rsidR="00EE1419">
        <w:rPr>
          <w:rFonts w:ascii="Calibri" w:hAnsi="Calibri" w:cs="Arial"/>
          <w:sz w:val="18"/>
          <w:szCs w:val="18"/>
        </w:rPr>
        <w:t>**</w:t>
      </w:r>
      <w:r w:rsidR="007B400C" w:rsidRPr="009D4991">
        <w:rPr>
          <w:rFonts w:ascii="Calibri" w:hAnsi="Calibri" w:cs="Arial"/>
          <w:sz w:val="18"/>
          <w:szCs w:val="18"/>
        </w:rPr>
        <w:t xml:space="preserve"> P., Rinaldi C.</w:t>
      </w:r>
      <w:r w:rsidR="00142289" w:rsidRPr="009D4991">
        <w:rPr>
          <w:rFonts w:ascii="Calibri" w:hAnsi="Calibri" w:cs="Arial"/>
          <w:sz w:val="18"/>
          <w:szCs w:val="18"/>
        </w:rPr>
        <w:t xml:space="preserve"> “R</w:t>
      </w:r>
      <w:r w:rsidR="00142289" w:rsidRPr="009D4991">
        <w:rPr>
          <w:rFonts w:ascii="Calibri" w:hAnsi="Calibri" w:cs="Arial"/>
          <w:bCs/>
          <w:sz w:val="18"/>
          <w:szCs w:val="18"/>
        </w:rPr>
        <w:t>esilience of SBR Activated Sludge System against the Presence of Engineered Iron-Oxide Nanoparticles” International Conference of Environmental and Agricultural Engineering, Jeju Islands, South Korea, Jun 29-30, 2012.</w:t>
      </w:r>
    </w:p>
    <w:p w14:paraId="0BE8FF54" w14:textId="6E652B26" w:rsidR="006F1054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6F1054" w:rsidRPr="009D4991">
        <w:rPr>
          <w:rFonts w:ascii="Calibri" w:hAnsi="Calibri" w:cs="Arial"/>
          <w:sz w:val="18"/>
          <w:szCs w:val="18"/>
        </w:rPr>
        <w:t>, Martinez D., Perez P., Rinaldi C. “Presence of iron oxide nanoparticles in wastewater disinfection” IUPAC, San Juan, PR, Jul 30-Aug 5, 2011.</w:t>
      </w:r>
    </w:p>
    <w:p w14:paraId="0497F8D6" w14:textId="199DC3BC" w:rsidR="006F1054" w:rsidRPr="009D4991" w:rsidRDefault="006F1054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Torres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P.,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“Waste-To-Resource: Applicability of coal ash concrete for freshwater quality enhancement” IUPAC, San Juan, PR, Jul 30-Aug 5, 2011.</w:t>
      </w:r>
    </w:p>
    <w:p w14:paraId="5531C983" w14:textId="32B64E70" w:rsidR="006F1054" w:rsidRPr="009D4991" w:rsidRDefault="007B400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Escobar</w:t>
      </w:r>
      <w:r w:rsidR="00EE1419">
        <w:rPr>
          <w:rFonts w:ascii="Calibri" w:hAnsi="Calibri" w:cs="Arial"/>
          <w:sz w:val="18"/>
          <w:szCs w:val="18"/>
        </w:rPr>
        <w:t>*</w:t>
      </w:r>
      <w:r w:rsidR="006F1054" w:rsidRPr="009D4991">
        <w:rPr>
          <w:rFonts w:ascii="Calibri" w:hAnsi="Calibri" w:cs="Arial"/>
          <w:sz w:val="18"/>
          <w:szCs w:val="18"/>
        </w:rPr>
        <w:t xml:space="preserve"> Z.,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6F1054" w:rsidRPr="009D4991">
        <w:rPr>
          <w:rFonts w:ascii="Calibri" w:hAnsi="Calibri" w:cs="Arial"/>
          <w:sz w:val="18"/>
          <w:szCs w:val="18"/>
        </w:rPr>
        <w:t xml:space="preserve"> “Waste-To-Resource: Characteristics of landfill leachate in different hydrological sequences with coal combustion byproducts aggregates as an alternative reactive daily cover” IUPAC, San Juan, PR, Jul 30-Aug 5, 2011.</w:t>
      </w:r>
    </w:p>
    <w:p w14:paraId="720C8107" w14:textId="258C7CD5" w:rsidR="00EF214B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7B400C" w:rsidRPr="009D4991">
        <w:rPr>
          <w:rFonts w:ascii="Calibri" w:hAnsi="Calibri" w:cs="Arial"/>
          <w:sz w:val="18"/>
          <w:szCs w:val="18"/>
        </w:rPr>
        <w:t>, Anaya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N., Serrano</w:t>
      </w:r>
      <w:r w:rsidR="00EE1419">
        <w:rPr>
          <w:rFonts w:ascii="Calibri" w:hAnsi="Calibri" w:cs="Arial"/>
          <w:sz w:val="18"/>
          <w:szCs w:val="18"/>
        </w:rPr>
        <w:t>**</w:t>
      </w:r>
      <w:r w:rsidR="007B400C" w:rsidRPr="009D4991">
        <w:rPr>
          <w:rFonts w:ascii="Calibri" w:hAnsi="Calibri" w:cs="Arial"/>
          <w:sz w:val="18"/>
          <w:szCs w:val="18"/>
        </w:rPr>
        <w:t xml:space="preserve"> N.</w:t>
      </w:r>
      <w:r w:rsidR="00EF214B" w:rsidRPr="009D4991">
        <w:rPr>
          <w:rFonts w:ascii="Calibri" w:hAnsi="Calibri" w:cs="Arial"/>
          <w:sz w:val="18"/>
          <w:szCs w:val="18"/>
        </w:rPr>
        <w:t xml:space="preserve"> “Natural Polymer-Aided Alcohol Flushing for Enhancement of TCE Remediation: Effects of Soil Property and Permeability” Air &amp; Waste Management Conference, Orlando, FL, Jun 21-24, 2011.</w:t>
      </w:r>
    </w:p>
    <w:p w14:paraId="64BECC99" w14:textId="6135AD32" w:rsidR="004C2E9D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7B400C" w:rsidRPr="009D4991">
        <w:rPr>
          <w:rFonts w:ascii="Calibri" w:hAnsi="Calibri" w:cs="Arial"/>
          <w:sz w:val="18"/>
          <w:szCs w:val="18"/>
        </w:rPr>
        <w:t>, Torres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P., Colon</w:t>
      </w:r>
      <w:r w:rsidR="00EE1419">
        <w:rPr>
          <w:rFonts w:ascii="Calibri" w:hAnsi="Calibri" w:cs="Arial"/>
          <w:sz w:val="18"/>
          <w:szCs w:val="18"/>
        </w:rPr>
        <w:t>**</w:t>
      </w:r>
      <w:r w:rsidR="007B400C" w:rsidRPr="009D4991">
        <w:rPr>
          <w:rFonts w:ascii="Calibri" w:hAnsi="Calibri" w:cs="Arial"/>
          <w:sz w:val="18"/>
          <w:szCs w:val="18"/>
        </w:rPr>
        <w:t xml:space="preserve"> C.</w:t>
      </w:r>
      <w:r w:rsidR="004C2E9D" w:rsidRPr="009D4991">
        <w:rPr>
          <w:rFonts w:ascii="Calibri" w:hAnsi="Calibri" w:cs="Arial"/>
          <w:sz w:val="18"/>
          <w:szCs w:val="18"/>
        </w:rPr>
        <w:t xml:space="preserve"> "Coal Ash Concrete Blocks for Reduction of Algal Growth and Ammonia Toxicity" World </w:t>
      </w:r>
      <w:proofErr w:type="gramStart"/>
      <w:r w:rsidR="004C2E9D" w:rsidRPr="009D4991">
        <w:rPr>
          <w:rFonts w:ascii="Calibri" w:hAnsi="Calibri" w:cs="Arial"/>
          <w:sz w:val="18"/>
          <w:szCs w:val="18"/>
        </w:rPr>
        <w:t>Of</w:t>
      </w:r>
      <w:proofErr w:type="gramEnd"/>
      <w:r w:rsidR="004C2E9D" w:rsidRPr="009D4991">
        <w:rPr>
          <w:rFonts w:ascii="Calibri" w:hAnsi="Calibri" w:cs="Arial"/>
          <w:sz w:val="18"/>
          <w:szCs w:val="18"/>
        </w:rPr>
        <w:t xml:space="preserve"> Coal Ash, Denver, CO, May 9-12, 2011. </w:t>
      </w:r>
    </w:p>
    <w:p w14:paraId="06BBE885" w14:textId="634236FF" w:rsidR="004C2E9D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4C2E9D" w:rsidRPr="009D4991">
        <w:rPr>
          <w:rFonts w:ascii="Calibri" w:hAnsi="Calibri" w:cs="Arial"/>
          <w:sz w:val="18"/>
          <w:szCs w:val="18"/>
        </w:rPr>
        <w:t xml:space="preserve">, </w:t>
      </w:r>
      <w:r w:rsidR="007B400C" w:rsidRPr="009D4991">
        <w:rPr>
          <w:rFonts w:ascii="Calibri" w:hAnsi="Calibri" w:cs="Arial"/>
          <w:sz w:val="18"/>
          <w:szCs w:val="18"/>
        </w:rPr>
        <w:t>Latorre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I.</w:t>
      </w:r>
      <w:r w:rsidR="004C2E9D" w:rsidRPr="009D4991">
        <w:rPr>
          <w:rFonts w:ascii="Calibri" w:hAnsi="Calibri" w:cs="Arial"/>
          <w:sz w:val="18"/>
          <w:szCs w:val="18"/>
        </w:rPr>
        <w:t xml:space="preserve"> "Topical Application of Manufactured Aggregates to </w:t>
      </w:r>
      <w:r w:rsidR="004C2E9D" w:rsidRPr="009D4991">
        <w:rPr>
          <w:rFonts w:ascii="Calibri" w:hAnsi="Calibri" w:cs="Arial"/>
          <w:i/>
          <w:sz w:val="18"/>
          <w:szCs w:val="18"/>
        </w:rPr>
        <w:t xml:space="preserve">Cordyline </w:t>
      </w:r>
      <w:proofErr w:type="spellStart"/>
      <w:r w:rsidR="004C2E9D" w:rsidRPr="009D4991">
        <w:rPr>
          <w:rFonts w:ascii="Calibri" w:hAnsi="Calibri" w:cs="Arial"/>
          <w:i/>
          <w:sz w:val="18"/>
          <w:szCs w:val="18"/>
        </w:rPr>
        <w:t>fruticosa</w:t>
      </w:r>
      <w:proofErr w:type="spellEnd"/>
      <w:r w:rsidR="004C2E9D" w:rsidRPr="009D4991">
        <w:rPr>
          <w:rFonts w:ascii="Calibri" w:hAnsi="Calibri" w:cs="Arial"/>
          <w:sz w:val="18"/>
          <w:szCs w:val="18"/>
        </w:rPr>
        <w:t xml:space="preserve"> and </w:t>
      </w:r>
      <w:proofErr w:type="spellStart"/>
      <w:r w:rsidR="004C2E9D" w:rsidRPr="009D4991">
        <w:rPr>
          <w:rFonts w:ascii="Calibri" w:hAnsi="Calibri" w:cs="Arial"/>
          <w:i/>
          <w:sz w:val="18"/>
          <w:szCs w:val="18"/>
        </w:rPr>
        <w:t>Phaselous</w:t>
      </w:r>
      <w:proofErr w:type="spellEnd"/>
      <w:r w:rsidR="004C2E9D" w:rsidRPr="009D4991">
        <w:rPr>
          <w:rFonts w:ascii="Calibri" w:hAnsi="Calibri" w:cs="Arial"/>
          <w:i/>
          <w:sz w:val="18"/>
          <w:szCs w:val="18"/>
        </w:rPr>
        <w:t xml:space="preserve"> vulgaris</w:t>
      </w:r>
      <w:r w:rsidR="005D7525" w:rsidRPr="009D4991">
        <w:rPr>
          <w:rFonts w:ascii="Calibri" w:hAnsi="Calibri" w:cs="Arial"/>
          <w:sz w:val="18"/>
          <w:szCs w:val="18"/>
        </w:rPr>
        <w:t xml:space="preserve">" </w:t>
      </w:r>
      <w:r w:rsidR="004C2E9D" w:rsidRPr="009D4991">
        <w:rPr>
          <w:rFonts w:ascii="Calibri" w:hAnsi="Calibri" w:cs="Arial"/>
          <w:sz w:val="18"/>
          <w:szCs w:val="18"/>
        </w:rPr>
        <w:t xml:space="preserve">World </w:t>
      </w:r>
      <w:proofErr w:type="gramStart"/>
      <w:r w:rsidR="004C2E9D" w:rsidRPr="009D4991">
        <w:rPr>
          <w:rFonts w:ascii="Calibri" w:hAnsi="Calibri" w:cs="Arial"/>
          <w:sz w:val="18"/>
          <w:szCs w:val="18"/>
        </w:rPr>
        <w:t>Of</w:t>
      </w:r>
      <w:proofErr w:type="gramEnd"/>
      <w:r w:rsidR="004C2E9D" w:rsidRPr="009D4991">
        <w:rPr>
          <w:rFonts w:ascii="Calibri" w:hAnsi="Calibri" w:cs="Arial"/>
          <w:sz w:val="18"/>
          <w:szCs w:val="18"/>
        </w:rPr>
        <w:t xml:space="preserve"> Coal Ash, Denver, CO, May 9-12, 2011.</w:t>
      </w:r>
    </w:p>
    <w:p w14:paraId="71D3EF1C" w14:textId="41D14087" w:rsidR="00BD48ED" w:rsidRPr="009D4991" w:rsidRDefault="00BD48E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Sevillano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M.,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Rosado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S., Concepcion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</w:t>
      </w:r>
      <w:r w:rsidR="007B400C" w:rsidRPr="009D4991">
        <w:rPr>
          <w:rFonts w:ascii="Calibri" w:hAnsi="Calibri" w:cs="Arial"/>
          <w:sz w:val="18"/>
          <w:szCs w:val="18"/>
        </w:rPr>
        <w:t>, Latorre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I., Montijo</w:t>
      </w:r>
      <w:r w:rsidR="00EE1419">
        <w:rPr>
          <w:rFonts w:ascii="Calibri" w:hAnsi="Calibri" w:cs="Arial"/>
          <w:sz w:val="18"/>
          <w:szCs w:val="18"/>
        </w:rPr>
        <w:t>**</w:t>
      </w:r>
      <w:r w:rsidR="007B400C" w:rsidRPr="009D4991">
        <w:rPr>
          <w:rFonts w:ascii="Calibri" w:hAnsi="Calibri" w:cs="Arial"/>
          <w:sz w:val="18"/>
          <w:szCs w:val="18"/>
        </w:rPr>
        <w:t xml:space="preserve"> L.</w:t>
      </w:r>
      <w:r w:rsidRPr="009D4991">
        <w:rPr>
          <w:rFonts w:ascii="Calibri" w:hAnsi="Calibri" w:cs="Arial"/>
          <w:sz w:val="18"/>
          <w:szCs w:val="18"/>
        </w:rPr>
        <w:t xml:space="preserve"> “Isolation and enrichment of DEHP-degraders from landfill leachate and DEHP biodegradation” SERMACS, New Orleans, LA, Nov 30-Dec 4, 2010.</w:t>
      </w:r>
    </w:p>
    <w:p w14:paraId="6A88F93C" w14:textId="375EE52B" w:rsidR="00932495" w:rsidRPr="009D4991" w:rsidRDefault="0093249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Sevillano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M.,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Rosado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S., C</w:t>
      </w:r>
      <w:r w:rsidR="007B400C" w:rsidRPr="009D4991">
        <w:rPr>
          <w:rFonts w:ascii="Calibri" w:hAnsi="Calibri" w:cs="Arial"/>
          <w:sz w:val="18"/>
          <w:szCs w:val="18"/>
        </w:rPr>
        <w:t>oncepcion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D., Latorre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I.</w:t>
      </w:r>
      <w:r w:rsidRPr="009D4991">
        <w:rPr>
          <w:rFonts w:ascii="Calibri" w:hAnsi="Calibri" w:cs="Arial"/>
          <w:sz w:val="18"/>
          <w:szCs w:val="18"/>
        </w:rPr>
        <w:t xml:space="preserve"> “Di(2-ethylhexyl) </w:t>
      </w:r>
      <w:r w:rsidR="00020EE1" w:rsidRPr="009D4991">
        <w:rPr>
          <w:rFonts w:ascii="Calibri" w:hAnsi="Calibri" w:cs="Arial"/>
          <w:sz w:val="18"/>
          <w:szCs w:val="18"/>
        </w:rPr>
        <w:t>P</w:t>
      </w:r>
      <w:r w:rsidRPr="009D4991">
        <w:rPr>
          <w:rFonts w:ascii="Calibri" w:hAnsi="Calibri" w:cs="Arial"/>
          <w:sz w:val="18"/>
          <w:szCs w:val="18"/>
        </w:rPr>
        <w:t xml:space="preserve">hthalate </w:t>
      </w:r>
      <w:r w:rsidR="00020EE1" w:rsidRPr="009D4991">
        <w:rPr>
          <w:rFonts w:ascii="Calibri" w:hAnsi="Calibri" w:cs="Arial"/>
          <w:sz w:val="18"/>
          <w:szCs w:val="18"/>
        </w:rPr>
        <w:t>E</w:t>
      </w:r>
      <w:r w:rsidRPr="009D4991">
        <w:rPr>
          <w:rFonts w:ascii="Calibri" w:hAnsi="Calibri" w:cs="Arial"/>
          <w:sz w:val="18"/>
          <w:szCs w:val="18"/>
        </w:rPr>
        <w:t>ster (DEHP)-</w:t>
      </w:r>
      <w:r w:rsidR="00020EE1" w:rsidRPr="009D4991">
        <w:rPr>
          <w:rFonts w:ascii="Calibri" w:hAnsi="Calibri" w:cs="Arial"/>
          <w:sz w:val="18"/>
          <w:szCs w:val="18"/>
        </w:rPr>
        <w:t>Degraders I</w:t>
      </w:r>
      <w:r w:rsidRPr="009D4991">
        <w:rPr>
          <w:rFonts w:ascii="Calibri" w:hAnsi="Calibri" w:cs="Arial"/>
          <w:sz w:val="18"/>
          <w:szCs w:val="18"/>
        </w:rPr>
        <w:t xml:space="preserve">solated from </w:t>
      </w:r>
      <w:r w:rsidR="00020EE1" w:rsidRPr="009D4991">
        <w:rPr>
          <w:rFonts w:ascii="Calibri" w:hAnsi="Calibri" w:cs="Arial"/>
          <w:sz w:val="18"/>
          <w:szCs w:val="18"/>
        </w:rPr>
        <w:t>Landfill L</w:t>
      </w:r>
      <w:r w:rsidRPr="009D4991">
        <w:rPr>
          <w:rFonts w:ascii="Calibri" w:hAnsi="Calibri" w:cs="Arial"/>
          <w:sz w:val="18"/>
          <w:szCs w:val="18"/>
        </w:rPr>
        <w:t>eachate”, 34</w:t>
      </w:r>
      <w:r w:rsidRPr="009D4991">
        <w:rPr>
          <w:rFonts w:ascii="Calibri" w:hAnsi="Calibri" w:cs="Arial"/>
          <w:sz w:val="18"/>
          <w:szCs w:val="18"/>
          <w:vertAlign w:val="superscript"/>
        </w:rPr>
        <w:t>th</w:t>
      </w:r>
      <w:r w:rsidRPr="009D4991">
        <w:rPr>
          <w:rFonts w:ascii="Calibri" w:hAnsi="Calibri" w:cs="Arial"/>
          <w:sz w:val="18"/>
          <w:szCs w:val="18"/>
        </w:rPr>
        <w:t xml:space="preserve"> ACS Senior Technical Meeting</w:t>
      </w:r>
      <w:r w:rsidR="003975EC" w:rsidRPr="009D4991">
        <w:rPr>
          <w:rFonts w:ascii="Calibri" w:hAnsi="Calibri" w:cs="Arial"/>
          <w:sz w:val="18"/>
          <w:szCs w:val="18"/>
        </w:rPr>
        <w:t>, Mayaguez, PR, Nov 5, 2010</w:t>
      </w:r>
      <w:r w:rsidRPr="009D4991">
        <w:rPr>
          <w:rFonts w:ascii="Calibri" w:hAnsi="Calibri" w:cs="Arial"/>
          <w:sz w:val="18"/>
          <w:szCs w:val="18"/>
        </w:rPr>
        <w:t>.</w:t>
      </w:r>
    </w:p>
    <w:p w14:paraId="23CE5A93" w14:textId="301520B7" w:rsidR="00984A87" w:rsidRPr="009D4991" w:rsidRDefault="00984A8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Concepcion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</w:t>
      </w:r>
      <w:r w:rsidR="00835727" w:rsidRPr="009D4991">
        <w:rPr>
          <w:rFonts w:ascii="Calibri" w:hAnsi="Calibri" w:cs="Arial"/>
          <w:sz w:val="18"/>
          <w:szCs w:val="18"/>
        </w:rPr>
        <w:t>,</w:t>
      </w:r>
      <w:r w:rsidRPr="009D4991">
        <w:rPr>
          <w:rFonts w:ascii="Calibri" w:hAnsi="Calibri" w:cs="Arial"/>
          <w:sz w:val="18"/>
          <w:szCs w:val="18"/>
        </w:rPr>
        <w:t xml:space="preserve">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Falcon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J., Sin</w:t>
      </w:r>
      <w:r w:rsidR="007B400C" w:rsidRPr="009D4991">
        <w:rPr>
          <w:rFonts w:ascii="Calibri" w:hAnsi="Calibri" w:cs="Arial"/>
          <w:sz w:val="18"/>
          <w:szCs w:val="18"/>
        </w:rPr>
        <w:t xml:space="preserve">ha R., </w:t>
      </w:r>
      <w:proofErr w:type="spellStart"/>
      <w:r w:rsidR="007B400C" w:rsidRPr="009D4991">
        <w:rPr>
          <w:rFonts w:ascii="Calibri" w:hAnsi="Calibri" w:cs="Arial"/>
          <w:sz w:val="18"/>
          <w:szCs w:val="18"/>
        </w:rPr>
        <w:t>Impellitteri</w:t>
      </w:r>
      <w:proofErr w:type="spellEnd"/>
      <w:r w:rsidR="007B400C" w:rsidRPr="009D4991">
        <w:rPr>
          <w:rFonts w:ascii="Calibri" w:hAnsi="Calibri" w:cs="Arial"/>
          <w:sz w:val="18"/>
          <w:szCs w:val="18"/>
        </w:rPr>
        <w:t xml:space="preserve"> C.</w:t>
      </w:r>
      <w:r w:rsidRPr="009D4991">
        <w:rPr>
          <w:rFonts w:ascii="Calibri" w:hAnsi="Calibri" w:cs="Arial"/>
          <w:sz w:val="18"/>
          <w:szCs w:val="18"/>
        </w:rPr>
        <w:t xml:space="preserve"> “Field Testing of a Small Water Purification System for Non-PRASA Communities”, World Environmental &amp; Water Resources Congress, Providence, RI, May 16-20, 2010.</w:t>
      </w:r>
    </w:p>
    <w:p w14:paraId="3E7582D5" w14:textId="2ADEFA46" w:rsidR="006074F9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6074F9" w:rsidRPr="009D4991">
        <w:rPr>
          <w:rFonts w:ascii="Calibri" w:hAnsi="Calibri" w:cs="Arial"/>
          <w:sz w:val="18"/>
          <w:szCs w:val="18"/>
        </w:rPr>
        <w:t>, Co</w:t>
      </w:r>
      <w:r w:rsidR="007B400C" w:rsidRPr="009D4991">
        <w:rPr>
          <w:rFonts w:ascii="Calibri" w:hAnsi="Calibri" w:cs="Arial"/>
          <w:sz w:val="18"/>
          <w:szCs w:val="18"/>
        </w:rPr>
        <w:t>ncepcion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D., Falcon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J.</w:t>
      </w:r>
      <w:r w:rsidR="006074F9" w:rsidRPr="009D4991">
        <w:rPr>
          <w:rFonts w:ascii="Calibri" w:hAnsi="Calibri" w:cs="Arial"/>
          <w:sz w:val="18"/>
          <w:szCs w:val="18"/>
        </w:rPr>
        <w:t xml:space="preserve"> “Small Filtration and Disinfection Unit for a Point-of-Entry Cistern Water Purification”, Caribbean Water and Wastewater Association Annual Conference, St. Thomas, USVI, Oct 4-9, 2009.</w:t>
      </w:r>
    </w:p>
    <w:p w14:paraId="3D28FF85" w14:textId="6B276D14" w:rsidR="002349E9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lastRenderedPageBreak/>
        <w:t>Hwang S.</w:t>
      </w:r>
      <w:r w:rsidR="002349E9" w:rsidRPr="009D4991">
        <w:rPr>
          <w:rFonts w:ascii="Calibri" w:hAnsi="Calibri" w:cs="Arial"/>
          <w:sz w:val="18"/>
          <w:szCs w:val="18"/>
        </w:rPr>
        <w:t>, Concepcion</w:t>
      </w:r>
      <w:r w:rsidR="00EE1419">
        <w:rPr>
          <w:rFonts w:ascii="Calibri" w:hAnsi="Calibri" w:cs="Arial"/>
          <w:sz w:val="18"/>
          <w:szCs w:val="18"/>
        </w:rPr>
        <w:t>*</w:t>
      </w:r>
      <w:r w:rsidR="002349E9" w:rsidRPr="009D4991">
        <w:rPr>
          <w:rFonts w:ascii="Calibri" w:hAnsi="Calibri" w:cs="Arial"/>
          <w:sz w:val="18"/>
          <w:szCs w:val="18"/>
        </w:rPr>
        <w:t xml:space="preserve"> D., Fonseca</w:t>
      </w:r>
      <w:r w:rsidR="00EE1419">
        <w:rPr>
          <w:rFonts w:ascii="Calibri" w:hAnsi="Calibri" w:cs="Arial"/>
          <w:sz w:val="18"/>
          <w:szCs w:val="18"/>
        </w:rPr>
        <w:t>**</w:t>
      </w:r>
      <w:r w:rsidR="002349E9" w:rsidRPr="009D4991">
        <w:rPr>
          <w:rFonts w:ascii="Calibri" w:hAnsi="Calibri" w:cs="Arial"/>
          <w:sz w:val="18"/>
          <w:szCs w:val="18"/>
        </w:rPr>
        <w:t xml:space="preserve"> A</w:t>
      </w:r>
      <w:r w:rsidR="007B400C" w:rsidRPr="009D4991">
        <w:rPr>
          <w:rFonts w:ascii="Calibri" w:hAnsi="Calibri" w:cs="Arial"/>
          <w:sz w:val="18"/>
          <w:szCs w:val="18"/>
        </w:rPr>
        <w:t>., Falcon</w:t>
      </w:r>
      <w:r w:rsidR="00EE1419">
        <w:rPr>
          <w:rFonts w:ascii="Calibri" w:hAnsi="Calibri" w:cs="Arial"/>
          <w:sz w:val="18"/>
          <w:szCs w:val="18"/>
        </w:rPr>
        <w:t>*</w:t>
      </w:r>
      <w:r w:rsidR="007B400C" w:rsidRPr="009D4991">
        <w:rPr>
          <w:rFonts w:ascii="Calibri" w:hAnsi="Calibri" w:cs="Arial"/>
          <w:sz w:val="18"/>
          <w:szCs w:val="18"/>
        </w:rPr>
        <w:t xml:space="preserve"> J., Sinha R.</w:t>
      </w:r>
      <w:r w:rsidR="002349E9" w:rsidRPr="009D4991">
        <w:rPr>
          <w:rFonts w:ascii="Calibri" w:hAnsi="Calibri" w:cs="Arial"/>
          <w:sz w:val="18"/>
          <w:szCs w:val="18"/>
        </w:rPr>
        <w:t xml:space="preserve"> “Evaluation of Small Drum Filtration and Disinfection Units for Small, Rural Communities”, American Water Works Association Annual Convention, San Diego, CA, June 14-18, 2009.</w:t>
      </w:r>
    </w:p>
    <w:p w14:paraId="68DF587F" w14:textId="645CFC25" w:rsidR="00C34413" w:rsidRPr="009D4991" w:rsidRDefault="00C34413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A45F4F">
        <w:rPr>
          <w:rFonts w:ascii="Calibri" w:hAnsi="Calibri" w:cs="Arial"/>
          <w:sz w:val="18"/>
          <w:szCs w:val="18"/>
          <w:lang w:val="es-ES"/>
        </w:rPr>
        <w:t>Escobar</w:t>
      </w:r>
      <w:r w:rsidR="00EE1419">
        <w:rPr>
          <w:rFonts w:ascii="Calibri" w:hAnsi="Calibri" w:cs="Arial"/>
          <w:sz w:val="18"/>
          <w:szCs w:val="18"/>
          <w:lang w:val="es-ES"/>
        </w:rPr>
        <w:t>*</w:t>
      </w:r>
      <w:r w:rsidRPr="00A45F4F">
        <w:rPr>
          <w:rFonts w:ascii="Calibri" w:hAnsi="Calibri" w:cs="Arial"/>
          <w:sz w:val="18"/>
          <w:szCs w:val="18"/>
          <w:lang w:val="es-ES"/>
        </w:rPr>
        <w:t xml:space="preserve"> Z., Lugo</w:t>
      </w:r>
      <w:r w:rsidR="00EE1419">
        <w:rPr>
          <w:rFonts w:ascii="Calibri" w:hAnsi="Calibri" w:cs="Arial"/>
          <w:sz w:val="18"/>
          <w:szCs w:val="18"/>
          <w:lang w:val="es-ES"/>
        </w:rPr>
        <w:t>**</w:t>
      </w:r>
      <w:r w:rsidR="007B400C" w:rsidRPr="00A45F4F">
        <w:rPr>
          <w:rFonts w:ascii="Calibri" w:hAnsi="Calibri" w:cs="Arial"/>
          <w:sz w:val="18"/>
          <w:szCs w:val="18"/>
          <w:lang w:val="es-ES"/>
        </w:rPr>
        <w:t xml:space="preserve"> Y., </w:t>
      </w:r>
      <w:r w:rsidR="006C3016" w:rsidRPr="00A45F4F">
        <w:rPr>
          <w:rFonts w:ascii="Calibri" w:hAnsi="Calibri" w:cs="Arial"/>
          <w:sz w:val="18"/>
          <w:szCs w:val="18"/>
          <w:lang w:val="es-ES"/>
        </w:rPr>
        <w:t>Hwang S.</w:t>
      </w:r>
      <w:r w:rsidRPr="00A45F4F">
        <w:rPr>
          <w:rFonts w:ascii="Calibri" w:hAnsi="Calibri" w:cs="Arial"/>
          <w:sz w:val="18"/>
          <w:szCs w:val="18"/>
          <w:lang w:val="es-ES"/>
        </w:rPr>
        <w:t xml:space="preserve">  </w:t>
      </w:r>
      <w:r w:rsidRPr="009D4991">
        <w:rPr>
          <w:rFonts w:ascii="Calibri" w:hAnsi="Calibri" w:cs="Arial"/>
          <w:sz w:val="18"/>
          <w:szCs w:val="18"/>
        </w:rPr>
        <w:t>“Biochemical Response of Landfill with Manufactured Aggregates as a Daily Cover”, World of Coal Ash Conference, Lexington, KY, May 4-7, 2009.</w:t>
      </w:r>
    </w:p>
    <w:p w14:paraId="5B52EF67" w14:textId="5CC9B9DD" w:rsidR="00B648A2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B648A2" w:rsidRPr="009D4991">
        <w:rPr>
          <w:rFonts w:ascii="Calibri" w:hAnsi="Calibri" w:cs="Arial"/>
          <w:sz w:val="18"/>
          <w:szCs w:val="18"/>
        </w:rPr>
        <w:t>, Padilla I., Feliciano</w:t>
      </w:r>
      <w:r w:rsidR="00EE1419">
        <w:rPr>
          <w:rFonts w:ascii="Calibri" w:hAnsi="Calibri" w:cs="Arial"/>
          <w:sz w:val="18"/>
          <w:szCs w:val="18"/>
        </w:rPr>
        <w:t>**</w:t>
      </w:r>
      <w:r w:rsidR="00B648A2" w:rsidRPr="009D4991">
        <w:rPr>
          <w:rFonts w:ascii="Calibri" w:hAnsi="Calibri" w:cs="Arial"/>
          <w:sz w:val="18"/>
          <w:szCs w:val="18"/>
        </w:rPr>
        <w:t xml:space="preserve"> I., Falcon</w:t>
      </w:r>
      <w:r w:rsidR="00EE1419">
        <w:rPr>
          <w:rFonts w:ascii="Calibri" w:hAnsi="Calibri" w:cs="Arial"/>
          <w:sz w:val="18"/>
          <w:szCs w:val="18"/>
        </w:rPr>
        <w:t>*</w:t>
      </w:r>
      <w:r w:rsidR="00B648A2" w:rsidRPr="009D4991">
        <w:rPr>
          <w:rFonts w:ascii="Calibri" w:hAnsi="Calibri" w:cs="Arial"/>
          <w:sz w:val="18"/>
          <w:szCs w:val="18"/>
        </w:rPr>
        <w:t xml:space="preserve"> J. “Transport and Distribution of TNT and DNT in the Presence of Surface Vegetation with </w:t>
      </w:r>
      <w:proofErr w:type="spellStart"/>
      <w:r w:rsidR="00B648A2" w:rsidRPr="009D4991">
        <w:rPr>
          <w:rFonts w:ascii="Calibri" w:hAnsi="Calibri" w:cs="Arial"/>
          <w:i/>
          <w:sz w:val="18"/>
          <w:szCs w:val="18"/>
        </w:rPr>
        <w:t>Fimbristylis</w:t>
      </w:r>
      <w:proofErr w:type="spellEnd"/>
      <w:r w:rsidR="00B648A2" w:rsidRPr="009D4991">
        <w:rPr>
          <w:rFonts w:ascii="Calibri" w:hAnsi="Calibri" w:cs="Arial"/>
          <w:i/>
          <w:sz w:val="18"/>
          <w:szCs w:val="18"/>
        </w:rPr>
        <w:t xml:space="preserve"> </w:t>
      </w:r>
      <w:proofErr w:type="spellStart"/>
      <w:r w:rsidR="00B648A2" w:rsidRPr="009D4991">
        <w:rPr>
          <w:rFonts w:ascii="Calibri" w:hAnsi="Calibri" w:cs="Arial"/>
          <w:i/>
          <w:sz w:val="18"/>
          <w:szCs w:val="18"/>
        </w:rPr>
        <w:t>cymosa</w:t>
      </w:r>
      <w:proofErr w:type="spellEnd"/>
      <w:r w:rsidR="00B648A2" w:rsidRPr="009D4991">
        <w:rPr>
          <w:rFonts w:ascii="Calibri" w:hAnsi="Calibri" w:cs="Arial"/>
          <w:sz w:val="18"/>
          <w:szCs w:val="18"/>
        </w:rPr>
        <w:t>”, SPIE, Orlando, F</w:t>
      </w:r>
      <w:r w:rsidR="0030648E" w:rsidRPr="009D4991">
        <w:rPr>
          <w:rFonts w:ascii="Calibri" w:hAnsi="Calibri" w:cs="Arial"/>
          <w:sz w:val="18"/>
          <w:szCs w:val="18"/>
        </w:rPr>
        <w:t>L</w:t>
      </w:r>
      <w:r w:rsidR="00B648A2" w:rsidRPr="009D4991">
        <w:rPr>
          <w:rFonts w:ascii="Calibri" w:hAnsi="Calibri" w:cs="Arial"/>
          <w:sz w:val="18"/>
          <w:szCs w:val="18"/>
        </w:rPr>
        <w:t>, April 13-17, 2009.</w:t>
      </w:r>
    </w:p>
    <w:p w14:paraId="17B73882" w14:textId="20EE5404" w:rsidR="009F778C" w:rsidRPr="009D4991" w:rsidRDefault="009F778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Lugo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Y., Escobar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Z.,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“Lan</w:t>
      </w:r>
      <w:r w:rsidR="00E273E3" w:rsidRPr="009D4991">
        <w:rPr>
          <w:rFonts w:ascii="Calibri" w:hAnsi="Calibri" w:cs="Arial"/>
          <w:sz w:val="18"/>
          <w:szCs w:val="18"/>
        </w:rPr>
        <w:t>d</w:t>
      </w:r>
      <w:r w:rsidRPr="009D4991">
        <w:rPr>
          <w:rFonts w:ascii="Calibri" w:hAnsi="Calibri" w:cs="Arial"/>
          <w:sz w:val="18"/>
          <w:szCs w:val="18"/>
        </w:rPr>
        <w:t>fills with Coal Combustion Byproducts as an Alternative Daily Cover”, Puerto Rico Interdisciplinary Scientific Meeting (PRISM), Rio Piedras, PR, Mar 14, 2009.</w:t>
      </w:r>
    </w:p>
    <w:p w14:paraId="6AFF90E4" w14:textId="1B63233A" w:rsidR="00E50532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E50532" w:rsidRPr="009D4991">
        <w:rPr>
          <w:rFonts w:ascii="Calibri" w:hAnsi="Calibri" w:cs="Arial"/>
          <w:sz w:val="18"/>
          <w:szCs w:val="18"/>
        </w:rPr>
        <w:t>, Escobar</w:t>
      </w:r>
      <w:r w:rsidR="00EE1419">
        <w:rPr>
          <w:rFonts w:ascii="Calibri" w:hAnsi="Calibri" w:cs="Arial"/>
          <w:sz w:val="18"/>
          <w:szCs w:val="18"/>
        </w:rPr>
        <w:t>*</w:t>
      </w:r>
      <w:r w:rsidR="00E50532" w:rsidRPr="009D4991">
        <w:rPr>
          <w:rFonts w:ascii="Calibri" w:hAnsi="Calibri" w:cs="Arial"/>
          <w:sz w:val="18"/>
          <w:szCs w:val="18"/>
        </w:rPr>
        <w:t xml:space="preserve"> Z., Hernandez</w:t>
      </w:r>
      <w:r w:rsidR="00EE1419">
        <w:rPr>
          <w:rFonts w:ascii="Calibri" w:hAnsi="Calibri" w:cs="Arial"/>
          <w:sz w:val="18"/>
          <w:szCs w:val="18"/>
        </w:rPr>
        <w:t>*</w:t>
      </w:r>
      <w:r w:rsidR="00E50532" w:rsidRPr="009D4991">
        <w:rPr>
          <w:rFonts w:ascii="Calibri" w:hAnsi="Calibri" w:cs="Arial"/>
          <w:sz w:val="18"/>
          <w:szCs w:val="18"/>
        </w:rPr>
        <w:t xml:space="preserve"> V., Latorre</w:t>
      </w:r>
      <w:r w:rsidR="00EE1419">
        <w:rPr>
          <w:rFonts w:ascii="Calibri" w:hAnsi="Calibri" w:cs="Arial"/>
          <w:sz w:val="18"/>
          <w:szCs w:val="18"/>
        </w:rPr>
        <w:t>*</w:t>
      </w:r>
      <w:r w:rsidR="00E50532" w:rsidRPr="009D4991">
        <w:rPr>
          <w:rFonts w:ascii="Calibri" w:hAnsi="Calibri" w:cs="Arial"/>
          <w:sz w:val="18"/>
          <w:szCs w:val="18"/>
        </w:rPr>
        <w:t xml:space="preserve"> I., Hernandez</w:t>
      </w:r>
      <w:r w:rsidR="00EE1419">
        <w:rPr>
          <w:rFonts w:ascii="Calibri" w:hAnsi="Calibri" w:cs="Arial"/>
          <w:sz w:val="18"/>
          <w:szCs w:val="18"/>
        </w:rPr>
        <w:t>*</w:t>
      </w:r>
      <w:r w:rsidR="00E50532" w:rsidRPr="009D4991">
        <w:rPr>
          <w:rFonts w:ascii="Calibri" w:hAnsi="Calibri" w:cs="Arial"/>
          <w:sz w:val="18"/>
          <w:szCs w:val="18"/>
        </w:rPr>
        <w:t xml:space="preserve"> I., Fonseca</w:t>
      </w:r>
      <w:r w:rsidR="00EE1419">
        <w:rPr>
          <w:rFonts w:ascii="Calibri" w:hAnsi="Calibri" w:cs="Arial"/>
          <w:sz w:val="18"/>
          <w:szCs w:val="18"/>
        </w:rPr>
        <w:t>**</w:t>
      </w:r>
      <w:r w:rsidR="00E50532" w:rsidRPr="009D4991">
        <w:rPr>
          <w:rFonts w:ascii="Calibri" w:hAnsi="Calibri" w:cs="Arial"/>
          <w:sz w:val="18"/>
          <w:szCs w:val="18"/>
        </w:rPr>
        <w:t xml:space="preserve"> A., Del Moral</w:t>
      </w:r>
      <w:r w:rsidR="00EE1419">
        <w:rPr>
          <w:rFonts w:ascii="Calibri" w:hAnsi="Calibri" w:cs="Arial"/>
          <w:sz w:val="18"/>
          <w:szCs w:val="18"/>
        </w:rPr>
        <w:t>**</w:t>
      </w:r>
      <w:r w:rsidR="00E50532" w:rsidRPr="009D4991">
        <w:rPr>
          <w:rFonts w:ascii="Calibri" w:hAnsi="Calibri" w:cs="Arial"/>
          <w:sz w:val="18"/>
          <w:szCs w:val="18"/>
        </w:rPr>
        <w:t xml:space="preserve"> A. “Environmental Engineering Applications of Coal Combustion Byproducts Aggregates”, </w:t>
      </w:r>
      <w:r w:rsidR="003A1122" w:rsidRPr="009D4991">
        <w:rPr>
          <w:rFonts w:ascii="Calibri" w:hAnsi="Calibri" w:cs="Arial"/>
          <w:sz w:val="18"/>
          <w:szCs w:val="18"/>
        </w:rPr>
        <w:t>International Conference on Environmental Science and Technology (</w:t>
      </w:r>
      <w:r w:rsidR="00E50532" w:rsidRPr="009D4991">
        <w:rPr>
          <w:rFonts w:ascii="Calibri" w:hAnsi="Calibri" w:cs="Arial"/>
          <w:sz w:val="18"/>
          <w:szCs w:val="18"/>
        </w:rPr>
        <w:t>IC</w:t>
      </w:r>
      <w:r w:rsidR="00F0224A" w:rsidRPr="009D4991">
        <w:rPr>
          <w:rFonts w:ascii="Calibri" w:hAnsi="Calibri" w:cs="Arial"/>
          <w:sz w:val="18"/>
          <w:szCs w:val="18"/>
        </w:rPr>
        <w:t>E</w:t>
      </w:r>
      <w:r w:rsidR="00E50532" w:rsidRPr="009D4991">
        <w:rPr>
          <w:rFonts w:ascii="Calibri" w:hAnsi="Calibri" w:cs="Arial"/>
          <w:sz w:val="18"/>
          <w:szCs w:val="18"/>
        </w:rPr>
        <w:t>ST</w:t>
      </w:r>
      <w:r w:rsidR="003A1122" w:rsidRPr="009D4991">
        <w:rPr>
          <w:rFonts w:ascii="Calibri" w:hAnsi="Calibri" w:cs="Arial"/>
          <w:sz w:val="18"/>
          <w:szCs w:val="18"/>
        </w:rPr>
        <w:t>)</w:t>
      </w:r>
      <w:r w:rsidR="00E50532" w:rsidRPr="009D4991">
        <w:rPr>
          <w:rFonts w:ascii="Calibri" w:hAnsi="Calibri" w:cs="Arial"/>
          <w:sz w:val="18"/>
          <w:szCs w:val="18"/>
        </w:rPr>
        <w:t xml:space="preserve">, </w:t>
      </w:r>
      <w:r w:rsidR="009F778C" w:rsidRPr="009D4991">
        <w:rPr>
          <w:rFonts w:ascii="Calibri" w:hAnsi="Calibri" w:cs="Arial"/>
          <w:sz w:val="18"/>
          <w:szCs w:val="18"/>
        </w:rPr>
        <w:t xml:space="preserve">Houston, TX, </w:t>
      </w:r>
      <w:r w:rsidR="00E50532" w:rsidRPr="009D4991">
        <w:rPr>
          <w:rFonts w:ascii="Calibri" w:hAnsi="Calibri" w:cs="Arial"/>
          <w:sz w:val="18"/>
          <w:szCs w:val="18"/>
        </w:rPr>
        <w:t xml:space="preserve">Jul 28-31, 2008. </w:t>
      </w:r>
    </w:p>
    <w:p w14:paraId="69666779" w14:textId="78D2DBB7" w:rsidR="00E411AA" w:rsidRPr="009D4991" w:rsidRDefault="00E411A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Fonseca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</w:t>
      </w:r>
      <w:r w:rsidR="00835727" w:rsidRPr="009D4991">
        <w:rPr>
          <w:rFonts w:ascii="Calibri" w:hAnsi="Calibri" w:cs="Arial"/>
          <w:sz w:val="18"/>
          <w:szCs w:val="18"/>
        </w:rPr>
        <w:t>,</w:t>
      </w:r>
      <w:r w:rsidRPr="009D4991">
        <w:rPr>
          <w:rFonts w:ascii="Calibri" w:hAnsi="Calibri" w:cs="Arial"/>
          <w:sz w:val="18"/>
          <w:szCs w:val="18"/>
        </w:rPr>
        <w:t xml:space="preserve"> Concepcion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Sanchez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S., Lugo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Y.,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, Sinha R. “Development of a Water Purification System for Rural Community Sustainability”, </w:t>
      </w:r>
      <w:proofErr w:type="spellStart"/>
      <w:r w:rsidRPr="009D4991">
        <w:rPr>
          <w:rFonts w:ascii="Calibri" w:hAnsi="Calibri" w:cs="Arial"/>
          <w:sz w:val="18"/>
          <w:szCs w:val="18"/>
        </w:rPr>
        <w:t>CoHemis</w:t>
      </w:r>
      <w:proofErr w:type="spellEnd"/>
      <w:r w:rsidRPr="009D4991">
        <w:rPr>
          <w:rFonts w:ascii="Calibri" w:hAnsi="Calibri" w:cs="Arial"/>
          <w:sz w:val="18"/>
          <w:szCs w:val="18"/>
        </w:rPr>
        <w:t xml:space="preserve"> International Confer</w:t>
      </w:r>
      <w:r w:rsidR="0067727C" w:rsidRPr="009D4991">
        <w:rPr>
          <w:rFonts w:ascii="Calibri" w:hAnsi="Calibri" w:cs="Arial"/>
          <w:sz w:val="18"/>
          <w:szCs w:val="18"/>
        </w:rPr>
        <w:t>ence on Green Communities</w:t>
      </w:r>
      <w:r w:rsidRPr="009D4991">
        <w:rPr>
          <w:rFonts w:ascii="Calibri" w:hAnsi="Calibri" w:cs="Arial"/>
          <w:sz w:val="18"/>
          <w:szCs w:val="18"/>
        </w:rPr>
        <w:t>, Mayaguez, PR, June 18-20, 2008.</w:t>
      </w:r>
    </w:p>
    <w:p w14:paraId="189C757C" w14:textId="632D2795" w:rsidR="00E411AA" w:rsidRPr="009D4991" w:rsidRDefault="00E411A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Herrera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M., Concepcion</w:t>
      </w:r>
      <w:r w:rsidR="00EE1419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, Pagan-Trinidad I. “Environmental Engineering Approach for Rural Community Water Sustainability”, </w:t>
      </w:r>
      <w:proofErr w:type="spellStart"/>
      <w:r w:rsidRPr="009D4991">
        <w:rPr>
          <w:rFonts w:ascii="Calibri" w:hAnsi="Calibri" w:cs="Arial"/>
          <w:sz w:val="18"/>
          <w:szCs w:val="18"/>
        </w:rPr>
        <w:t>CoHemis</w:t>
      </w:r>
      <w:proofErr w:type="spellEnd"/>
      <w:r w:rsidRPr="009D4991">
        <w:rPr>
          <w:rFonts w:ascii="Calibri" w:hAnsi="Calibri" w:cs="Arial"/>
          <w:sz w:val="18"/>
          <w:szCs w:val="18"/>
        </w:rPr>
        <w:t xml:space="preserve"> International C</w:t>
      </w:r>
      <w:r w:rsidR="0067727C" w:rsidRPr="009D4991">
        <w:rPr>
          <w:rFonts w:ascii="Calibri" w:hAnsi="Calibri" w:cs="Arial"/>
          <w:sz w:val="18"/>
          <w:szCs w:val="18"/>
        </w:rPr>
        <w:t>onference on Green Communities</w:t>
      </w:r>
      <w:r w:rsidRPr="009D4991">
        <w:rPr>
          <w:rFonts w:ascii="Calibri" w:hAnsi="Calibri" w:cs="Arial"/>
          <w:sz w:val="18"/>
          <w:szCs w:val="18"/>
        </w:rPr>
        <w:t>, Mayaguez, PR, June 18-20, 2008.</w:t>
      </w:r>
    </w:p>
    <w:p w14:paraId="4553D86F" w14:textId="4016A9DF" w:rsidR="00E94C91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E94C91" w:rsidRPr="009D4991">
        <w:rPr>
          <w:rFonts w:ascii="Calibri" w:hAnsi="Calibri" w:cs="Arial"/>
          <w:sz w:val="18"/>
          <w:szCs w:val="18"/>
        </w:rPr>
        <w:t xml:space="preserve"> “</w:t>
      </w:r>
      <w:bookmarkStart w:id="10" w:name="OLE_LINK9"/>
      <w:r w:rsidR="00E94C91" w:rsidRPr="009D4991">
        <w:rPr>
          <w:rFonts w:ascii="Calibri" w:hAnsi="Calibri" w:cs="Arial"/>
          <w:sz w:val="18"/>
          <w:szCs w:val="18"/>
        </w:rPr>
        <w:t>Current Engineering Approaches to Enhance PR Rural Community Water Quality</w:t>
      </w:r>
      <w:bookmarkEnd w:id="10"/>
      <w:r w:rsidR="00E94C91" w:rsidRPr="009D4991">
        <w:rPr>
          <w:rFonts w:ascii="Calibri" w:hAnsi="Calibri" w:cs="Arial"/>
          <w:sz w:val="18"/>
          <w:szCs w:val="18"/>
        </w:rPr>
        <w:t>”, 1</w:t>
      </w:r>
      <w:r w:rsidR="00E94C91" w:rsidRPr="009D4991">
        <w:rPr>
          <w:rFonts w:ascii="Calibri" w:hAnsi="Calibri" w:cs="Arial"/>
          <w:sz w:val="18"/>
          <w:szCs w:val="18"/>
          <w:vertAlign w:val="superscript"/>
        </w:rPr>
        <w:t>st</w:t>
      </w:r>
      <w:r w:rsidR="00E94C91" w:rsidRPr="009D4991">
        <w:rPr>
          <w:rFonts w:ascii="Calibri" w:hAnsi="Calibri" w:cs="Arial"/>
          <w:sz w:val="18"/>
          <w:szCs w:val="18"/>
        </w:rPr>
        <w:t xml:space="preserve"> Rural (Non-PRASA) Community Water Supply and Sanitation Workshop, Mayaguez, PR, Feb. 25, 2008.</w:t>
      </w:r>
      <w:r w:rsidR="00AD3544">
        <w:rPr>
          <w:rFonts w:ascii="Calibri" w:hAnsi="Calibri" w:cs="Arial"/>
          <w:sz w:val="18"/>
          <w:szCs w:val="18"/>
        </w:rPr>
        <w:t xml:space="preserve"> (invited talk)</w:t>
      </w:r>
    </w:p>
    <w:p w14:paraId="3CA2F19E" w14:textId="66DE0E9F" w:rsidR="00830DC5" w:rsidRPr="009D4991" w:rsidRDefault="00830DC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Fonseca</w:t>
      </w:r>
      <w:r w:rsidR="00EE1419">
        <w:rPr>
          <w:rFonts w:ascii="Calibri" w:hAnsi="Calibri" w:cs="Arial"/>
          <w:sz w:val="18"/>
          <w:szCs w:val="18"/>
        </w:rPr>
        <w:t>**</w:t>
      </w:r>
      <w:r w:rsidR="00034277" w:rsidRPr="009D4991">
        <w:rPr>
          <w:rFonts w:ascii="Calibri" w:hAnsi="Calibri" w:cs="Arial"/>
          <w:sz w:val="18"/>
          <w:szCs w:val="18"/>
        </w:rPr>
        <w:t xml:space="preserve"> A.</w:t>
      </w:r>
      <w:r w:rsidR="00835727" w:rsidRPr="009D4991">
        <w:rPr>
          <w:rFonts w:ascii="Calibri" w:hAnsi="Calibri" w:cs="Arial"/>
          <w:sz w:val="18"/>
          <w:szCs w:val="18"/>
        </w:rPr>
        <w:t xml:space="preserve">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835727" w:rsidRPr="009D4991">
        <w:rPr>
          <w:rFonts w:ascii="Calibri" w:hAnsi="Calibri" w:cs="Arial"/>
          <w:sz w:val="18"/>
          <w:szCs w:val="18"/>
        </w:rPr>
        <w:t>,</w:t>
      </w:r>
      <w:r w:rsidRPr="009D4991">
        <w:rPr>
          <w:rFonts w:ascii="Calibri" w:hAnsi="Calibri" w:cs="Arial"/>
          <w:sz w:val="18"/>
          <w:szCs w:val="18"/>
        </w:rPr>
        <w:t xml:space="preserve"> Escobar</w:t>
      </w:r>
      <w:r w:rsidR="00EE1419">
        <w:rPr>
          <w:rFonts w:ascii="Calibri" w:hAnsi="Calibri" w:cs="Arial"/>
          <w:sz w:val="18"/>
          <w:szCs w:val="18"/>
        </w:rPr>
        <w:t>*</w:t>
      </w:r>
      <w:r w:rsidR="00034277" w:rsidRPr="009D4991">
        <w:rPr>
          <w:rFonts w:ascii="Calibri" w:hAnsi="Calibri" w:cs="Arial"/>
          <w:sz w:val="18"/>
          <w:szCs w:val="18"/>
        </w:rPr>
        <w:t xml:space="preserve"> Z</w:t>
      </w:r>
      <w:r w:rsidRPr="009D4991">
        <w:rPr>
          <w:rFonts w:ascii="Calibri" w:hAnsi="Calibri" w:cs="Arial"/>
          <w:sz w:val="18"/>
          <w:szCs w:val="18"/>
        </w:rPr>
        <w:t xml:space="preserve">. “Hydraulic and Biochemical characteristics of Coal Combustion Byproducts Aggregates as Alternative Daily Cover for Landfills”, </w:t>
      </w:r>
      <w:bookmarkStart w:id="11" w:name="OLE_LINK7"/>
      <w:bookmarkStart w:id="12" w:name="OLE_LINK8"/>
      <w:r w:rsidRPr="009D4991">
        <w:rPr>
          <w:rFonts w:ascii="Calibri" w:hAnsi="Calibri" w:cs="Arial"/>
          <w:sz w:val="18"/>
          <w:szCs w:val="18"/>
        </w:rPr>
        <w:t>7</w:t>
      </w:r>
      <w:r w:rsidRPr="009D4991">
        <w:rPr>
          <w:rFonts w:ascii="Calibri" w:hAnsi="Calibri" w:cs="Arial"/>
          <w:sz w:val="18"/>
          <w:szCs w:val="18"/>
          <w:vertAlign w:val="superscript"/>
        </w:rPr>
        <w:t>th</w:t>
      </w:r>
      <w:r w:rsidRPr="009D4991">
        <w:rPr>
          <w:rFonts w:ascii="Calibri" w:hAnsi="Calibri" w:cs="Arial"/>
          <w:sz w:val="18"/>
          <w:szCs w:val="18"/>
        </w:rPr>
        <w:t xml:space="preserve"> Caribbean Islands Water Resources Congress, St. Croix, US Virgin Islands, Oct. 25 – 26, 2007.</w:t>
      </w:r>
      <w:bookmarkEnd w:id="11"/>
      <w:bookmarkEnd w:id="12"/>
    </w:p>
    <w:p w14:paraId="521C0553" w14:textId="520CF51E" w:rsidR="00830DC5" w:rsidRPr="009D4991" w:rsidRDefault="00830DC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Sanchez</w:t>
      </w:r>
      <w:r w:rsidR="00EE1419">
        <w:rPr>
          <w:rFonts w:ascii="Calibri" w:hAnsi="Calibri" w:cs="Arial"/>
          <w:sz w:val="18"/>
          <w:szCs w:val="18"/>
        </w:rPr>
        <w:t>**</w:t>
      </w:r>
      <w:r w:rsidR="00034277" w:rsidRPr="009D4991">
        <w:rPr>
          <w:rFonts w:ascii="Calibri" w:hAnsi="Calibri" w:cs="Arial"/>
          <w:sz w:val="18"/>
          <w:szCs w:val="18"/>
        </w:rPr>
        <w:t xml:space="preserve"> S.</w:t>
      </w:r>
      <w:r w:rsidRPr="009D4991">
        <w:rPr>
          <w:rFonts w:ascii="Calibri" w:hAnsi="Calibri" w:cs="Arial"/>
          <w:sz w:val="18"/>
          <w:szCs w:val="18"/>
        </w:rPr>
        <w:t xml:space="preserve">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835727" w:rsidRPr="009D4991">
        <w:rPr>
          <w:rFonts w:ascii="Calibri" w:hAnsi="Calibri" w:cs="Arial"/>
          <w:sz w:val="18"/>
          <w:szCs w:val="18"/>
        </w:rPr>
        <w:t>,</w:t>
      </w:r>
      <w:r w:rsidRPr="009D4991">
        <w:rPr>
          <w:rFonts w:ascii="Calibri" w:hAnsi="Calibri" w:cs="Arial"/>
          <w:sz w:val="18"/>
          <w:szCs w:val="18"/>
        </w:rPr>
        <w:t xml:space="preserve"> Concepcion</w:t>
      </w:r>
      <w:r w:rsidR="00EE1419">
        <w:rPr>
          <w:rFonts w:ascii="Calibri" w:hAnsi="Calibri" w:cs="Arial"/>
          <w:sz w:val="18"/>
          <w:szCs w:val="18"/>
        </w:rPr>
        <w:t>*</w:t>
      </w:r>
      <w:r w:rsidR="00034277" w:rsidRPr="009D4991">
        <w:rPr>
          <w:rFonts w:ascii="Calibri" w:hAnsi="Calibri" w:cs="Arial"/>
          <w:sz w:val="18"/>
          <w:szCs w:val="18"/>
        </w:rPr>
        <w:t xml:space="preserve"> D.</w:t>
      </w:r>
      <w:r w:rsidRPr="009D4991">
        <w:rPr>
          <w:rFonts w:ascii="Calibri" w:hAnsi="Calibri" w:cs="Arial"/>
          <w:sz w:val="18"/>
          <w:szCs w:val="18"/>
        </w:rPr>
        <w:t xml:space="preserve"> “Telemetry Monitoring of Small Water Supply”, 7</w:t>
      </w:r>
      <w:r w:rsidRPr="009D4991">
        <w:rPr>
          <w:rFonts w:ascii="Calibri" w:hAnsi="Calibri" w:cs="Arial"/>
          <w:sz w:val="18"/>
          <w:szCs w:val="18"/>
          <w:vertAlign w:val="superscript"/>
        </w:rPr>
        <w:t>th</w:t>
      </w:r>
      <w:r w:rsidRPr="009D4991">
        <w:rPr>
          <w:rFonts w:ascii="Calibri" w:hAnsi="Calibri" w:cs="Arial"/>
          <w:sz w:val="18"/>
          <w:szCs w:val="18"/>
        </w:rPr>
        <w:t xml:space="preserve"> Caribbean Islands Water Resources Congress, St. Croix, US Virgin Islands, Oct. 25 – 26, 2007.</w:t>
      </w:r>
    </w:p>
    <w:p w14:paraId="18053392" w14:textId="2D00DD61" w:rsidR="00A519A1" w:rsidRPr="009D4991" w:rsidRDefault="0083572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 xml:space="preserve">Padilla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A519A1" w:rsidRPr="009D4991">
        <w:rPr>
          <w:rFonts w:ascii="Calibri" w:hAnsi="Calibri" w:cs="Arial"/>
          <w:sz w:val="18"/>
          <w:szCs w:val="18"/>
        </w:rPr>
        <w:t xml:space="preserve"> “Development of Physical Systems for Fate and Transport Measurements of TNT and DNT in Variably-Saturated Soils”, AGU </w:t>
      </w:r>
      <w:r w:rsidR="00156FD4" w:rsidRPr="009D4991">
        <w:rPr>
          <w:rFonts w:ascii="Calibri" w:hAnsi="Calibri" w:cs="Arial"/>
          <w:sz w:val="18"/>
          <w:szCs w:val="18"/>
        </w:rPr>
        <w:t>Joint Assembly</w:t>
      </w:r>
      <w:r w:rsidR="00A519A1" w:rsidRPr="009D4991">
        <w:rPr>
          <w:rFonts w:ascii="Calibri" w:hAnsi="Calibri" w:cs="Arial"/>
          <w:sz w:val="18"/>
          <w:szCs w:val="18"/>
        </w:rPr>
        <w:t>, Acapulco, Mexico, May 23 – 25, 2007.</w:t>
      </w:r>
    </w:p>
    <w:p w14:paraId="1A982987" w14:textId="768FEE81" w:rsidR="003C4252" w:rsidRPr="009D4991" w:rsidRDefault="0083572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Padilla</w:t>
      </w:r>
      <w:r w:rsidR="003C4252" w:rsidRPr="009D4991">
        <w:rPr>
          <w:rFonts w:ascii="Calibri" w:hAnsi="Calibri" w:cs="Arial"/>
          <w:sz w:val="18"/>
          <w:szCs w:val="18"/>
        </w:rPr>
        <w:t xml:space="preserve"> I.</w:t>
      </w:r>
      <w:r w:rsidRPr="009D4991">
        <w:rPr>
          <w:rFonts w:ascii="Calibri" w:hAnsi="Calibri" w:cs="Arial"/>
          <w:sz w:val="18"/>
          <w:szCs w:val="18"/>
        </w:rPr>
        <w:t>, De Lourdes</w:t>
      </w:r>
      <w:r w:rsidR="00EE1419">
        <w:rPr>
          <w:rFonts w:ascii="Calibri" w:hAnsi="Calibri" w:cs="Arial"/>
          <w:sz w:val="18"/>
          <w:szCs w:val="18"/>
        </w:rPr>
        <w:t>*</w:t>
      </w:r>
      <w:r w:rsidR="003C4252" w:rsidRPr="009D4991">
        <w:rPr>
          <w:rFonts w:ascii="Calibri" w:hAnsi="Calibri" w:cs="Arial"/>
          <w:sz w:val="18"/>
          <w:szCs w:val="18"/>
        </w:rPr>
        <w:t xml:space="preserve"> M., Gutierrez</w:t>
      </w:r>
      <w:r w:rsidR="00EE1419">
        <w:rPr>
          <w:rFonts w:ascii="Calibri" w:hAnsi="Calibri" w:cs="Arial"/>
          <w:sz w:val="18"/>
          <w:szCs w:val="18"/>
        </w:rPr>
        <w:t>*</w:t>
      </w:r>
      <w:r w:rsidR="003C4252" w:rsidRPr="009D4991">
        <w:rPr>
          <w:rFonts w:ascii="Calibri" w:hAnsi="Calibri" w:cs="Arial"/>
          <w:sz w:val="18"/>
          <w:szCs w:val="18"/>
        </w:rPr>
        <w:t xml:space="preserve"> </w:t>
      </w:r>
      <w:r w:rsidR="00F85CE5" w:rsidRPr="009D4991">
        <w:rPr>
          <w:rFonts w:ascii="Calibri" w:hAnsi="Calibri" w:cs="Arial"/>
          <w:sz w:val="18"/>
          <w:szCs w:val="18"/>
        </w:rPr>
        <w:t>J</w:t>
      </w:r>
      <w:r w:rsidR="003C4252" w:rsidRPr="009D4991">
        <w:rPr>
          <w:rFonts w:ascii="Calibri" w:hAnsi="Calibri" w:cs="Arial"/>
          <w:sz w:val="18"/>
          <w:szCs w:val="18"/>
        </w:rPr>
        <w:t>., Torres</w:t>
      </w:r>
      <w:r w:rsidR="00EE1419">
        <w:rPr>
          <w:rFonts w:ascii="Calibri" w:hAnsi="Calibri" w:cs="Arial"/>
          <w:sz w:val="18"/>
          <w:szCs w:val="18"/>
        </w:rPr>
        <w:t>*</w:t>
      </w:r>
      <w:r w:rsidR="003C4252" w:rsidRPr="009D4991">
        <w:rPr>
          <w:rFonts w:ascii="Calibri" w:hAnsi="Calibri" w:cs="Arial"/>
          <w:sz w:val="18"/>
          <w:szCs w:val="18"/>
        </w:rPr>
        <w:t xml:space="preserve"> A.,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3C4252" w:rsidRPr="009D4991">
        <w:rPr>
          <w:rFonts w:ascii="Calibri" w:hAnsi="Calibri" w:cs="Arial"/>
          <w:sz w:val="18"/>
          <w:szCs w:val="18"/>
        </w:rPr>
        <w:t xml:space="preserve"> “Transport of Explosives Related Chemicals from Point Sources”, </w:t>
      </w:r>
      <w:r w:rsidR="00E97EEA" w:rsidRPr="009D4991">
        <w:rPr>
          <w:rFonts w:ascii="Calibri" w:hAnsi="Calibri" w:cs="Arial"/>
          <w:sz w:val="18"/>
          <w:szCs w:val="18"/>
        </w:rPr>
        <w:t>SPIE, Orlando, FL, April 9-13, 2007</w:t>
      </w:r>
      <w:r w:rsidR="00A519A1" w:rsidRPr="009D4991">
        <w:rPr>
          <w:rFonts w:ascii="Calibri" w:hAnsi="Calibri" w:cs="Arial"/>
          <w:sz w:val="18"/>
          <w:szCs w:val="18"/>
        </w:rPr>
        <w:t>.</w:t>
      </w:r>
    </w:p>
    <w:bookmarkEnd w:id="7"/>
    <w:bookmarkEnd w:id="8"/>
    <w:p w14:paraId="5A7DF071" w14:textId="2D6C2533" w:rsidR="00E97EEA" w:rsidRPr="009D4991" w:rsidRDefault="00E97EE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Rodriguez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S., Padilla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“Development of a multi-scale parking methodology for evaluating fate and transport processes of explosives-related chemicals in clayey soils”, </w:t>
      </w:r>
      <w:r w:rsidR="0030648E" w:rsidRPr="009D4991">
        <w:rPr>
          <w:rFonts w:ascii="Calibri" w:hAnsi="Calibri" w:cs="Arial"/>
          <w:sz w:val="18"/>
          <w:szCs w:val="18"/>
        </w:rPr>
        <w:t>SPIE</w:t>
      </w:r>
      <w:r w:rsidRPr="009D4991">
        <w:rPr>
          <w:rFonts w:ascii="Calibri" w:hAnsi="Calibri" w:cs="Arial"/>
          <w:sz w:val="18"/>
          <w:szCs w:val="18"/>
        </w:rPr>
        <w:t>, Orlando, FL, April 9-13, 2007.</w:t>
      </w:r>
    </w:p>
    <w:p w14:paraId="2C7DF512" w14:textId="18BCD7D9" w:rsidR="003C4252" w:rsidRPr="009D4991" w:rsidRDefault="003C4252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Del Moral</w:t>
      </w:r>
      <w:r w:rsidR="00EE1419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“The Use of Coal Combustion Byproducts for In-Situ Capping Amendment in the Sequestration of Heavy Metals”, COINAR, </w:t>
      </w:r>
      <w:r w:rsidR="00E97EEA" w:rsidRPr="009D4991">
        <w:rPr>
          <w:rFonts w:ascii="Calibri" w:hAnsi="Calibri" w:cs="Arial"/>
          <w:sz w:val="18"/>
          <w:szCs w:val="18"/>
        </w:rPr>
        <w:t>B</w:t>
      </w:r>
      <w:r w:rsidRPr="009D4991">
        <w:rPr>
          <w:rFonts w:ascii="Calibri" w:hAnsi="Calibri" w:cs="Arial"/>
          <w:sz w:val="18"/>
          <w:szCs w:val="18"/>
        </w:rPr>
        <w:t>ayamon, Puerto Rico</w:t>
      </w:r>
      <w:r w:rsidR="00E97EEA" w:rsidRPr="009D4991">
        <w:rPr>
          <w:rFonts w:ascii="Calibri" w:hAnsi="Calibri" w:cs="Arial"/>
          <w:sz w:val="18"/>
          <w:szCs w:val="18"/>
        </w:rPr>
        <w:t>, March 17, 2007.</w:t>
      </w:r>
    </w:p>
    <w:p w14:paraId="772F7B18" w14:textId="73CF8D19" w:rsidR="003C4252" w:rsidRPr="009D4991" w:rsidRDefault="0083572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Fonseca</w:t>
      </w:r>
      <w:r w:rsidR="00EE1419">
        <w:rPr>
          <w:rFonts w:ascii="Calibri" w:hAnsi="Calibri" w:cs="Arial"/>
          <w:sz w:val="18"/>
          <w:szCs w:val="18"/>
        </w:rPr>
        <w:t>**</w:t>
      </w:r>
      <w:r w:rsidR="003C4252" w:rsidRPr="009D4991">
        <w:rPr>
          <w:rFonts w:ascii="Calibri" w:hAnsi="Calibri" w:cs="Arial"/>
          <w:sz w:val="18"/>
          <w:szCs w:val="18"/>
        </w:rPr>
        <w:t xml:space="preserve"> A.,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3C4252" w:rsidRPr="009D4991">
        <w:rPr>
          <w:rFonts w:ascii="Calibri" w:hAnsi="Calibri" w:cs="Arial"/>
          <w:sz w:val="18"/>
          <w:szCs w:val="18"/>
        </w:rPr>
        <w:t xml:space="preserve"> “</w:t>
      </w:r>
      <w:proofErr w:type="spellStart"/>
      <w:r w:rsidR="003C4252" w:rsidRPr="009D4991">
        <w:rPr>
          <w:rFonts w:ascii="Calibri" w:hAnsi="Calibri" w:cs="Arial"/>
          <w:sz w:val="18"/>
          <w:szCs w:val="18"/>
        </w:rPr>
        <w:t>Agremax</w:t>
      </w:r>
      <w:proofErr w:type="spellEnd"/>
      <w:r w:rsidR="003C4252" w:rsidRPr="009D4991">
        <w:rPr>
          <w:rFonts w:ascii="Calibri" w:hAnsi="Calibri" w:cs="Arial"/>
          <w:sz w:val="18"/>
          <w:szCs w:val="18"/>
        </w:rPr>
        <w:t xml:space="preserve"> as an alternative Landfill Daily Cover”, COINAR, Bayamon, PR</w:t>
      </w:r>
      <w:r w:rsidRPr="009D4991">
        <w:rPr>
          <w:rFonts w:ascii="Calibri" w:hAnsi="Calibri" w:cs="Arial"/>
          <w:sz w:val="18"/>
          <w:szCs w:val="18"/>
        </w:rPr>
        <w:t>, Mar 17, 2007.</w:t>
      </w:r>
    </w:p>
    <w:p w14:paraId="73923376" w14:textId="35D5AB3B" w:rsidR="003446C8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3446C8" w:rsidRPr="009D4991">
        <w:rPr>
          <w:rFonts w:ascii="Calibri" w:hAnsi="Calibri" w:cs="Arial"/>
          <w:sz w:val="18"/>
          <w:szCs w:val="18"/>
        </w:rPr>
        <w:t>, Davis J.L. “High Explosives Alkaline Hydrolysis in Continuous Stirred Tank Reactor.” 4th Latin American and Caribbean Consortium of Engineering Institution (LACCEI). Mayagüez, PR. June 21-23, 2006</w:t>
      </w:r>
    </w:p>
    <w:p w14:paraId="4ACD3DDD" w14:textId="400AC417" w:rsidR="00654A78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654A78" w:rsidRPr="009D4991">
        <w:rPr>
          <w:rFonts w:ascii="Calibri" w:hAnsi="Calibri" w:cs="Arial"/>
          <w:sz w:val="18"/>
          <w:szCs w:val="18"/>
        </w:rPr>
        <w:t>, Davis J.L. “Remediation of TNT-Contaminated Water with Coupled Alkaline Hydrolysis and UV/H</w:t>
      </w:r>
      <w:r w:rsidR="00654A78" w:rsidRPr="009D4991">
        <w:rPr>
          <w:rFonts w:ascii="Calibri" w:hAnsi="Calibri" w:cs="Arial"/>
          <w:sz w:val="18"/>
          <w:szCs w:val="18"/>
          <w:vertAlign w:val="subscript"/>
        </w:rPr>
        <w:t>2</w:t>
      </w:r>
      <w:r w:rsidR="00654A78" w:rsidRPr="009D4991">
        <w:rPr>
          <w:rFonts w:ascii="Calibri" w:hAnsi="Calibri" w:cs="Arial"/>
          <w:sz w:val="18"/>
          <w:szCs w:val="18"/>
        </w:rPr>
        <w:t>O</w:t>
      </w:r>
      <w:r w:rsidR="00654A78" w:rsidRPr="009D4991">
        <w:rPr>
          <w:rFonts w:ascii="Calibri" w:hAnsi="Calibri" w:cs="Arial"/>
          <w:sz w:val="18"/>
          <w:szCs w:val="18"/>
          <w:vertAlign w:val="subscript"/>
        </w:rPr>
        <w:t>2</w:t>
      </w:r>
      <w:r w:rsidR="00654A78" w:rsidRPr="009D4991">
        <w:rPr>
          <w:rFonts w:ascii="Calibri" w:hAnsi="Calibri" w:cs="Arial"/>
          <w:sz w:val="18"/>
          <w:szCs w:val="18"/>
        </w:rPr>
        <w:t xml:space="preserve"> Oxidation.” World Federation of Eng</w:t>
      </w:r>
      <w:r w:rsidR="0067727C" w:rsidRPr="009D4991">
        <w:rPr>
          <w:rFonts w:ascii="Calibri" w:hAnsi="Calibri" w:cs="Arial"/>
          <w:sz w:val="18"/>
          <w:szCs w:val="18"/>
        </w:rPr>
        <w:t>ineering Organizations (WFEO</w:t>
      </w:r>
      <w:r w:rsidR="00654A78" w:rsidRPr="009D4991">
        <w:rPr>
          <w:rFonts w:ascii="Calibri" w:hAnsi="Calibri" w:cs="Arial"/>
          <w:sz w:val="18"/>
          <w:szCs w:val="18"/>
        </w:rPr>
        <w:t>). San Juan, PR. October 16-22, 2005</w:t>
      </w:r>
    </w:p>
    <w:p w14:paraId="3ECB14D6" w14:textId="50C662FA" w:rsidR="00512D04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512D04" w:rsidRPr="009D4991">
        <w:rPr>
          <w:rFonts w:ascii="Calibri" w:hAnsi="Calibri" w:cs="Arial"/>
          <w:sz w:val="18"/>
          <w:szCs w:val="18"/>
        </w:rPr>
        <w:t xml:space="preserve">, Felt D.R., Bouwer E.J., Larson S.L., Davis J.L. “Kinetics and treatability of aqueous alkaline hydrolysis for hexahydro-1,3,5-trinitro-1,3,5-triazine (RDX).” Air &amp; Waste Management Association’s 96th Annual Conference </w:t>
      </w:r>
      <w:r w:rsidR="000D18B7" w:rsidRPr="009D4991">
        <w:rPr>
          <w:rFonts w:ascii="Calibri" w:hAnsi="Calibri" w:cs="Arial"/>
          <w:sz w:val="18"/>
          <w:szCs w:val="18"/>
        </w:rPr>
        <w:t>&amp;</w:t>
      </w:r>
      <w:r w:rsidR="00512D04" w:rsidRPr="009D4991">
        <w:rPr>
          <w:rFonts w:ascii="Calibri" w:hAnsi="Calibri" w:cs="Arial"/>
          <w:sz w:val="18"/>
          <w:szCs w:val="18"/>
        </w:rPr>
        <w:t xml:space="preserve"> Exhibition. San Diego, CA. June 22-26</w:t>
      </w:r>
      <w:r w:rsidR="00E97EEA" w:rsidRPr="009D4991">
        <w:rPr>
          <w:rFonts w:ascii="Calibri" w:hAnsi="Calibri" w:cs="Arial"/>
          <w:sz w:val="18"/>
          <w:szCs w:val="18"/>
        </w:rPr>
        <w:t>,</w:t>
      </w:r>
      <w:r w:rsidR="00512D04" w:rsidRPr="009D4991">
        <w:rPr>
          <w:rFonts w:ascii="Calibri" w:hAnsi="Calibri" w:cs="Arial"/>
          <w:sz w:val="18"/>
          <w:szCs w:val="18"/>
        </w:rPr>
        <w:t xml:space="preserve"> 2003.</w:t>
      </w:r>
    </w:p>
    <w:p w14:paraId="0FEB2F82" w14:textId="73C92E4E" w:rsidR="00512D04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bCs/>
          <w:sz w:val="18"/>
          <w:szCs w:val="18"/>
        </w:rPr>
        <w:t>Hwang S.</w:t>
      </w:r>
      <w:r w:rsidR="00512D04" w:rsidRPr="009D4991">
        <w:rPr>
          <w:rFonts w:ascii="Calibri" w:hAnsi="Calibri" w:cs="Arial"/>
          <w:sz w:val="18"/>
          <w:szCs w:val="18"/>
        </w:rPr>
        <w:t xml:space="preserve">, Cutright T.J. “Bioavailability of phenanthrene and pyrene aged for 0 and 200-d in a silty-sand soil.” Division of Industrial and Engineering Chemistry, 222nd American Chemical Society National Meeting. Chicago, IL. August 26-30. 2001.  </w:t>
      </w:r>
    </w:p>
    <w:p w14:paraId="4C8A58EE" w14:textId="5F2A4D9F" w:rsidR="00512D04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bCs/>
          <w:sz w:val="18"/>
          <w:szCs w:val="18"/>
        </w:rPr>
        <w:t>Hwang S.</w:t>
      </w:r>
      <w:r w:rsidR="00512D04" w:rsidRPr="009D4991">
        <w:rPr>
          <w:rFonts w:ascii="Calibri" w:hAnsi="Calibri" w:cs="Arial"/>
          <w:sz w:val="18"/>
          <w:szCs w:val="18"/>
        </w:rPr>
        <w:t xml:space="preserve">, Cutright T.J. “Effect of aging, bacterial source and desorption on PAH biodegradation.” 6th International In-Situ and On-site Bioremediation Symposium. San Diego, CA. June 4-7, 2001. </w:t>
      </w:r>
    </w:p>
    <w:p w14:paraId="72827FF8" w14:textId="4EF21697" w:rsidR="00512D04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bCs/>
          <w:sz w:val="18"/>
          <w:szCs w:val="18"/>
        </w:rPr>
        <w:t>Hwang S.</w:t>
      </w:r>
      <w:r w:rsidR="00512D04" w:rsidRPr="009D4991">
        <w:rPr>
          <w:rFonts w:ascii="Calibri" w:hAnsi="Calibri" w:cs="Arial"/>
          <w:sz w:val="18"/>
          <w:szCs w:val="18"/>
        </w:rPr>
        <w:t xml:space="preserve">, Cutright T.J. “The effect of </w:t>
      </w:r>
      <w:proofErr w:type="spellStart"/>
      <w:r w:rsidR="00512D04" w:rsidRPr="009D4991">
        <w:rPr>
          <w:rFonts w:ascii="Calibri" w:hAnsi="Calibri" w:cs="Arial"/>
          <w:sz w:val="18"/>
          <w:szCs w:val="18"/>
        </w:rPr>
        <w:t>desorbability</w:t>
      </w:r>
      <w:proofErr w:type="spellEnd"/>
      <w:r w:rsidR="00512D04" w:rsidRPr="009D4991">
        <w:rPr>
          <w:rFonts w:ascii="Calibri" w:hAnsi="Calibri" w:cs="Arial"/>
          <w:sz w:val="18"/>
          <w:szCs w:val="18"/>
        </w:rPr>
        <w:t xml:space="preserve"> on biodegradation of pyrene in a natural soil.” 1st Great Lakes Civil Engineering Graduate Student Research Symposium. Case Western Reserve University, OH. May 31, 2000. </w:t>
      </w:r>
    </w:p>
    <w:p w14:paraId="13744150" w14:textId="77777777" w:rsidR="00512D04" w:rsidRPr="009D4991" w:rsidRDefault="00512D04" w:rsidP="000D18B7">
      <w:pPr>
        <w:jc w:val="both"/>
        <w:rPr>
          <w:rFonts w:ascii="Calibri" w:hAnsi="Calibri" w:cs="Arial"/>
          <w:sz w:val="18"/>
          <w:szCs w:val="18"/>
        </w:rPr>
      </w:pPr>
    </w:p>
    <w:p w14:paraId="6DFA430C" w14:textId="35D3C550" w:rsidR="00512D04" w:rsidRPr="009D4991" w:rsidRDefault="00512D04" w:rsidP="000D18B7">
      <w:pPr>
        <w:pStyle w:val="Heading3"/>
        <w:tabs>
          <w:tab w:val="clear" w:pos="720"/>
          <w:tab w:val="num" w:pos="360"/>
        </w:tabs>
        <w:ind w:hanging="720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Poster Presentations</w:t>
      </w:r>
      <w:r w:rsidR="00EE1419">
        <w:rPr>
          <w:rFonts w:ascii="Calibri" w:hAnsi="Calibri" w:cs="Arial"/>
          <w:sz w:val="18"/>
          <w:szCs w:val="18"/>
        </w:rPr>
        <w:t xml:space="preserve"> (*Graduate Mentee, **Undergraduate Mentee, *** Postdoc Mentee)</w:t>
      </w:r>
    </w:p>
    <w:p w14:paraId="0F9EC14A" w14:textId="7F5F1D36" w:rsidR="00576E5C" w:rsidRDefault="00576E5C" w:rsidP="00576E5C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bookmarkStart w:id="13" w:name="OLE_LINK1"/>
      <w:bookmarkStart w:id="14" w:name="OLE_LINK2"/>
      <w:r>
        <w:rPr>
          <w:rFonts w:ascii="Calibri" w:hAnsi="Calibri" w:cs="Arial"/>
          <w:sz w:val="18"/>
          <w:szCs w:val="18"/>
        </w:rPr>
        <w:t>Agyemang*</w:t>
      </w:r>
      <w:r w:rsidRPr="00F577CF"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t>P</w:t>
      </w:r>
      <w:r w:rsidRPr="00F577CF">
        <w:rPr>
          <w:rFonts w:ascii="Calibri" w:hAnsi="Calibri" w:cs="Arial"/>
          <w:sz w:val="18"/>
          <w:szCs w:val="18"/>
        </w:rPr>
        <w:t xml:space="preserve">., </w:t>
      </w:r>
      <w:r>
        <w:rPr>
          <w:rFonts w:ascii="Calibri" w:hAnsi="Calibri" w:cs="Arial"/>
          <w:sz w:val="18"/>
          <w:szCs w:val="18"/>
        </w:rPr>
        <w:t>Speed, J.</w:t>
      </w:r>
      <w:r w:rsidRPr="00F577CF">
        <w:rPr>
          <w:rFonts w:ascii="Calibri" w:hAnsi="Calibri" w:cs="Arial"/>
          <w:sz w:val="18"/>
          <w:szCs w:val="18"/>
        </w:rPr>
        <w:t>, Hwang, S.</w:t>
      </w:r>
      <w:r>
        <w:rPr>
          <w:rFonts w:ascii="Calibri" w:hAnsi="Calibri" w:cs="Arial"/>
          <w:sz w:val="18"/>
          <w:szCs w:val="18"/>
        </w:rPr>
        <w:t xml:space="preserve"> Hydrologic Modeling and Low-Impact Development Assessment for Smart Irrigation in Wilson Historic District</w:t>
      </w:r>
      <w:r w:rsidRPr="00F577CF">
        <w:rPr>
          <w:rFonts w:ascii="Calibri" w:hAnsi="Calibri" w:cs="Arial"/>
          <w:sz w:val="18"/>
          <w:szCs w:val="18"/>
        </w:rPr>
        <w:t>​</w:t>
      </w:r>
      <w:r>
        <w:rPr>
          <w:rFonts w:ascii="Calibri" w:hAnsi="Calibri" w:cs="Arial"/>
          <w:sz w:val="18"/>
          <w:szCs w:val="18"/>
        </w:rPr>
        <w:t>. 2025 Graduate Student Research Conference, San Marcos, TX, April 8, 2024.</w:t>
      </w:r>
    </w:p>
    <w:p w14:paraId="33C096D1" w14:textId="70B83C90" w:rsidR="00242334" w:rsidRPr="00242334" w:rsidRDefault="00242334" w:rsidP="00242334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Bhattarai*</w:t>
      </w:r>
      <w:r w:rsidRPr="00F577CF"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t>P</w:t>
      </w:r>
      <w:r w:rsidRPr="00F577CF">
        <w:rPr>
          <w:rFonts w:ascii="Calibri" w:hAnsi="Calibri" w:cs="Arial"/>
          <w:sz w:val="18"/>
          <w:szCs w:val="18"/>
        </w:rPr>
        <w:t>., Hwang, S.</w:t>
      </w:r>
      <w:r>
        <w:rPr>
          <w:rFonts w:ascii="Calibri" w:hAnsi="Calibri" w:cs="Arial"/>
          <w:sz w:val="18"/>
          <w:szCs w:val="18"/>
        </w:rPr>
        <w:t xml:space="preserve"> Adsorptive PFAS Removal by Water Hyacinth Biochar. 2025 Graduate Student Research Conference, San Marcos, TX, April 8, 2024.</w:t>
      </w:r>
    </w:p>
    <w:p w14:paraId="7513B2E5" w14:textId="3953B632" w:rsidR="00C33B80" w:rsidRPr="00C33B80" w:rsidRDefault="00C33B80" w:rsidP="00576E5C">
      <w:pPr>
        <w:numPr>
          <w:ilvl w:val="3"/>
          <w:numId w:val="5"/>
        </w:numPr>
        <w:tabs>
          <w:tab w:val="clear" w:pos="288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C33B80">
        <w:rPr>
          <w:rFonts w:ascii="Calibri" w:hAnsi="Calibri" w:cs="Arial"/>
          <w:sz w:val="18"/>
          <w:szCs w:val="18"/>
        </w:rPr>
        <w:t>Dhital</w:t>
      </w:r>
      <w:r w:rsidR="00EE1419">
        <w:rPr>
          <w:rFonts w:ascii="Calibri" w:hAnsi="Calibri" w:cs="Arial"/>
          <w:sz w:val="18"/>
          <w:szCs w:val="18"/>
        </w:rPr>
        <w:t>**</w:t>
      </w:r>
      <w:r w:rsidRPr="00C33B80">
        <w:rPr>
          <w:rFonts w:ascii="Calibri" w:hAnsi="Calibri" w:cs="Arial"/>
          <w:sz w:val="18"/>
          <w:szCs w:val="18"/>
        </w:rPr>
        <w:t>, P., Dangol</w:t>
      </w:r>
      <w:r w:rsidR="00EE1419">
        <w:rPr>
          <w:rFonts w:ascii="Calibri" w:hAnsi="Calibri" w:cs="Arial"/>
          <w:sz w:val="18"/>
          <w:szCs w:val="18"/>
        </w:rPr>
        <w:t>**</w:t>
      </w:r>
      <w:r w:rsidRPr="00C33B80">
        <w:rPr>
          <w:rFonts w:ascii="Calibri" w:hAnsi="Calibri" w:cs="Arial"/>
          <w:sz w:val="18"/>
          <w:szCs w:val="18"/>
        </w:rPr>
        <w:t>, P., Kim</w:t>
      </w:r>
      <w:r w:rsidR="00EE1419">
        <w:rPr>
          <w:rFonts w:ascii="Calibri" w:hAnsi="Calibri" w:cs="Arial"/>
          <w:sz w:val="18"/>
          <w:szCs w:val="18"/>
        </w:rPr>
        <w:t>**</w:t>
      </w:r>
      <w:r w:rsidRPr="00C33B80">
        <w:rPr>
          <w:rFonts w:ascii="Calibri" w:hAnsi="Calibri" w:cs="Arial"/>
          <w:sz w:val="18"/>
          <w:szCs w:val="18"/>
        </w:rPr>
        <w:t>, Y., Hwang, S., Mandal, S. Sustainable low-cost adsorbent for efficient removal of toxic dye. 2024 TXST Honors College Undergraduate Conference, San Marcos, TX, April 18, 2024.</w:t>
      </w:r>
    </w:p>
    <w:p w14:paraId="3A57F204" w14:textId="3F89D401" w:rsidR="00C33B80" w:rsidRDefault="00C33B80" w:rsidP="00576E5C">
      <w:pPr>
        <w:numPr>
          <w:ilvl w:val="3"/>
          <w:numId w:val="5"/>
        </w:numPr>
        <w:ind w:left="360"/>
        <w:jc w:val="both"/>
        <w:rPr>
          <w:rFonts w:ascii="Calibri" w:hAnsi="Calibri" w:cs="Arial"/>
          <w:sz w:val="18"/>
          <w:szCs w:val="18"/>
        </w:rPr>
      </w:pPr>
      <w:r w:rsidRPr="00C33B80">
        <w:rPr>
          <w:rFonts w:ascii="Calibri" w:hAnsi="Calibri" w:cs="Arial"/>
          <w:sz w:val="18"/>
          <w:szCs w:val="18"/>
        </w:rPr>
        <w:t>Moss</w:t>
      </w:r>
      <w:r w:rsidR="00EE1419">
        <w:rPr>
          <w:rFonts w:ascii="Calibri" w:hAnsi="Calibri" w:cs="Arial"/>
          <w:sz w:val="18"/>
          <w:szCs w:val="18"/>
        </w:rPr>
        <w:t>**</w:t>
      </w:r>
      <w:r w:rsidRPr="00C33B80">
        <w:rPr>
          <w:rFonts w:ascii="Calibri" w:hAnsi="Calibri" w:cs="Arial"/>
          <w:sz w:val="18"/>
          <w:szCs w:val="18"/>
        </w:rPr>
        <w:t>, R., Kim</w:t>
      </w:r>
      <w:r w:rsidR="00EE1419">
        <w:rPr>
          <w:rFonts w:ascii="Calibri" w:hAnsi="Calibri" w:cs="Arial"/>
          <w:sz w:val="18"/>
          <w:szCs w:val="18"/>
        </w:rPr>
        <w:t>**</w:t>
      </w:r>
      <w:r w:rsidRPr="00C33B80">
        <w:rPr>
          <w:rFonts w:ascii="Calibri" w:hAnsi="Calibri" w:cs="Arial"/>
          <w:sz w:val="18"/>
          <w:szCs w:val="18"/>
        </w:rPr>
        <w:t>, Y., Gurav</w:t>
      </w:r>
      <w:r w:rsidR="00EE1419">
        <w:rPr>
          <w:rFonts w:ascii="Calibri" w:hAnsi="Calibri" w:cs="Arial"/>
          <w:sz w:val="18"/>
          <w:szCs w:val="18"/>
        </w:rPr>
        <w:t>***</w:t>
      </w:r>
      <w:r w:rsidRPr="00C33B80">
        <w:rPr>
          <w:rFonts w:ascii="Calibri" w:hAnsi="Calibri" w:cs="Arial"/>
          <w:sz w:val="18"/>
          <w:szCs w:val="18"/>
        </w:rPr>
        <w:t>, R., Hwang, S., Mandal, S. Application of biochar in protecting human health and environment. 2024 TXST Honors College Undergraduate Conference, San Marcos, TX, April 18, 2024.</w:t>
      </w:r>
    </w:p>
    <w:p w14:paraId="5E53A5A1" w14:textId="7654561F" w:rsidR="007944E3" w:rsidRDefault="007944E3" w:rsidP="00576E5C">
      <w:pPr>
        <w:numPr>
          <w:ilvl w:val="3"/>
          <w:numId w:val="5"/>
        </w:numPr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Gurav</w:t>
      </w:r>
      <w:r w:rsidR="00EE1419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>, R., Ji, C., Song, I.-H., Hwang, S. “Trichloroethylene (TCE) bioremediation with newly isolated microbes from a local river sediment.” Waste Management Symposia, Phoenix, AZ, March 10 – 14, 2024.</w:t>
      </w:r>
    </w:p>
    <w:p w14:paraId="79D3100F" w14:textId="1D696318" w:rsidR="007944E3" w:rsidRDefault="007944E3" w:rsidP="007944E3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lastRenderedPageBreak/>
        <w:t>Babatunde</w:t>
      </w:r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>, E., Gurav</w:t>
      </w:r>
      <w:r w:rsidR="00EE1419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>, R., Ji, C., Song, I.-H., Hwang, S. “Treatment train of trichloroethylene: Adsorptive and oxidative remediation.” Waste Management Symposia, Phoenix, AZ, March 10 – 14, 2024.</w:t>
      </w:r>
    </w:p>
    <w:p w14:paraId="5CF908A0" w14:textId="15C3BB82" w:rsidR="007944E3" w:rsidRDefault="007944E3" w:rsidP="00752793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Ball</w:t>
      </w:r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>, J., Gurav</w:t>
      </w:r>
      <w:r w:rsidR="00EE1419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>, R., Ji, C., Kumar, M., Song, I.-H., Hwang, S. “Isolated aerobic soil bacteria grown with TCE as the sole substrate.” Waste Management Symposia, Phoenix, AZ, March 10 – 14, 2024.</w:t>
      </w:r>
    </w:p>
    <w:p w14:paraId="24FD771F" w14:textId="50335963" w:rsidR="00752793" w:rsidRDefault="00752793" w:rsidP="00752793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Mandal, S., Hwang, S., Sen, K. “Latest innovations in natural gum-based polymer.” Health Scholar Showcase, Translational Health Research Center, San Marcos, TX, March 1, 2024.</w:t>
      </w:r>
    </w:p>
    <w:p w14:paraId="75BDCF65" w14:textId="50827830" w:rsidR="00B3415A" w:rsidRDefault="00B3415A" w:rsidP="00E2595D">
      <w:pPr>
        <w:numPr>
          <w:ilvl w:val="3"/>
          <w:numId w:val="5"/>
        </w:numPr>
        <w:tabs>
          <w:tab w:val="clear" w:pos="288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Babatunde</w:t>
      </w:r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>, E., Gurav</w:t>
      </w:r>
      <w:r w:rsidR="00EE1419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>, R., Hwang, S. “</w:t>
      </w:r>
      <w:bookmarkStart w:id="15" w:name="OLE_LINK17"/>
      <w:r>
        <w:rPr>
          <w:rFonts w:ascii="Calibri" w:hAnsi="Calibri" w:cs="Arial"/>
          <w:sz w:val="18"/>
          <w:szCs w:val="18"/>
        </w:rPr>
        <w:t>Fenton-like Degradation of Crystal Violet Dye Catalyzed by Biochar Derived from Invasive Plant Species</w:t>
      </w:r>
      <w:bookmarkEnd w:id="15"/>
      <w:r>
        <w:rPr>
          <w:rFonts w:ascii="Calibri" w:hAnsi="Calibri" w:cs="Arial"/>
          <w:sz w:val="18"/>
          <w:szCs w:val="18"/>
        </w:rPr>
        <w:t xml:space="preserve">.” </w:t>
      </w:r>
      <w:bookmarkStart w:id="16" w:name="OLE_LINK18"/>
      <w:r w:rsidRPr="00B3415A">
        <w:rPr>
          <w:rFonts w:ascii="Calibri" w:hAnsi="Calibri" w:cs="Arial"/>
          <w:sz w:val="18"/>
          <w:szCs w:val="18"/>
        </w:rPr>
        <w:t>AWRA 2023 Annual Water Resources Conference</w:t>
      </w:r>
      <w:r>
        <w:rPr>
          <w:rFonts w:ascii="Calibri" w:hAnsi="Calibri" w:cs="Arial"/>
          <w:sz w:val="18"/>
          <w:szCs w:val="18"/>
        </w:rPr>
        <w:t>, Raleigh, NC., November 6-8, 2023</w:t>
      </w:r>
      <w:bookmarkEnd w:id="16"/>
      <w:r>
        <w:rPr>
          <w:rFonts w:ascii="Calibri" w:hAnsi="Calibri" w:cs="Arial"/>
          <w:sz w:val="18"/>
          <w:szCs w:val="18"/>
        </w:rPr>
        <w:t>.</w:t>
      </w:r>
    </w:p>
    <w:p w14:paraId="2D7BD64C" w14:textId="3849B51C" w:rsidR="00743534" w:rsidRDefault="00743534" w:rsidP="00E2595D">
      <w:pPr>
        <w:numPr>
          <w:ilvl w:val="3"/>
          <w:numId w:val="5"/>
        </w:numPr>
        <w:tabs>
          <w:tab w:val="clear" w:pos="2880"/>
        </w:tabs>
        <w:ind w:left="360"/>
        <w:jc w:val="both"/>
        <w:rPr>
          <w:rFonts w:ascii="Calibri" w:hAnsi="Calibri" w:cs="Arial"/>
          <w:sz w:val="18"/>
          <w:szCs w:val="18"/>
        </w:rPr>
      </w:pPr>
      <w:bookmarkStart w:id="17" w:name="OLE_LINK19"/>
      <w:r w:rsidRPr="00743534">
        <w:rPr>
          <w:rFonts w:ascii="Calibri" w:hAnsi="Calibri" w:cs="Arial"/>
          <w:sz w:val="18"/>
          <w:szCs w:val="18"/>
        </w:rPr>
        <w:t>Howard</w:t>
      </w:r>
      <w:r w:rsidR="00EE1419">
        <w:rPr>
          <w:rFonts w:ascii="Calibri" w:hAnsi="Calibri" w:cs="Arial"/>
          <w:sz w:val="18"/>
          <w:szCs w:val="18"/>
        </w:rPr>
        <w:t>*</w:t>
      </w:r>
      <w:r w:rsidRPr="00743534">
        <w:rPr>
          <w:rFonts w:ascii="Calibri" w:hAnsi="Calibri" w:cs="Arial"/>
          <w:sz w:val="18"/>
          <w:szCs w:val="18"/>
        </w:rPr>
        <w:t xml:space="preserve">, K., Hwang, S., You, B., Song, I.-H. </w:t>
      </w:r>
      <w:r>
        <w:rPr>
          <w:rFonts w:ascii="Calibri" w:hAnsi="Calibri" w:cs="Arial"/>
          <w:sz w:val="18"/>
          <w:szCs w:val="18"/>
        </w:rPr>
        <w:t>“</w:t>
      </w:r>
      <w:r w:rsidRPr="00743534">
        <w:rPr>
          <w:rFonts w:ascii="Calibri" w:hAnsi="Calibri" w:cs="Arial"/>
          <w:sz w:val="18"/>
          <w:szCs w:val="18"/>
        </w:rPr>
        <w:t>Design of Capacitive Micromachined Ultrasonic Transducers (CMUTs) for Enhanced Mass-Loading Effect Resonant Sensing</w:t>
      </w:r>
      <w:r>
        <w:rPr>
          <w:rFonts w:ascii="Calibri" w:hAnsi="Calibri" w:cs="Arial"/>
          <w:sz w:val="18"/>
          <w:szCs w:val="18"/>
        </w:rPr>
        <w:t>.”</w:t>
      </w:r>
      <w:r w:rsidRPr="0074353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International Mechanical Engineering Conference &amp; Exposition, New Orleans, LA, October 29 – November 2, 2023</w:t>
      </w:r>
      <w:bookmarkEnd w:id="17"/>
      <w:r>
        <w:rPr>
          <w:rFonts w:ascii="Calibri" w:hAnsi="Calibri" w:cs="Arial"/>
          <w:sz w:val="18"/>
          <w:szCs w:val="18"/>
        </w:rPr>
        <w:t>.</w:t>
      </w:r>
    </w:p>
    <w:p w14:paraId="6BD18AE8" w14:textId="56170045" w:rsidR="00A6031C" w:rsidRDefault="00A6031C" w:rsidP="00E2595D">
      <w:pPr>
        <w:numPr>
          <w:ilvl w:val="3"/>
          <w:numId w:val="5"/>
        </w:numPr>
        <w:tabs>
          <w:tab w:val="clear" w:pos="2880"/>
        </w:tabs>
        <w:ind w:left="360"/>
        <w:jc w:val="both"/>
        <w:rPr>
          <w:rFonts w:ascii="Calibri" w:hAnsi="Calibri" w:cs="Arial"/>
          <w:sz w:val="18"/>
          <w:szCs w:val="18"/>
        </w:rPr>
      </w:pPr>
      <w:bookmarkStart w:id="18" w:name="OLE_LINK20"/>
      <w:r w:rsidRPr="00A6031C">
        <w:rPr>
          <w:rFonts w:ascii="Calibri" w:hAnsi="Calibri" w:cs="Arial"/>
          <w:sz w:val="18"/>
          <w:szCs w:val="18"/>
        </w:rPr>
        <w:t>Tirado-</w:t>
      </w:r>
      <w:proofErr w:type="spellStart"/>
      <w:r w:rsidRPr="00A6031C">
        <w:rPr>
          <w:rFonts w:ascii="Calibri" w:hAnsi="Calibri" w:cs="Arial"/>
          <w:sz w:val="18"/>
          <w:szCs w:val="18"/>
        </w:rPr>
        <w:t>Corbala</w:t>
      </w:r>
      <w:proofErr w:type="spellEnd"/>
      <w:r w:rsidRPr="00A6031C">
        <w:rPr>
          <w:rFonts w:ascii="Calibri" w:hAnsi="Calibri" w:cs="Arial"/>
          <w:sz w:val="18"/>
          <w:szCs w:val="18"/>
        </w:rPr>
        <w:t xml:space="preserve">, T., </w:t>
      </w:r>
      <w:proofErr w:type="spellStart"/>
      <w:r w:rsidRPr="00A6031C">
        <w:rPr>
          <w:rFonts w:ascii="Calibri" w:hAnsi="Calibri" w:cs="Arial"/>
          <w:sz w:val="18"/>
          <w:szCs w:val="18"/>
        </w:rPr>
        <w:t>Munõz-Munõz</w:t>
      </w:r>
      <w:proofErr w:type="spellEnd"/>
      <w:r w:rsidRPr="00A6031C">
        <w:rPr>
          <w:rFonts w:ascii="Calibri" w:hAnsi="Calibri" w:cs="Arial"/>
          <w:sz w:val="18"/>
          <w:szCs w:val="18"/>
        </w:rPr>
        <w:t xml:space="preserve">, M., Hwang, S. </w:t>
      </w:r>
      <w:bookmarkEnd w:id="18"/>
      <w:r w:rsidRPr="00A6031C">
        <w:rPr>
          <w:rFonts w:ascii="Calibri" w:hAnsi="Calibri" w:cs="Arial"/>
          <w:sz w:val="18"/>
          <w:szCs w:val="18"/>
        </w:rPr>
        <w:t>“Coal</w:t>
      </w:r>
      <w:r>
        <w:rPr>
          <w:rFonts w:ascii="Calibri" w:hAnsi="Calibri" w:cs="Arial"/>
          <w:sz w:val="18"/>
          <w:szCs w:val="18"/>
        </w:rPr>
        <w:t xml:space="preserve"> fly ash and glass powder as soil amendment on acids soils of </w:t>
      </w:r>
      <w:r w:rsidR="00E2595D">
        <w:rPr>
          <w:rFonts w:ascii="Calibri" w:hAnsi="Calibri" w:cs="Arial"/>
          <w:sz w:val="18"/>
          <w:szCs w:val="18"/>
        </w:rPr>
        <w:t>Puerto Rico.” T</w:t>
      </w:r>
      <w:r w:rsidR="00E2595D" w:rsidRPr="00E2595D">
        <w:rPr>
          <w:rFonts w:ascii="Calibri" w:hAnsi="Calibri" w:cs="Arial"/>
          <w:sz w:val="18"/>
          <w:szCs w:val="18"/>
        </w:rPr>
        <w:t>he 2023 ASA, CSSA, SSSA International Annual Meeting</w:t>
      </w:r>
      <w:r w:rsidR="00E2595D">
        <w:rPr>
          <w:rFonts w:ascii="Calibri" w:hAnsi="Calibri" w:cs="Arial"/>
          <w:sz w:val="18"/>
          <w:szCs w:val="18"/>
        </w:rPr>
        <w:t>, St. Louis, MO, October 29 – November 1, 2023.</w:t>
      </w:r>
    </w:p>
    <w:p w14:paraId="0FF42BA1" w14:textId="0A00BE63" w:rsidR="008B2F6D" w:rsidRDefault="008B2F6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Mandal, S., Gurav</w:t>
      </w:r>
      <w:r w:rsidR="00EE1419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>, R., Dhital</w:t>
      </w:r>
      <w:r w:rsidR="00EE1419">
        <w:rPr>
          <w:rFonts w:ascii="Calibri" w:hAnsi="Calibri" w:cs="Arial"/>
          <w:sz w:val="18"/>
          <w:szCs w:val="18"/>
        </w:rPr>
        <w:t>**</w:t>
      </w:r>
      <w:r>
        <w:rPr>
          <w:rFonts w:ascii="Calibri" w:hAnsi="Calibri" w:cs="Arial"/>
          <w:sz w:val="18"/>
          <w:szCs w:val="18"/>
        </w:rPr>
        <w:t xml:space="preserve"> P., Quinto</w:t>
      </w:r>
      <w:r w:rsidR="00EE1419">
        <w:rPr>
          <w:rFonts w:ascii="Calibri" w:hAnsi="Calibri" w:cs="Arial"/>
          <w:sz w:val="18"/>
          <w:szCs w:val="18"/>
        </w:rPr>
        <w:t>**</w:t>
      </w:r>
      <w:r>
        <w:rPr>
          <w:rFonts w:ascii="Calibri" w:hAnsi="Calibri" w:cs="Arial"/>
          <w:sz w:val="18"/>
          <w:szCs w:val="18"/>
        </w:rPr>
        <w:t>, C., Chi</w:t>
      </w:r>
      <w:r w:rsidR="00EE1419">
        <w:rPr>
          <w:rFonts w:ascii="Calibri" w:hAnsi="Calibri" w:cs="Arial"/>
          <w:sz w:val="18"/>
          <w:szCs w:val="18"/>
        </w:rPr>
        <w:t>**</w:t>
      </w:r>
      <w:r>
        <w:rPr>
          <w:rFonts w:ascii="Calibri" w:hAnsi="Calibri" w:cs="Arial"/>
          <w:sz w:val="18"/>
          <w:szCs w:val="18"/>
        </w:rPr>
        <w:t>, H., Hwang, S. “Recent Advancement of Guar Gum based Hydrogel in Sustainable Agriculture and Water Purification.” 66</w:t>
      </w:r>
      <w:r w:rsidRPr="008B2F6D">
        <w:rPr>
          <w:rFonts w:ascii="Calibri" w:hAnsi="Calibri" w:cs="Arial"/>
          <w:sz w:val="18"/>
          <w:szCs w:val="18"/>
          <w:vertAlign w:val="superscript"/>
        </w:rPr>
        <w:t>th</w:t>
      </w:r>
      <w:r>
        <w:rPr>
          <w:rFonts w:ascii="Calibri" w:hAnsi="Calibri" w:cs="Arial"/>
          <w:sz w:val="18"/>
          <w:szCs w:val="18"/>
        </w:rPr>
        <w:t xml:space="preserve"> Annual Convention of International Society of Wood Science and Technology, Asheville, NC, June 25-30, 2023.</w:t>
      </w:r>
    </w:p>
    <w:p w14:paraId="303E16D3" w14:textId="03E81DCF" w:rsidR="00F577CF" w:rsidRDefault="00F577CF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F577CF">
        <w:rPr>
          <w:rFonts w:ascii="Calibri" w:hAnsi="Calibri" w:cs="Arial"/>
          <w:sz w:val="18"/>
          <w:szCs w:val="18"/>
        </w:rPr>
        <w:t>Babatunde</w:t>
      </w:r>
      <w:r w:rsidR="00EE1419">
        <w:rPr>
          <w:rFonts w:ascii="Calibri" w:hAnsi="Calibri" w:cs="Arial"/>
          <w:sz w:val="18"/>
          <w:szCs w:val="18"/>
        </w:rPr>
        <w:t>*</w:t>
      </w:r>
      <w:r w:rsidRPr="00F577CF">
        <w:rPr>
          <w:rFonts w:ascii="Calibri" w:hAnsi="Calibri" w:cs="Arial"/>
          <w:sz w:val="18"/>
          <w:szCs w:val="18"/>
        </w:rPr>
        <w:t>, E.O., Gurav</w:t>
      </w:r>
      <w:r w:rsidR="00EE1419">
        <w:rPr>
          <w:rFonts w:ascii="Calibri" w:hAnsi="Calibri" w:cs="Arial"/>
          <w:sz w:val="18"/>
          <w:szCs w:val="18"/>
        </w:rPr>
        <w:t>***</w:t>
      </w:r>
      <w:r w:rsidRPr="00F577CF">
        <w:rPr>
          <w:rFonts w:ascii="Calibri" w:hAnsi="Calibri" w:cs="Arial"/>
          <w:sz w:val="18"/>
          <w:szCs w:val="18"/>
        </w:rPr>
        <w:t>, R., Hwang, S.</w:t>
      </w:r>
      <w:r>
        <w:rPr>
          <w:rFonts w:ascii="Calibri" w:hAnsi="Calibri" w:cs="Arial"/>
          <w:sz w:val="18"/>
          <w:szCs w:val="18"/>
        </w:rPr>
        <w:t xml:space="preserve"> “</w:t>
      </w:r>
      <w:r w:rsidRPr="00F577CF">
        <w:rPr>
          <w:rFonts w:ascii="Calibri" w:hAnsi="Calibri" w:cs="Arial"/>
          <w:sz w:val="18"/>
          <w:szCs w:val="18"/>
        </w:rPr>
        <w:t>Investigating the Effect of Pyrolysis Temperature on Aqueous Nitrogen Removal Using Invasive Aquatic Plant-based Biochar​</w:t>
      </w:r>
      <w:r>
        <w:rPr>
          <w:rFonts w:ascii="Calibri" w:hAnsi="Calibri" w:cs="Arial"/>
          <w:sz w:val="18"/>
          <w:szCs w:val="18"/>
        </w:rPr>
        <w:t>.” 2023 Graduate Student Research Conference, San Marcos, TX, April 4, 2023.</w:t>
      </w:r>
    </w:p>
    <w:p w14:paraId="68712CCE" w14:textId="4AA8488D" w:rsidR="00AA7457" w:rsidRDefault="00AA745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Babatunde</w:t>
      </w:r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>, E.O., Gurav</w:t>
      </w:r>
      <w:r w:rsidR="00EE1419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>, R., Hwang, S. “Adsorption potential of water lettuce (</w:t>
      </w:r>
      <w:r w:rsidRPr="00DA2EE8">
        <w:rPr>
          <w:rFonts w:ascii="Calibri" w:hAnsi="Calibri" w:cs="Arial"/>
          <w:i/>
          <w:iCs/>
          <w:sz w:val="18"/>
          <w:szCs w:val="18"/>
        </w:rPr>
        <w:t>Pista stratiotes</w:t>
      </w:r>
      <w:r>
        <w:rPr>
          <w:rFonts w:ascii="Calibri" w:hAnsi="Calibri" w:cs="Arial"/>
          <w:sz w:val="18"/>
          <w:szCs w:val="18"/>
        </w:rPr>
        <w:t>) biochar for nitrogen removal in water.” The 2023 TXST STEM Conference, San Marcos, TX, March 24, 2023.</w:t>
      </w:r>
    </w:p>
    <w:p w14:paraId="1CCE2156" w14:textId="1A5E50F6" w:rsidR="00AA7457" w:rsidRDefault="00AA745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Khondoker</w:t>
      </w:r>
      <w:proofErr w:type="spellEnd"/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>, M., Gurav</w:t>
      </w:r>
      <w:r w:rsidR="00EE1419">
        <w:rPr>
          <w:rFonts w:ascii="Calibri" w:hAnsi="Calibri" w:cs="Arial"/>
          <w:sz w:val="18"/>
          <w:szCs w:val="18"/>
        </w:rPr>
        <w:t>***</w:t>
      </w:r>
      <w:r>
        <w:rPr>
          <w:rFonts w:ascii="Calibri" w:hAnsi="Calibri" w:cs="Arial"/>
          <w:sz w:val="18"/>
          <w:szCs w:val="18"/>
        </w:rPr>
        <w:t>, R., Hwang, S. “Adsorption of petroleum hydrocarbon using water hyacinth (</w:t>
      </w:r>
      <w:r w:rsidRPr="00AA7457">
        <w:rPr>
          <w:rFonts w:ascii="Calibri" w:hAnsi="Calibri" w:cs="Arial"/>
          <w:i/>
          <w:iCs/>
          <w:sz w:val="18"/>
          <w:szCs w:val="18"/>
        </w:rPr>
        <w:t>Eichhornia crassipes</w:t>
      </w:r>
      <w:r>
        <w:rPr>
          <w:rFonts w:ascii="Calibri" w:hAnsi="Calibri" w:cs="Arial"/>
          <w:sz w:val="18"/>
          <w:szCs w:val="18"/>
        </w:rPr>
        <w:t xml:space="preserve">) biomass.” The 2023 TXST STEM Conference, San Marcos, TX, March 24, 2023. </w:t>
      </w:r>
    </w:p>
    <w:p w14:paraId="46D8369B" w14:textId="250A7242" w:rsidR="00673FF6" w:rsidRDefault="00673FF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Mandal, S., Hwang, S. “</w:t>
      </w:r>
      <w:r w:rsidRPr="00673FF6">
        <w:rPr>
          <w:rFonts w:ascii="Calibri" w:hAnsi="Calibri" w:cs="Arial"/>
          <w:sz w:val="18"/>
          <w:szCs w:val="18"/>
        </w:rPr>
        <w:t>Guar gum, a versatile natural polymer to improve human health and water qualit</w:t>
      </w:r>
      <w:r>
        <w:rPr>
          <w:rFonts w:ascii="Calibri" w:hAnsi="Calibri" w:cs="Arial"/>
          <w:sz w:val="18"/>
          <w:szCs w:val="18"/>
        </w:rPr>
        <w:t>y.” Health Scholar Showcase, Translational Health Research Center, San Marcos, TX, March 3, 2023.</w:t>
      </w:r>
    </w:p>
    <w:p w14:paraId="531AB600" w14:textId="5EDEB6CB" w:rsidR="005564A6" w:rsidRDefault="005564A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Krylova</w:t>
      </w:r>
      <w:r w:rsidR="00EE1419">
        <w:rPr>
          <w:rFonts w:ascii="Calibri" w:hAnsi="Calibri" w:cs="Arial"/>
          <w:sz w:val="18"/>
          <w:szCs w:val="18"/>
        </w:rPr>
        <w:t>**</w:t>
      </w:r>
      <w:r>
        <w:rPr>
          <w:rFonts w:ascii="Calibri" w:hAnsi="Calibri" w:cs="Arial"/>
          <w:sz w:val="18"/>
          <w:szCs w:val="18"/>
        </w:rPr>
        <w:t xml:space="preserve"> V., Hwang S. “Frugal and Sustainable Plant-Based Sorption and Filtration Media for Aqueous PAH Decontamination.” </w:t>
      </w:r>
      <w:r w:rsidRPr="008D21DC">
        <w:rPr>
          <w:rFonts w:ascii="Calibri" w:hAnsi="Calibri" w:cs="Arial"/>
          <w:sz w:val="18"/>
          <w:szCs w:val="18"/>
        </w:rPr>
        <w:t>16th Annual Undergraduate Research Conference &amp; Thesis Forum</w:t>
      </w:r>
      <w:r>
        <w:rPr>
          <w:rFonts w:ascii="Calibri" w:hAnsi="Calibri" w:cs="Arial"/>
          <w:sz w:val="18"/>
          <w:szCs w:val="18"/>
        </w:rPr>
        <w:t>, San Marcos, TX, April 20-22, 2022.</w:t>
      </w:r>
    </w:p>
    <w:p w14:paraId="6A1E1EEA" w14:textId="18F28790" w:rsidR="008D21DC" w:rsidRDefault="008D21D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Shanahan</w:t>
      </w:r>
      <w:r w:rsidR="00EE1419">
        <w:rPr>
          <w:rFonts w:ascii="Calibri" w:hAnsi="Calibri" w:cs="Arial"/>
          <w:sz w:val="18"/>
          <w:szCs w:val="18"/>
        </w:rPr>
        <w:t>**</w:t>
      </w:r>
      <w:r>
        <w:rPr>
          <w:rFonts w:ascii="Calibri" w:hAnsi="Calibri" w:cs="Arial"/>
          <w:sz w:val="18"/>
          <w:szCs w:val="18"/>
        </w:rPr>
        <w:t xml:space="preserve"> S., Hwang S. “</w:t>
      </w:r>
      <w:r w:rsidRPr="008D21DC">
        <w:rPr>
          <w:rFonts w:ascii="Calibri" w:hAnsi="Calibri" w:cs="Arial"/>
          <w:sz w:val="18"/>
          <w:szCs w:val="18"/>
        </w:rPr>
        <w:t xml:space="preserve">Feeding Three Birds </w:t>
      </w:r>
      <w:r>
        <w:rPr>
          <w:rFonts w:ascii="Calibri" w:hAnsi="Calibri" w:cs="Arial"/>
          <w:sz w:val="18"/>
          <w:szCs w:val="18"/>
        </w:rPr>
        <w:t>w</w:t>
      </w:r>
      <w:r w:rsidRPr="008D21DC">
        <w:rPr>
          <w:rFonts w:ascii="Calibri" w:hAnsi="Calibri" w:cs="Arial"/>
          <w:sz w:val="18"/>
          <w:szCs w:val="18"/>
        </w:rPr>
        <w:t xml:space="preserve">ith One Scone: Meeting Social, Environmental, and Economic Needs </w:t>
      </w:r>
      <w:r>
        <w:rPr>
          <w:rFonts w:ascii="Calibri" w:hAnsi="Calibri" w:cs="Arial"/>
          <w:sz w:val="18"/>
          <w:szCs w:val="18"/>
        </w:rPr>
        <w:t xml:space="preserve">All </w:t>
      </w:r>
      <w:r w:rsidRPr="008D21DC">
        <w:rPr>
          <w:rFonts w:ascii="Calibri" w:hAnsi="Calibri" w:cs="Arial"/>
          <w:sz w:val="18"/>
          <w:szCs w:val="18"/>
        </w:rPr>
        <w:t>at Once</w:t>
      </w:r>
      <w:r>
        <w:rPr>
          <w:rFonts w:ascii="Calibri" w:hAnsi="Calibri" w:cs="Arial"/>
          <w:sz w:val="18"/>
          <w:szCs w:val="18"/>
        </w:rPr>
        <w:t xml:space="preserve">.” </w:t>
      </w:r>
      <w:r w:rsidRPr="008D21DC">
        <w:rPr>
          <w:rFonts w:ascii="Calibri" w:hAnsi="Calibri" w:cs="Arial"/>
          <w:sz w:val="18"/>
          <w:szCs w:val="18"/>
        </w:rPr>
        <w:t>16th Annual Undergraduate Research Conference &amp; Thesis Forum</w:t>
      </w:r>
      <w:r w:rsidR="005564A6">
        <w:rPr>
          <w:rFonts w:ascii="Calibri" w:hAnsi="Calibri" w:cs="Arial"/>
          <w:sz w:val="18"/>
          <w:szCs w:val="18"/>
        </w:rPr>
        <w:t>, San Marcos, TX, April 20-22, 2022.</w:t>
      </w:r>
    </w:p>
    <w:p w14:paraId="145D6A6E" w14:textId="2B476B5E" w:rsidR="00186351" w:rsidRDefault="00691E0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Khondoker</w:t>
      </w:r>
      <w:proofErr w:type="spellEnd"/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M., Rahman M.M., Hwang S. “</w:t>
      </w:r>
      <w:r w:rsidRPr="00691E07">
        <w:rPr>
          <w:rFonts w:ascii="Calibri" w:hAnsi="Calibri" w:cs="Arial"/>
          <w:sz w:val="18"/>
          <w:szCs w:val="18"/>
        </w:rPr>
        <w:t xml:space="preserve">Impact of Municipal Solid Waste Landfill on Climate Change and Human Well-being: A Case Study on </w:t>
      </w:r>
      <w:proofErr w:type="spellStart"/>
      <w:r w:rsidRPr="00691E07">
        <w:rPr>
          <w:rFonts w:ascii="Calibri" w:hAnsi="Calibri" w:cs="Arial"/>
          <w:sz w:val="18"/>
          <w:szCs w:val="18"/>
        </w:rPr>
        <w:t>Aminbazar</w:t>
      </w:r>
      <w:proofErr w:type="spellEnd"/>
      <w:r w:rsidRPr="00691E07">
        <w:rPr>
          <w:rFonts w:ascii="Calibri" w:hAnsi="Calibri" w:cs="Arial"/>
          <w:sz w:val="18"/>
          <w:szCs w:val="18"/>
        </w:rPr>
        <w:t xml:space="preserve"> Landfill, Dhaka North City Corporation, Bangladesh.</w:t>
      </w:r>
      <w:r>
        <w:rPr>
          <w:rFonts w:ascii="Calibri" w:hAnsi="Calibri" w:cs="Arial"/>
          <w:sz w:val="18"/>
          <w:szCs w:val="18"/>
        </w:rPr>
        <w:t>” International Research Conference, San Marcos, TX, April 5-8, 2022.</w:t>
      </w:r>
    </w:p>
    <w:p w14:paraId="763CC822" w14:textId="79E15B9C" w:rsidR="003D536D" w:rsidRDefault="003D536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Moreno</w:t>
      </w:r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C., M</w:t>
      </w:r>
      <w:r w:rsidR="001537BD">
        <w:rPr>
          <w:rFonts w:ascii="Calibri" w:hAnsi="Calibri" w:cs="Arial"/>
          <w:sz w:val="18"/>
          <w:szCs w:val="18"/>
        </w:rPr>
        <w:t>o</w:t>
      </w:r>
      <w:r>
        <w:rPr>
          <w:rFonts w:ascii="Calibri" w:hAnsi="Calibri" w:cs="Arial"/>
          <w:sz w:val="18"/>
          <w:szCs w:val="18"/>
        </w:rPr>
        <w:t xml:space="preserve">rales A., </w:t>
      </w:r>
      <w:r w:rsidR="006B12EA">
        <w:rPr>
          <w:rFonts w:ascii="Calibri" w:hAnsi="Calibri" w:cs="Arial"/>
          <w:sz w:val="18"/>
          <w:szCs w:val="18"/>
        </w:rPr>
        <w:t>Gonzá</w:t>
      </w:r>
      <w:r>
        <w:rPr>
          <w:rFonts w:ascii="Calibri" w:hAnsi="Calibri" w:cs="Arial"/>
          <w:sz w:val="18"/>
          <w:szCs w:val="18"/>
        </w:rPr>
        <w:t>lez</w:t>
      </w:r>
      <w:r w:rsidR="00EE141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E., Hwang S. “</w:t>
      </w:r>
      <w:r w:rsidRPr="003D536D">
        <w:rPr>
          <w:rFonts w:ascii="Calibri" w:hAnsi="Calibri" w:cs="Arial"/>
          <w:sz w:val="18"/>
          <w:szCs w:val="18"/>
        </w:rPr>
        <w:t>Improving Transportation Safety and Environmental Sustainability with Pervious Concrete Bicycle Path</w:t>
      </w:r>
      <w:r>
        <w:rPr>
          <w:rFonts w:ascii="Calibri" w:hAnsi="Calibri" w:cs="Arial"/>
          <w:sz w:val="18"/>
          <w:szCs w:val="18"/>
        </w:rPr>
        <w:t>.” Puerto Rico Institute of Transportation Engineers Annual Technical Conference, San Juan, PR, Oct 21, 2016.</w:t>
      </w:r>
    </w:p>
    <w:p w14:paraId="14D6C20E" w14:textId="7E66700B" w:rsidR="003D536D" w:rsidRDefault="003D536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Arocho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M., Hwang S. “</w:t>
      </w:r>
      <w:r w:rsidRPr="003D536D">
        <w:rPr>
          <w:rFonts w:ascii="Calibri" w:hAnsi="Calibri" w:cs="Arial"/>
          <w:sz w:val="18"/>
          <w:szCs w:val="18"/>
        </w:rPr>
        <w:t>Pervious concrete bicycle parking lot for improvement of livability and environmental safety on campus</w:t>
      </w:r>
      <w:r>
        <w:rPr>
          <w:rFonts w:ascii="Calibri" w:hAnsi="Calibri" w:cs="Arial"/>
          <w:sz w:val="18"/>
          <w:szCs w:val="18"/>
        </w:rPr>
        <w:t>.” Puerto Rico Institute of Transportation Engineers Annual Technical Conference, San Juan, PR, Oct 21, 2016.</w:t>
      </w:r>
    </w:p>
    <w:p w14:paraId="0DDF56C0" w14:textId="3AE54890" w:rsidR="003D536D" w:rsidRDefault="003D536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Terán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R., Morales A., Hwang S. “</w:t>
      </w:r>
      <w:r w:rsidRPr="003D536D">
        <w:rPr>
          <w:rFonts w:ascii="Calibri" w:hAnsi="Calibri" w:cs="Arial"/>
          <w:sz w:val="18"/>
          <w:szCs w:val="18"/>
        </w:rPr>
        <w:t>Pervious Concrete Pavement on a UPRM Public Plaza to Improve Safety and Livability</w:t>
      </w:r>
      <w:r>
        <w:rPr>
          <w:rFonts w:ascii="Calibri" w:hAnsi="Calibri" w:cs="Arial"/>
          <w:sz w:val="18"/>
          <w:szCs w:val="18"/>
        </w:rPr>
        <w:t>.” Puerto Rico Institute of Transportation Engineers Annual Technical Conference, San Juan, PR, Oct 21, 2016.</w:t>
      </w:r>
    </w:p>
    <w:p w14:paraId="4B7393F8" w14:textId="66917C9D" w:rsidR="0078625C" w:rsidRPr="0078625C" w:rsidRDefault="0078625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López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</w:t>
      </w:r>
      <w:r w:rsidRPr="0078625C">
        <w:rPr>
          <w:rFonts w:ascii="Calibri" w:hAnsi="Calibri" w:cs="Arial"/>
          <w:sz w:val="18"/>
          <w:szCs w:val="18"/>
        </w:rPr>
        <w:t>V</w:t>
      </w:r>
      <w:r>
        <w:rPr>
          <w:rFonts w:ascii="Calibri" w:hAnsi="Calibri" w:cs="Arial"/>
          <w:sz w:val="18"/>
          <w:szCs w:val="18"/>
        </w:rPr>
        <w:t>.</w:t>
      </w:r>
      <w:r w:rsidRPr="0078625C">
        <w:rPr>
          <w:rFonts w:ascii="Calibri" w:hAnsi="Calibri" w:cs="Arial"/>
          <w:sz w:val="18"/>
          <w:szCs w:val="18"/>
        </w:rPr>
        <w:t xml:space="preserve">, </w:t>
      </w:r>
      <w:r>
        <w:rPr>
          <w:rFonts w:ascii="Calibri" w:hAnsi="Calibri" w:cs="Arial"/>
          <w:sz w:val="18"/>
          <w:szCs w:val="18"/>
        </w:rPr>
        <w:t>Soto-Pérez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L., St John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J., Jo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M., Arocho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M., </w:t>
      </w:r>
      <w:r w:rsidRPr="0078625C">
        <w:rPr>
          <w:rFonts w:ascii="Calibri" w:hAnsi="Calibri" w:cs="Arial"/>
          <w:sz w:val="18"/>
          <w:szCs w:val="18"/>
        </w:rPr>
        <w:t>Hwang S. "Water Quality improvement with pervious pavement.” Caribbean Water &amp; Wastewater Association Annual Conference, Miami, FL, Aug 24-28, 2015.</w:t>
      </w:r>
    </w:p>
    <w:p w14:paraId="27833F74" w14:textId="6B04A2A7" w:rsidR="0078625C" w:rsidRPr="0078625C" w:rsidRDefault="0078625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Arocho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M., St John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J., Soto-Pérez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L., Jo</w:t>
      </w:r>
      <w:r w:rsidR="00581807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 xml:space="preserve"> M., López</w:t>
      </w:r>
      <w:r w:rsidR="00581807">
        <w:rPr>
          <w:rFonts w:ascii="Calibri" w:hAnsi="Calibri" w:cs="Arial"/>
          <w:sz w:val="18"/>
          <w:szCs w:val="18"/>
        </w:rPr>
        <w:t xml:space="preserve">* </w:t>
      </w:r>
      <w:r>
        <w:rPr>
          <w:rFonts w:ascii="Calibri" w:hAnsi="Calibri" w:cs="Arial"/>
          <w:sz w:val="18"/>
          <w:szCs w:val="18"/>
        </w:rPr>
        <w:t>V., H</w:t>
      </w:r>
      <w:r w:rsidRPr="0078625C">
        <w:rPr>
          <w:rFonts w:ascii="Calibri" w:hAnsi="Calibri" w:cs="Arial"/>
          <w:sz w:val="18"/>
          <w:szCs w:val="18"/>
        </w:rPr>
        <w:t>wang S. “Strength, workability and cost of fly ash geopolymer paste. Caribbean Water &amp; Wastewater Association Annual Conference, Miami, FL, Aug 24-28, 2015.</w:t>
      </w:r>
    </w:p>
    <w:p w14:paraId="3651CF58" w14:textId="62B071B2" w:rsidR="00AB3656" w:rsidRPr="00AB3656" w:rsidRDefault="00AB365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AB3656">
        <w:rPr>
          <w:rFonts w:ascii="Calibri" w:hAnsi="Calibri" w:cs="Arial"/>
          <w:sz w:val="18"/>
          <w:szCs w:val="18"/>
        </w:rPr>
        <w:t>Hwang S., Smith H. “Engineered pervious layer for pathogen removal during rainwater harvesting.” ACS Northeast Regional Meeting, Ithaca, NY, Jun 10-13, 2015.</w:t>
      </w:r>
    </w:p>
    <w:p w14:paraId="2C5DE206" w14:textId="6B9E6E16" w:rsidR="00AB446D" w:rsidRPr="009D4991" w:rsidRDefault="00AB446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St John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J., Soto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Hwang S. “Fecal coliform removal by fly-ash-aided pervious concrete.” </w:t>
      </w:r>
      <w:r w:rsidR="00CB5781" w:rsidRPr="009D4991">
        <w:rPr>
          <w:rFonts w:ascii="Calibri" w:hAnsi="Calibri" w:cs="Arial"/>
          <w:sz w:val="18"/>
          <w:szCs w:val="18"/>
        </w:rPr>
        <w:t xml:space="preserve">XIX </w:t>
      </w:r>
      <w:r w:rsidRPr="009D4991">
        <w:rPr>
          <w:rFonts w:ascii="Calibri" w:hAnsi="Calibri" w:cs="Arial"/>
          <w:sz w:val="18"/>
          <w:szCs w:val="18"/>
        </w:rPr>
        <w:t>Sigma Xi, University of Puerto Rico, PR, April 3, 2014.</w:t>
      </w:r>
    </w:p>
    <w:p w14:paraId="3C444744" w14:textId="0EE2DC4F" w:rsidR="00AB446D" w:rsidRPr="009D4991" w:rsidRDefault="00AB446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Torres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>, I., Santiago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R., Vazquez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N., Hwang S. “</w:t>
      </w:r>
      <w:proofErr w:type="spellStart"/>
      <w:r w:rsidRPr="009D4991">
        <w:rPr>
          <w:rFonts w:ascii="Calibri" w:hAnsi="Calibri" w:cs="Arial"/>
          <w:sz w:val="18"/>
          <w:szCs w:val="18"/>
        </w:rPr>
        <w:t>Bioclogging</w:t>
      </w:r>
      <w:proofErr w:type="spellEnd"/>
      <w:r w:rsidRPr="009D4991">
        <w:rPr>
          <w:rFonts w:ascii="Calibri" w:hAnsi="Calibri" w:cs="Arial"/>
          <w:sz w:val="18"/>
          <w:szCs w:val="18"/>
        </w:rPr>
        <w:t xml:space="preserve"> and Fenton regeneration of pervious concrete pavements.” </w:t>
      </w:r>
      <w:r w:rsidR="00CB5781" w:rsidRPr="009D4991">
        <w:rPr>
          <w:rFonts w:ascii="Calibri" w:hAnsi="Calibri" w:cs="Arial"/>
          <w:sz w:val="18"/>
          <w:szCs w:val="18"/>
        </w:rPr>
        <w:t xml:space="preserve">XIX </w:t>
      </w:r>
      <w:r w:rsidRPr="009D4991">
        <w:rPr>
          <w:rFonts w:ascii="Calibri" w:hAnsi="Calibri" w:cs="Arial"/>
          <w:sz w:val="18"/>
          <w:szCs w:val="18"/>
        </w:rPr>
        <w:t>Sigma Xi, University of Puerto Rico, PR, April 3, 2014.</w:t>
      </w:r>
    </w:p>
    <w:p w14:paraId="350C8D9A" w14:textId="6EE1B7DB" w:rsidR="00EC578A" w:rsidRPr="009D4991" w:rsidRDefault="00EC578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Pagan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K., Perez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P., Hwang S. “Wastew</w:t>
      </w:r>
      <w:r w:rsidR="00DB12F7" w:rsidRPr="009D4991">
        <w:rPr>
          <w:rFonts w:ascii="Calibri" w:hAnsi="Calibri" w:cs="Arial"/>
          <w:sz w:val="18"/>
          <w:szCs w:val="18"/>
        </w:rPr>
        <w:t>ater effluent dis</w:t>
      </w:r>
      <w:r w:rsidRPr="009D4991">
        <w:rPr>
          <w:rFonts w:ascii="Calibri" w:hAnsi="Calibri" w:cs="Arial"/>
          <w:sz w:val="18"/>
          <w:szCs w:val="18"/>
        </w:rPr>
        <w:t>infection in the presence of engineered iron oxide nanoparticles.” 247th ACS National Meeting, Dallas, TX, Mar 16-20, 2014.</w:t>
      </w:r>
    </w:p>
    <w:p w14:paraId="5FBCB222" w14:textId="454B1B9F" w:rsidR="00EC578A" w:rsidRPr="009D4991" w:rsidRDefault="00EC578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Hernandez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M., Illas J., Hwang S., “Inactivation of </w:t>
      </w:r>
      <w:r w:rsidRPr="009D4991">
        <w:rPr>
          <w:rFonts w:ascii="Calibri" w:hAnsi="Calibri" w:cs="Arial"/>
          <w:i/>
          <w:iCs/>
          <w:sz w:val="18"/>
          <w:szCs w:val="18"/>
        </w:rPr>
        <w:t xml:space="preserve">Bacillus subtilis </w:t>
      </w:r>
      <w:r w:rsidRPr="009D4991">
        <w:rPr>
          <w:rFonts w:ascii="Calibri" w:hAnsi="Calibri" w:cs="Arial"/>
          <w:sz w:val="18"/>
          <w:szCs w:val="18"/>
        </w:rPr>
        <w:t>by a sequential filtration and disinfection for rural community water supply.” 247th ACS National Meeting, Dallas, TX, Mar 16-20, 2014.</w:t>
      </w:r>
    </w:p>
    <w:p w14:paraId="582D13FA" w14:textId="016FD2C9" w:rsidR="000E7149" w:rsidRPr="009D4991" w:rsidRDefault="000E7149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Latorre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Hwang S. “Application of SBA-15 in adsorption-Fenton oxidation process for simultaneous remediation of DEHP and </w:t>
      </w:r>
      <w:proofErr w:type="gramStart"/>
      <w:r w:rsidRPr="009D4991">
        <w:rPr>
          <w:rFonts w:ascii="Calibri" w:hAnsi="Calibri" w:cs="Arial"/>
          <w:sz w:val="18"/>
          <w:szCs w:val="18"/>
        </w:rPr>
        <w:t>As(</w:t>
      </w:r>
      <w:proofErr w:type="gramEnd"/>
      <w:r w:rsidRPr="009D4991">
        <w:rPr>
          <w:rFonts w:ascii="Calibri" w:hAnsi="Calibri" w:cs="Arial"/>
          <w:sz w:val="18"/>
          <w:szCs w:val="18"/>
        </w:rPr>
        <w:t>III).” American Geophysics Union Fall Meeting, San Francisco, CA, Dec 9-13, 2013.</w:t>
      </w:r>
    </w:p>
    <w:p w14:paraId="7CD1F856" w14:textId="50F6607D" w:rsidR="002C4CF2" w:rsidRPr="009D4991" w:rsidRDefault="002C4CF2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Soto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Rivera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K., Conde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M.,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“Structural and hydrological properties of pervious fly ash concrete.” Puerto Rico Water &amp; Environmental Association Annual Convention, San Juan, PR, May 22-24, 2013.</w:t>
      </w:r>
    </w:p>
    <w:p w14:paraId="78D440F5" w14:textId="12892EAA" w:rsidR="005E568F" w:rsidRPr="009D4991" w:rsidRDefault="005E568F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Soto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Rivera</w:t>
      </w:r>
      <w:r w:rsidR="00581807">
        <w:rPr>
          <w:rFonts w:ascii="Calibri" w:hAnsi="Calibri" w:cs="Arial"/>
          <w:sz w:val="18"/>
          <w:szCs w:val="18"/>
        </w:rPr>
        <w:t xml:space="preserve">* </w:t>
      </w:r>
      <w:r w:rsidRPr="009D4991">
        <w:rPr>
          <w:rFonts w:ascii="Calibri" w:hAnsi="Calibri" w:cs="Arial"/>
          <w:sz w:val="18"/>
          <w:szCs w:val="18"/>
        </w:rPr>
        <w:t>K., Conde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M.,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“Structural properties of fly ash-aided pervious composite.” XVIII Sigma Xi, University of Puerto Rico, PR, April 25, 2013.</w:t>
      </w:r>
    </w:p>
    <w:p w14:paraId="49859786" w14:textId="33CFF631" w:rsidR="00EC2E6C" w:rsidRPr="009D4991" w:rsidRDefault="00663FA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lastRenderedPageBreak/>
        <w:t>Latorre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Herná</w:t>
      </w:r>
      <w:r w:rsidR="00EC2E6C" w:rsidRPr="009D4991">
        <w:rPr>
          <w:rFonts w:ascii="Calibri" w:hAnsi="Calibri" w:cs="Arial"/>
          <w:sz w:val="18"/>
          <w:szCs w:val="18"/>
        </w:rPr>
        <w:t>ndez-Maldonado A. “Statistical approach for the optimization of di-(2hexylethyl) phthalate and arsenic removal by adsorption-Fenton oxidation process.” 33</w:t>
      </w:r>
      <w:r w:rsidR="00EC2E6C" w:rsidRPr="009D4991">
        <w:rPr>
          <w:rFonts w:ascii="Calibri" w:hAnsi="Calibri" w:cs="Arial"/>
          <w:sz w:val="18"/>
          <w:szCs w:val="18"/>
          <w:vertAlign w:val="superscript"/>
        </w:rPr>
        <w:t>rd</w:t>
      </w:r>
      <w:r w:rsidR="00EC2E6C" w:rsidRPr="009D4991">
        <w:rPr>
          <w:rFonts w:ascii="Calibri" w:hAnsi="Calibri" w:cs="Arial"/>
          <w:sz w:val="18"/>
          <w:szCs w:val="18"/>
        </w:rPr>
        <w:t xml:space="preserve"> Puerto Rico Interdisciplinary Scientific Meeting (PRISM), Caguas, PR, March 19, 2013.</w:t>
      </w:r>
    </w:p>
    <w:p w14:paraId="4A83CA86" w14:textId="25DA75B0" w:rsidR="006A2770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D071A3" w:rsidRPr="009D4991">
        <w:rPr>
          <w:rFonts w:ascii="Calibri" w:hAnsi="Calibri" w:cs="Arial"/>
          <w:sz w:val="18"/>
          <w:szCs w:val="18"/>
        </w:rPr>
        <w:t>,</w:t>
      </w:r>
      <w:r w:rsidR="006A2770" w:rsidRPr="009D4991">
        <w:rPr>
          <w:rFonts w:ascii="Calibri" w:hAnsi="Calibri" w:cs="Arial"/>
          <w:sz w:val="18"/>
          <w:szCs w:val="18"/>
        </w:rPr>
        <w:t xml:space="preserve"> Concepción</w:t>
      </w:r>
      <w:r w:rsidR="00581807">
        <w:rPr>
          <w:rFonts w:ascii="Calibri" w:hAnsi="Calibri" w:cs="Arial"/>
          <w:sz w:val="18"/>
          <w:szCs w:val="18"/>
        </w:rPr>
        <w:t>*</w:t>
      </w:r>
      <w:r w:rsidR="00D071A3" w:rsidRPr="009D4991">
        <w:rPr>
          <w:rFonts w:ascii="Calibri" w:hAnsi="Calibri" w:cs="Arial"/>
          <w:sz w:val="18"/>
          <w:szCs w:val="18"/>
        </w:rPr>
        <w:t xml:space="preserve"> D.</w:t>
      </w:r>
      <w:r w:rsidR="006A2770" w:rsidRPr="009D4991">
        <w:rPr>
          <w:rFonts w:ascii="Calibri" w:hAnsi="Calibri" w:cs="Arial"/>
          <w:sz w:val="18"/>
          <w:szCs w:val="18"/>
        </w:rPr>
        <w:t>, Hernandez</w:t>
      </w:r>
      <w:r w:rsidR="00581807">
        <w:rPr>
          <w:rFonts w:ascii="Calibri" w:hAnsi="Calibri" w:cs="Arial"/>
          <w:sz w:val="18"/>
          <w:szCs w:val="18"/>
        </w:rPr>
        <w:t xml:space="preserve">* </w:t>
      </w:r>
      <w:r w:rsidR="00D071A3" w:rsidRPr="009D4991">
        <w:rPr>
          <w:rFonts w:ascii="Calibri" w:hAnsi="Calibri" w:cs="Arial"/>
          <w:sz w:val="18"/>
          <w:szCs w:val="18"/>
        </w:rPr>
        <w:t>M</w:t>
      </w:r>
      <w:r w:rsidR="006A2770" w:rsidRPr="009D4991">
        <w:rPr>
          <w:rFonts w:ascii="Calibri" w:hAnsi="Calibri" w:cs="Arial"/>
          <w:sz w:val="18"/>
          <w:szCs w:val="18"/>
        </w:rPr>
        <w:t>. “Solar-powered engineered experimental drum filtration and disinfection for rural community water</w:t>
      </w:r>
      <w:r w:rsidR="00FB676D">
        <w:rPr>
          <w:rFonts w:ascii="Calibri" w:hAnsi="Calibri" w:cs="Arial"/>
          <w:sz w:val="18"/>
          <w:szCs w:val="18"/>
        </w:rPr>
        <w:t xml:space="preserve"> </w:t>
      </w:r>
      <w:r w:rsidR="006A2770" w:rsidRPr="009D4991">
        <w:rPr>
          <w:rFonts w:ascii="Calibri" w:hAnsi="Calibri" w:cs="Arial"/>
          <w:sz w:val="18"/>
          <w:szCs w:val="18"/>
        </w:rPr>
        <w:t xml:space="preserve">sustainability.” </w:t>
      </w:r>
      <w:r w:rsidR="00D071A3" w:rsidRPr="009D4991">
        <w:rPr>
          <w:rFonts w:ascii="Calibri" w:hAnsi="Calibri" w:cs="Arial"/>
          <w:sz w:val="18"/>
          <w:szCs w:val="18"/>
        </w:rPr>
        <w:t xml:space="preserve">IWA </w:t>
      </w:r>
      <w:r w:rsidR="006A2770" w:rsidRPr="009D4991">
        <w:rPr>
          <w:rFonts w:ascii="Calibri" w:hAnsi="Calibri" w:cs="Arial"/>
          <w:sz w:val="18"/>
          <w:szCs w:val="18"/>
        </w:rPr>
        <w:t>Asia Pacific Young Water Professionals Conference</w:t>
      </w:r>
      <w:r w:rsidR="00D071A3" w:rsidRPr="009D4991">
        <w:rPr>
          <w:rFonts w:ascii="Calibri" w:hAnsi="Calibri" w:cs="Arial"/>
          <w:sz w:val="18"/>
          <w:szCs w:val="18"/>
        </w:rPr>
        <w:t>, Tokyo, Japan, Dec 7-10, 2012.</w:t>
      </w:r>
      <w:r w:rsidR="006A2770" w:rsidRPr="009D4991">
        <w:rPr>
          <w:rFonts w:ascii="Calibri" w:hAnsi="Calibri" w:cs="Arial"/>
          <w:sz w:val="18"/>
          <w:szCs w:val="18"/>
        </w:rPr>
        <w:t xml:space="preserve"> </w:t>
      </w:r>
    </w:p>
    <w:p w14:paraId="15E24172" w14:textId="28DC92E2" w:rsidR="006A2770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6A2770" w:rsidRPr="009D4991">
        <w:rPr>
          <w:rFonts w:ascii="Calibri" w:hAnsi="Calibri" w:cs="Arial"/>
          <w:sz w:val="18"/>
          <w:szCs w:val="18"/>
        </w:rPr>
        <w:t>, Martinez</w:t>
      </w:r>
      <w:r w:rsidR="00581807">
        <w:rPr>
          <w:rFonts w:ascii="Calibri" w:hAnsi="Calibri" w:cs="Arial"/>
          <w:sz w:val="18"/>
          <w:szCs w:val="18"/>
        </w:rPr>
        <w:t>*</w:t>
      </w:r>
      <w:r w:rsidR="00D071A3" w:rsidRPr="009D4991">
        <w:rPr>
          <w:rFonts w:ascii="Calibri" w:hAnsi="Calibri" w:cs="Arial"/>
          <w:sz w:val="18"/>
          <w:szCs w:val="18"/>
        </w:rPr>
        <w:t xml:space="preserve"> D.,</w:t>
      </w:r>
      <w:r w:rsidR="006A2770" w:rsidRPr="009D4991">
        <w:rPr>
          <w:rFonts w:ascii="Calibri" w:hAnsi="Calibri" w:cs="Arial"/>
          <w:sz w:val="18"/>
          <w:szCs w:val="18"/>
        </w:rPr>
        <w:t xml:space="preserve"> Perez</w:t>
      </w:r>
      <w:r w:rsidR="00581807">
        <w:rPr>
          <w:rFonts w:ascii="Calibri" w:hAnsi="Calibri" w:cs="Arial"/>
          <w:sz w:val="18"/>
          <w:szCs w:val="18"/>
        </w:rPr>
        <w:t xml:space="preserve">** </w:t>
      </w:r>
      <w:r w:rsidR="00D071A3" w:rsidRPr="009D4991">
        <w:rPr>
          <w:rFonts w:ascii="Calibri" w:hAnsi="Calibri" w:cs="Arial"/>
          <w:sz w:val="18"/>
          <w:szCs w:val="18"/>
        </w:rPr>
        <w:t>P.,</w:t>
      </w:r>
      <w:r w:rsidR="006A2770" w:rsidRPr="009D4991">
        <w:rPr>
          <w:rFonts w:ascii="Calibri" w:hAnsi="Calibri" w:cs="Arial"/>
          <w:sz w:val="18"/>
          <w:szCs w:val="18"/>
        </w:rPr>
        <w:t xml:space="preserve"> Pagan</w:t>
      </w:r>
      <w:r w:rsidR="00581807">
        <w:rPr>
          <w:rFonts w:ascii="Calibri" w:hAnsi="Calibri" w:cs="Arial"/>
          <w:sz w:val="18"/>
          <w:szCs w:val="18"/>
        </w:rPr>
        <w:t>*</w:t>
      </w:r>
      <w:r w:rsidR="00D071A3" w:rsidRPr="009D4991">
        <w:rPr>
          <w:rFonts w:ascii="Calibri" w:hAnsi="Calibri" w:cs="Arial"/>
          <w:sz w:val="18"/>
          <w:szCs w:val="18"/>
        </w:rPr>
        <w:t xml:space="preserve"> K</w:t>
      </w:r>
      <w:r w:rsidR="006A2770" w:rsidRPr="009D4991">
        <w:rPr>
          <w:rFonts w:ascii="Calibri" w:hAnsi="Calibri" w:cs="Arial"/>
          <w:sz w:val="18"/>
          <w:szCs w:val="18"/>
        </w:rPr>
        <w:t>. “Effect of hydraulic retention times on effluent quality and disinfection in biological wastewater treatment with engineered iron-oxide nanoparticles</w:t>
      </w:r>
      <w:r w:rsidR="00D071A3" w:rsidRPr="009D4991">
        <w:rPr>
          <w:rFonts w:ascii="Calibri" w:hAnsi="Calibri" w:cs="Arial"/>
          <w:sz w:val="18"/>
          <w:szCs w:val="18"/>
        </w:rPr>
        <w:t>.” IWA Asia Pacific Young Water Professionals Conference, Tokyo, Japan, Dec 7-10, 2012.</w:t>
      </w:r>
      <w:r w:rsidR="006A2770" w:rsidRPr="009D4991">
        <w:rPr>
          <w:rFonts w:ascii="Calibri" w:hAnsi="Calibri" w:cs="Arial"/>
          <w:sz w:val="18"/>
          <w:szCs w:val="18"/>
        </w:rPr>
        <w:t xml:space="preserve"> </w:t>
      </w:r>
    </w:p>
    <w:p w14:paraId="038DB1E1" w14:textId="6483E049" w:rsidR="00D071A3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D071A3" w:rsidRPr="009D4991">
        <w:rPr>
          <w:rFonts w:ascii="Calibri" w:hAnsi="Calibri" w:cs="Arial"/>
          <w:sz w:val="18"/>
          <w:szCs w:val="18"/>
        </w:rPr>
        <w:t>, Latorre</w:t>
      </w:r>
      <w:r w:rsidR="00581807">
        <w:rPr>
          <w:rFonts w:ascii="Calibri" w:hAnsi="Calibri" w:cs="Arial"/>
          <w:sz w:val="18"/>
          <w:szCs w:val="18"/>
        </w:rPr>
        <w:t>*</w:t>
      </w:r>
      <w:r w:rsidR="00D071A3" w:rsidRPr="009D4991">
        <w:rPr>
          <w:rFonts w:ascii="Calibri" w:hAnsi="Calibri" w:cs="Arial"/>
          <w:sz w:val="18"/>
          <w:szCs w:val="18"/>
        </w:rPr>
        <w:t xml:space="preserve"> I., Caban</w:t>
      </w:r>
      <w:r w:rsidR="00581807">
        <w:rPr>
          <w:rFonts w:ascii="Calibri" w:hAnsi="Calibri" w:cs="Arial"/>
          <w:sz w:val="18"/>
          <w:szCs w:val="18"/>
        </w:rPr>
        <w:t>**</w:t>
      </w:r>
      <w:r w:rsidR="00D071A3" w:rsidRPr="009D4991">
        <w:rPr>
          <w:rFonts w:ascii="Calibri" w:hAnsi="Calibri" w:cs="Arial"/>
          <w:sz w:val="18"/>
          <w:szCs w:val="18"/>
        </w:rPr>
        <w:t xml:space="preserve"> M., Soto</w:t>
      </w:r>
      <w:r w:rsidR="00581807">
        <w:rPr>
          <w:rFonts w:ascii="Calibri" w:hAnsi="Calibri" w:cs="Arial"/>
          <w:sz w:val="18"/>
          <w:szCs w:val="18"/>
        </w:rPr>
        <w:t>**</w:t>
      </w:r>
      <w:r w:rsidR="00D071A3" w:rsidRPr="009D4991">
        <w:rPr>
          <w:rFonts w:ascii="Calibri" w:hAnsi="Calibri" w:cs="Arial"/>
          <w:sz w:val="18"/>
          <w:szCs w:val="18"/>
        </w:rPr>
        <w:t xml:space="preserve"> B., Montalvo-Rodr</w:t>
      </w:r>
      <w:r w:rsidR="00D071A3" w:rsidRPr="00A45F4F">
        <w:rPr>
          <w:rFonts w:ascii="Calibri" w:hAnsi="Calibri" w:cs="Arial"/>
          <w:sz w:val="18"/>
          <w:szCs w:val="18"/>
        </w:rPr>
        <w:t>í</w:t>
      </w:r>
      <w:r w:rsidR="00D071A3" w:rsidRPr="009D4991">
        <w:rPr>
          <w:rFonts w:ascii="Calibri" w:hAnsi="Calibri" w:cs="Arial"/>
          <w:sz w:val="18"/>
          <w:szCs w:val="18"/>
        </w:rPr>
        <w:t>guez R., Hern</w:t>
      </w:r>
      <w:r w:rsidR="00D071A3" w:rsidRPr="00A45F4F">
        <w:rPr>
          <w:rFonts w:ascii="Calibri" w:hAnsi="Calibri" w:cs="Arial"/>
          <w:sz w:val="18"/>
          <w:szCs w:val="18"/>
        </w:rPr>
        <w:t>á</w:t>
      </w:r>
      <w:r w:rsidR="00D071A3" w:rsidRPr="009D4991">
        <w:rPr>
          <w:rFonts w:ascii="Calibri" w:hAnsi="Calibri" w:cs="Arial"/>
          <w:sz w:val="18"/>
          <w:szCs w:val="18"/>
        </w:rPr>
        <w:t>ndez-Maldonado A. “Adsorption and Fenton regeneration of SBA-15 for di-(2-ethylhexyl) phthalate leached from PVC sheets by Gram-positive strains LHM1 and LHM2.” American Geophysics Union Fall Meeting, San Francisco, CA, Dec 3-7, 2012.</w:t>
      </w:r>
    </w:p>
    <w:p w14:paraId="7493592A" w14:textId="703C1CCD" w:rsidR="003D03CD" w:rsidRPr="009D4991" w:rsidRDefault="003D03C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Martinez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Perez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P.,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Rinaldi C. “Stability of Iron Oxide Nanoparticles at Different Treatment Stages of a Simulated Wastewater Plant and Its Influence on Water Quality.” 32</w:t>
      </w:r>
      <w:r w:rsidRPr="009D4991">
        <w:rPr>
          <w:rFonts w:ascii="Calibri" w:hAnsi="Calibri" w:cs="Arial"/>
          <w:sz w:val="18"/>
          <w:szCs w:val="18"/>
          <w:vertAlign w:val="superscript"/>
        </w:rPr>
        <w:t>nd</w:t>
      </w:r>
      <w:r w:rsidRPr="009D4991">
        <w:rPr>
          <w:rFonts w:ascii="Calibri" w:hAnsi="Calibri" w:cs="Arial"/>
          <w:sz w:val="18"/>
          <w:szCs w:val="18"/>
        </w:rPr>
        <w:t xml:space="preserve"> Puerto Rico Interdisciplinary Scientific Meeting (PRISM), Carolina, PR, March 10, 2012.</w:t>
      </w:r>
    </w:p>
    <w:p w14:paraId="74CF7130" w14:textId="1CD70ABE" w:rsidR="00A80308" w:rsidRPr="009D4991" w:rsidRDefault="00A80308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Latorre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Vazquez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N., Sevillano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M.,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Montalvo R. “Growth-linked Biodegradation and Thermogravimetric Stability of PVC by DEHP Degrading Bacteria Isolated from Landfill Leachate.” 32</w:t>
      </w:r>
      <w:r w:rsidRPr="009D4991">
        <w:rPr>
          <w:rFonts w:ascii="Calibri" w:hAnsi="Calibri" w:cs="Arial"/>
          <w:sz w:val="18"/>
          <w:szCs w:val="18"/>
          <w:vertAlign w:val="superscript"/>
        </w:rPr>
        <w:t>nd</w:t>
      </w:r>
      <w:r w:rsidRPr="009D4991">
        <w:rPr>
          <w:rFonts w:ascii="Calibri" w:hAnsi="Calibri" w:cs="Arial"/>
          <w:sz w:val="18"/>
          <w:szCs w:val="18"/>
        </w:rPr>
        <w:t xml:space="preserve"> Puerto Rico Interdisciplinary Scientific Meeting (PRISM), Carolina, PR, March 10, 2012.</w:t>
      </w:r>
    </w:p>
    <w:p w14:paraId="7B36E0AC" w14:textId="00C3D745" w:rsidR="00A80308" w:rsidRPr="009D4991" w:rsidRDefault="00A80308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Rodriguez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“Calcium Alginate Beads (AG) for Adsorption of Heavy Metals in a Point-Of-Entry Cistern Purification Unit (CPU)”. 32</w:t>
      </w:r>
      <w:r w:rsidRPr="009D4991">
        <w:rPr>
          <w:rFonts w:ascii="Calibri" w:hAnsi="Calibri" w:cs="Arial"/>
          <w:sz w:val="18"/>
          <w:szCs w:val="18"/>
          <w:vertAlign w:val="superscript"/>
        </w:rPr>
        <w:t>nd</w:t>
      </w:r>
      <w:r w:rsidRPr="009D4991">
        <w:rPr>
          <w:rFonts w:ascii="Calibri" w:hAnsi="Calibri" w:cs="Arial"/>
          <w:sz w:val="18"/>
          <w:szCs w:val="18"/>
        </w:rPr>
        <w:t xml:space="preserve"> Puerto Rico Interdisciplinary Scientific Meeting (PRISM), Carolina, PR, March 10, 2012.</w:t>
      </w:r>
    </w:p>
    <w:p w14:paraId="34EB0AE9" w14:textId="26634898" w:rsidR="005846EA" w:rsidRPr="009D4991" w:rsidRDefault="005846E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L</w:t>
      </w:r>
      <w:r w:rsidR="008610FD" w:rsidRPr="009D4991">
        <w:rPr>
          <w:rFonts w:ascii="Calibri" w:hAnsi="Calibri" w:cs="Arial"/>
          <w:sz w:val="18"/>
          <w:szCs w:val="18"/>
        </w:rPr>
        <w:t>atorre</w:t>
      </w:r>
      <w:r w:rsidR="00581807">
        <w:rPr>
          <w:rFonts w:ascii="Calibri" w:hAnsi="Calibri" w:cs="Arial"/>
          <w:sz w:val="18"/>
          <w:szCs w:val="18"/>
        </w:rPr>
        <w:t xml:space="preserve">* </w:t>
      </w:r>
      <w:r w:rsidR="008610FD" w:rsidRPr="009D4991">
        <w:rPr>
          <w:rFonts w:ascii="Calibri" w:hAnsi="Calibri" w:cs="Arial"/>
          <w:sz w:val="18"/>
          <w:szCs w:val="18"/>
        </w:rPr>
        <w:t xml:space="preserve">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8610FD" w:rsidRPr="009D4991">
        <w:rPr>
          <w:rFonts w:ascii="Calibri" w:hAnsi="Calibri" w:cs="Arial"/>
          <w:sz w:val="18"/>
          <w:szCs w:val="18"/>
        </w:rPr>
        <w:t>, Montalvo</w:t>
      </w:r>
      <w:r w:rsidRPr="009D4991">
        <w:rPr>
          <w:rFonts w:ascii="Calibri" w:hAnsi="Calibri" w:cs="Arial"/>
          <w:sz w:val="18"/>
          <w:szCs w:val="18"/>
        </w:rPr>
        <w:t xml:space="preserve"> R. "PVC biodeterioration by landfill bacteria capable of using di-(2-ethylhexyl) phthalate as the sole carbon source" Superfund Research Program Annual Meeting, Oct. 24-25, 2011, Lexington, KY.</w:t>
      </w:r>
    </w:p>
    <w:p w14:paraId="380E67AF" w14:textId="64F184EF" w:rsidR="00EF3C6B" w:rsidRPr="009D4991" w:rsidRDefault="00EF3C6B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bCs/>
          <w:sz w:val="18"/>
          <w:szCs w:val="18"/>
        </w:rPr>
        <w:t>Irizarry</w:t>
      </w:r>
      <w:r w:rsidR="00581807">
        <w:rPr>
          <w:rFonts w:ascii="Calibri" w:hAnsi="Calibri" w:cs="Arial"/>
          <w:bCs/>
          <w:sz w:val="18"/>
          <w:szCs w:val="18"/>
        </w:rPr>
        <w:t>*</w:t>
      </w:r>
      <w:r w:rsidRPr="009D4991">
        <w:rPr>
          <w:rFonts w:ascii="Calibri" w:hAnsi="Calibri" w:cs="Arial"/>
          <w:bCs/>
          <w:sz w:val="18"/>
          <w:szCs w:val="18"/>
        </w:rPr>
        <w:t xml:space="preserve"> E., Latorre</w:t>
      </w:r>
      <w:r w:rsidR="00581807">
        <w:rPr>
          <w:rFonts w:ascii="Calibri" w:hAnsi="Calibri" w:cs="Arial"/>
          <w:bCs/>
          <w:sz w:val="18"/>
          <w:szCs w:val="18"/>
        </w:rPr>
        <w:t>*</w:t>
      </w:r>
      <w:r w:rsidRPr="009D4991">
        <w:rPr>
          <w:rFonts w:ascii="Calibri" w:hAnsi="Calibri" w:cs="Arial"/>
          <w:bCs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bCs/>
          <w:sz w:val="18"/>
          <w:szCs w:val="18"/>
        </w:rPr>
        <w:t>Hwang S.</w:t>
      </w:r>
      <w:r w:rsidRPr="009D4991">
        <w:rPr>
          <w:rFonts w:ascii="Calibri" w:hAnsi="Calibri" w:cs="Arial"/>
          <w:bCs/>
          <w:sz w:val="18"/>
          <w:szCs w:val="18"/>
        </w:rPr>
        <w:t xml:space="preserve"> “Interactive Effects of Soil Properties and Manufactured Coal Ash Aggregates on Groundwater Quality.”</w:t>
      </w:r>
      <w:r w:rsidRPr="009D4991">
        <w:rPr>
          <w:rFonts w:ascii="Calibri" w:hAnsi="Calibri" w:cs="Arial"/>
          <w:sz w:val="18"/>
          <w:szCs w:val="18"/>
        </w:rPr>
        <w:t xml:space="preserve"> World Of Coal Ash, Denver, CO, May 9-12, 2011. </w:t>
      </w:r>
    </w:p>
    <w:p w14:paraId="1BAC72A7" w14:textId="2085C03C" w:rsidR="00C65985" w:rsidRPr="009D4991" w:rsidRDefault="00C6598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b/>
          <w:bCs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Escobar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Z.,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“Greater Landfill Settlement in an earlier stage with Microbial Activity Enhancement”, XVI Sigma Xi, University of Puerto Rico, PR, April 12, 2011.</w:t>
      </w:r>
    </w:p>
    <w:p w14:paraId="41B72E7C" w14:textId="4E15C679" w:rsidR="00C65985" w:rsidRPr="009D4991" w:rsidRDefault="00C6598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Latorre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8610FD" w:rsidRPr="009D4991">
        <w:rPr>
          <w:rFonts w:ascii="Calibri" w:hAnsi="Calibri" w:cs="Arial"/>
          <w:sz w:val="18"/>
          <w:szCs w:val="18"/>
        </w:rPr>
        <w:t>, Montalvo R., Sevillano</w:t>
      </w:r>
      <w:r w:rsidR="00581807">
        <w:rPr>
          <w:rFonts w:ascii="Calibri" w:hAnsi="Calibri" w:cs="Arial"/>
          <w:sz w:val="18"/>
          <w:szCs w:val="18"/>
        </w:rPr>
        <w:t>**</w:t>
      </w:r>
      <w:r w:rsidR="008610FD" w:rsidRPr="009D4991">
        <w:rPr>
          <w:rFonts w:ascii="Calibri" w:hAnsi="Calibri" w:cs="Arial"/>
          <w:sz w:val="18"/>
          <w:szCs w:val="18"/>
        </w:rPr>
        <w:t xml:space="preserve"> M., Montijo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L. “Growth-linked Biodeterioration of Plastic Materials by DEHP-Degrading Bacteria”, XVI Sigma Xi, University of Puerto Rico, PR, April 12, 2011.</w:t>
      </w:r>
    </w:p>
    <w:p w14:paraId="2B7F1F45" w14:textId="346BEC0C" w:rsidR="00C65985" w:rsidRPr="009D4991" w:rsidRDefault="00C6598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Rodriguez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“Disinfection By-products Occurrence and Escherichia-coli Removal in a Point-of-Entry Cistern Purification Unit (POE-CPU)”, XVI Sigma Xi, University of Puerto Rico, PR, April 12, 2011.</w:t>
      </w:r>
    </w:p>
    <w:p w14:paraId="46DF53D6" w14:textId="510592AB" w:rsidR="000C1464" w:rsidRPr="009D4991" w:rsidRDefault="000C1464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Martinez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Rinaldi C., Perez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P. “Engineered Iron Oxide Nanoparticles in Biological Wastewater Treatment”, 31</w:t>
      </w:r>
      <w:r w:rsidRPr="009D4991">
        <w:rPr>
          <w:rFonts w:ascii="Calibri" w:hAnsi="Calibri" w:cs="Arial"/>
          <w:sz w:val="18"/>
          <w:szCs w:val="18"/>
          <w:vertAlign w:val="superscript"/>
        </w:rPr>
        <w:t>st</w:t>
      </w:r>
      <w:r w:rsidRPr="009D4991">
        <w:rPr>
          <w:rFonts w:ascii="Calibri" w:hAnsi="Calibri" w:cs="Arial"/>
          <w:sz w:val="18"/>
          <w:szCs w:val="18"/>
        </w:rPr>
        <w:t xml:space="preserve"> Puerto Rico Interdisciplinary Scientific Meeting (PRISM), Bayamon, PR, March 12, 2011.</w:t>
      </w:r>
    </w:p>
    <w:p w14:paraId="00A0144F" w14:textId="5DD87F50" w:rsidR="000C1464" w:rsidRPr="009D4991" w:rsidRDefault="000C1464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Falcon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J.,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“Remediation of Explosives-Containing Water with Crumb Rubber”, 31</w:t>
      </w:r>
      <w:r w:rsidRPr="009D4991">
        <w:rPr>
          <w:rFonts w:ascii="Calibri" w:hAnsi="Calibri" w:cs="Arial"/>
          <w:sz w:val="18"/>
          <w:szCs w:val="18"/>
          <w:vertAlign w:val="superscript"/>
        </w:rPr>
        <w:t>st</w:t>
      </w:r>
      <w:r w:rsidRPr="009D4991">
        <w:rPr>
          <w:rFonts w:ascii="Calibri" w:hAnsi="Calibri" w:cs="Arial"/>
          <w:sz w:val="18"/>
          <w:szCs w:val="18"/>
        </w:rPr>
        <w:t xml:space="preserve"> Puerto Rico Interdisciplinary Scientific Meeting (PRISM), Bayamon, PR, March 12, 2011.</w:t>
      </w:r>
    </w:p>
    <w:p w14:paraId="1837CCD4" w14:textId="39DBDC1B" w:rsidR="004C3558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4C3558" w:rsidRPr="009D4991">
        <w:rPr>
          <w:rFonts w:ascii="Calibri" w:hAnsi="Calibri" w:cs="Arial"/>
          <w:sz w:val="18"/>
          <w:szCs w:val="18"/>
        </w:rPr>
        <w:t>, Anaya</w:t>
      </w:r>
      <w:r w:rsidR="00581807">
        <w:rPr>
          <w:rFonts w:ascii="Calibri" w:hAnsi="Calibri" w:cs="Arial"/>
          <w:sz w:val="18"/>
          <w:szCs w:val="18"/>
        </w:rPr>
        <w:t>*</w:t>
      </w:r>
      <w:r w:rsidR="004C3558" w:rsidRPr="009D4991">
        <w:rPr>
          <w:rFonts w:ascii="Calibri" w:hAnsi="Calibri" w:cs="Arial"/>
          <w:sz w:val="18"/>
          <w:szCs w:val="18"/>
        </w:rPr>
        <w:t xml:space="preserve"> N., Benn</w:t>
      </w:r>
      <w:r w:rsidR="00581807">
        <w:rPr>
          <w:rFonts w:ascii="Calibri" w:hAnsi="Calibri" w:cs="Arial"/>
          <w:sz w:val="18"/>
          <w:szCs w:val="18"/>
        </w:rPr>
        <w:t>**</w:t>
      </w:r>
      <w:r w:rsidR="004C3558" w:rsidRPr="009D4991">
        <w:rPr>
          <w:rFonts w:ascii="Calibri" w:hAnsi="Calibri" w:cs="Arial"/>
          <w:sz w:val="18"/>
          <w:szCs w:val="18"/>
        </w:rPr>
        <w:t xml:space="preserve"> K., Padilla I. “Biopolymers to modify permeability for in-situ alcohol flushing of TCE”, </w:t>
      </w:r>
      <w:proofErr w:type="spellStart"/>
      <w:r w:rsidR="004C3558" w:rsidRPr="009D4991">
        <w:rPr>
          <w:rFonts w:ascii="Calibri" w:hAnsi="Calibri" w:cs="Arial"/>
          <w:sz w:val="18"/>
          <w:szCs w:val="18"/>
        </w:rPr>
        <w:t>CeRMACS</w:t>
      </w:r>
      <w:proofErr w:type="spellEnd"/>
      <w:r w:rsidR="004C3558" w:rsidRPr="009D4991">
        <w:rPr>
          <w:rFonts w:ascii="Calibri" w:hAnsi="Calibri" w:cs="Arial"/>
          <w:sz w:val="18"/>
          <w:szCs w:val="18"/>
        </w:rPr>
        <w:t>, Dayton, OH, June 16-19, 2010.</w:t>
      </w:r>
    </w:p>
    <w:p w14:paraId="2FB9A85A" w14:textId="544A2AE0" w:rsidR="004E4E9F" w:rsidRPr="009D4991" w:rsidRDefault="004E4E9F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Lugo</w:t>
      </w:r>
      <w:r w:rsidR="00581807">
        <w:rPr>
          <w:rFonts w:ascii="Calibri" w:hAnsi="Calibri" w:cs="Arial"/>
          <w:sz w:val="18"/>
          <w:szCs w:val="18"/>
        </w:rPr>
        <w:t>**</w:t>
      </w:r>
      <w:r w:rsidR="008610FD" w:rsidRPr="009D4991">
        <w:rPr>
          <w:rFonts w:ascii="Calibri" w:hAnsi="Calibri" w:cs="Arial"/>
          <w:sz w:val="18"/>
          <w:szCs w:val="18"/>
        </w:rPr>
        <w:t xml:space="preserve"> Y.,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8610FD" w:rsidRPr="009D4991">
        <w:rPr>
          <w:rFonts w:ascii="Calibri" w:hAnsi="Calibri" w:cs="Arial"/>
          <w:sz w:val="18"/>
          <w:szCs w:val="18"/>
        </w:rPr>
        <w:t>, Colucci</w:t>
      </w:r>
      <w:r w:rsidRPr="009D4991">
        <w:rPr>
          <w:rFonts w:ascii="Calibri" w:hAnsi="Calibri" w:cs="Arial"/>
          <w:sz w:val="18"/>
          <w:szCs w:val="18"/>
        </w:rPr>
        <w:t xml:space="preserve"> J. “</w:t>
      </w:r>
      <w:proofErr w:type="spellStart"/>
      <w:r w:rsidRPr="009D4991">
        <w:rPr>
          <w:rFonts w:ascii="Calibri" w:hAnsi="Calibri" w:cs="Arial"/>
          <w:sz w:val="18"/>
          <w:szCs w:val="18"/>
        </w:rPr>
        <w:t>Biomethanation</w:t>
      </w:r>
      <w:proofErr w:type="spellEnd"/>
      <w:r w:rsidRPr="009D4991">
        <w:rPr>
          <w:rFonts w:ascii="Calibri" w:hAnsi="Calibri" w:cs="Arial"/>
          <w:sz w:val="18"/>
          <w:szCs w:val="18"/>
        </w:rPr>
        <w:t xml:space="preserve"> of chicken manure”, XV Sigma Xi, University of Puerto Rico, PR, April 8, 2010.</w:t>
      </w:r>
    </w:p>
    <w:p w14:paraId="007C40AE" w14:textId="4992DB46" w:rsidR="004E4E9F" w:rsidRPr="009D4991" w:rsidRDefault="008610F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Benn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K.,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4E4E9F" w:rsidRPr="009D4991">
        <w:rPr>
          <w:rFonts w:ascii="Calibri" w:hAnsi="Calibri" w:cs="Arial"/>
          <w:sz w:val="18"/>
          <w:szCs w:val="18"/>
        </w:rPr>
        <w:t>, Anaya</w:t>
      </w:r>
      <w:r w:rsidR="00581807">
        <w:rPr>
          <w:rFonts w:ascii="Calibri" w:hAnsi="Calibri" w:cs="Arial"/>
          <w:sz w:val="18"/>
          <w:szCs w:val="18"/>
        </w:rPr>
        <w:t>*</w:t>
      </w:r>
      <w:r w:rsidR="004E4E9F" w:rsidRPr="009D4991">
        <w:rPr>
          <w:rFonts w:ascii="Calibri" w:hAnsi="Calibri" w:cs="Arial"/>
          <w:sz w:val="18"/>
          <w:szCs w:val="18"/>
        </w:rPr>
        <w:t xml:space="preserve"> N., Padilla I. “Alginic acid-aided alcohol flushing for TCE removal from tight zones”, XV Sigma Xi, University of Puerto Rico, PR, April 8, 2010.</w:t>
      </w:r>
    </w:p>
    <w:p w14:paraId="39CA02FA" w14:textId="21F2E84B" w:rsidR="006F42FD" w:rsidRPr="009D4991" w:rsidRDefault="006F42F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Rodriguez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L.,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Sevillano</w:t>
      </w:r>
      <w:r w:rsidR="008610FD" w:rsidRPr="009D4991">
        <w:rPr>
          <w:rFonts w:ascii="Calibri" w:hAnsi="Calibri" w:cs="Arial"/>
          <w:sz w:val="18"/>
          <w:szCs w:val="18"/>
        </w:rPr>
        <w:t xml:space="preserve"> M., Concepcion</w:t>
      </w:r>
      <w:r w:rsidRPr="009D4991">
        <w:rPr>
          <w:rFonts w:ascii="Calibri" w:hAnsi="Calibri" w:cs="Arial"/>
          <w:sz w:val="18"/>
          <w:szCs w:val="18"/>
        </w:rPr>
        <w:t xml:space="preserve"> D. “Point-of-Entry (POE) Cistern Water Purification Unit (CPU) Development”, XV Sigma Xi, University of Puerto Rico, PR, April 8, 2010.</w:t>
      </w:r>
    </w:p>
    <w:p w14:paraId="15E11604" w14:textId="7EC6533E" w:rsidR="006F08AD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6F08AD" w:rsidRPr="009D4991">
        <w:rPr>
          <w:rFonts w:ascii="Calibri" w:hAnsi="Calibri" w:cs="Arial"/>
          <w:sz w:val="18"/>
          <w:szCs w:val="18"/>
        </w:rPr>
        <w:t>, Herrera</w:t>
      </w:r>
      <w:r w:rsidR="00581807">
        <w:rPr>
          <w:rFonts w:ascii="Calibri" w:hAnsi="Calibri" w:cs="Arial"/>
          <w:sz w:val="18"/>
          <w:szCs w:val="18"/>
        </w:rPr>
        <w:t>*</w:t>
      </w:r>
      <w:r w:rsidR="006F08AD" w:rsidRPr="009D4991">
        <w:rPr>
          <w:rFonts w:ascii="Calibri" w:hAnsi="Calibri" w:cs="Arial"/>
          <w:sz w:val="18"/>
          <w:szCs w:val="18"/>
        </w:rPr>
        <w:t xml:space="preserve"> M. “Development of a decision support tool to ensure safe drinking water in rural communities in Puerto Rico”, AWRA Spring Specialty Conference, Orlando, FL, Mar 29-31</w:t>
      </w:r>
      <w:r w:rsidR="0043083F">
        <w:rPr>
          <w:rFonts w:ascii="Calibri" w:hAnsi="Calibri" w:cs="Arial"/>
          <w:sz w:val="18"/>
          <w:szCs w:val="18"/>
        </w:rPr>
        <w:t>, 2010.</w:t>
      </w:r>
    </w:p>
    <w:p w14:paraId="77164EF9" w14:textId="285EC6FF" w:rsidR="006F42FD" w:rsidRPr="009D4991" w:rsidRDefault="002272A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Anaya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N</w:t>
      </w:r>
      <w:r w:rsidR="006F42FD" w:rsidRPr="009D4991">
        <w:rPr>
          <w:rFonts w:ascii="Calibri" w:hAnsi="Calibri" w:cs="Arial"/>
          <w:sz w:val="18"/>
          <w:szCs w:val="18"/>
        </w:rPr>
        <w:t xml:space="preserve">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6F42FD" w:rsidRPr="009D4991">
        <w:rPr>
          <w:rFonts w:ascii="Calibri" w:hAnsi="Calibri" w:cs="Arial"/>
          <w:sz w:val="18"/>
          <w:szCs w:val="18"/>
        </w:rPr>
        <w:t>, Benn</w:t>
      </w:r>
      <w:r w:rsidR="00581807">
        <w:rPr>
          <w:rFonts w:ascii="Calibri" w:hAnsi="Calibri" w:cs="Arial"/>
          <w:sz w:val="18"/>
          <w:szCs w:val="18"/>
        </w:rPr>
        <w:t>**</w:t>
      </w:r>
      <w:r w:rsidR="006F42FD" w:rsidRPr="009D4991">
        <w:rPr>
          <w:rFonts w:ascii="Calibri" w:hAnsi="Calibri" w:cs="Arial"/>
          <w:sz w:val="18"/>
          <w:szCs w:val="18"/>
        </w:rPr>
        <w:t xml:space="preserve"> K., Padilla I. “Polymer-</w:t>
      </w:r>
      <w:r w:rsidR="00692D84" w:rsidRPr="009D4991">
        <w:rPr>
          <w:rFonts w:ascii="Calibri" w:hAnsi="Calibri" w:cs="Arial"/>
          <w:sz w:val="18"/>
          <w:szCs w:val="18"/>
        </w:rPr>
        <w:t>A</w:t>
      </w:r>
      <w:r w:rsidR="006F42FD" w:rsidRPr="009D4991">
        <w:rPr>
          <w:rFonts w:ascii="Calibri" w:hAnsi="Calibri" w:cs="Arial"/>
          <w:sz w:val="18"/>
          <w:szCs w:val="18"/>
        </w:rPr>
        <w:t>ided Alcohol Flushing to Enhance TCE Remediation: Effect of Methanol Concentrations and Contact Times”, 30</w:t>
      </w:r>
      <w:r w:rsidR="006F42FD" w:rsidRPr="009D4991">
        <w:rPr>
          <w:rFonts w:ascii="Calibri" w:hAnsi="Calibri" w:cs="Arial"/>
          <w:sz w:val="18"/>
          <w:szCs w:val="18"/>
          <w:vertAlign w:val="superscript"/>
        </w:rPr>
        <w:t>th</w:t>
      </w:r>
      <w:r w:rsidR="006F42FD" w:rsidRPr="009D4991">
        <w:rPr>
          <w:rFonts w:ascii="Calibri" w:hAnsi="Calibri" w:cs="Arial"/>
          <w:sz w:val="18"/>
          <w:szCs w:val="18"/>
        </w:rPr>
        <w:t xml:space="preserve"> Puerto Rico Interdisciplinary Scientific Meeting (PRISM), Mayaguez, Mar 13, 2010.</w:t>
      </w:r>
    </w:p>
    <w:p w14:paraId="2DE09727" w14:textId="70ACD927" w:rsidR="006F42FD" w:rsidRPr="009D4991" w:rsidRDefault="006F42F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Concepcion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Falcon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J. “Engagement of Diverse Student Pool to Small Community Water Sustainability”, 30</w:t>
      </w:r>
      <w:r w:rsidRPr="009D4991">
        <w:rPr>
          <w:rFonts w:ascii="Calibri" w:hAnsi="Calibri" w:cs="Arial"/>
          <w:sz w:val="18"/>
          <w:szCs w:val="18"/>
          <w:vertAlign w:val="superscript"/>
        </w:rPr>
        <w:t>th</w:t>
      </w:r>
      <w:r w:rsidRPr="009D4991">
        <w:rPr>
          <w:rFonts w:ascii="Calibri" w:hAnsi="Calibri" w:cs="Arial"/>
          <w:sz w:val="18"/>
          <w:szCs w:val="18"/>
        </w:rPr>
        <w:t xml:space="preserve"> Puerto Rico Interdisciplinary Scientific Meeting (PRISM), Mayaguez, Mar 13, 2010.</w:t>
      </w:r>
    </w:p>
    <w:p w14:paraId="1C136DD7" w14:textId="55513F6B" w:rsidR="006F42FD" w:rsidRPr="009D4991" w:rsidRDefault="006F42FD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Escobar</w:t>
      </w:r>
      <w:r w:rsidR="00581807">
        <w:rPr>
          <w:rFonts w:ascii="Calibri" w:hAnsi="Calibri" w:cs="Arial"/>
          <w:sz w:val="18"/>
          <w:szCs w:val="18"/>
        </w:rPr>
        <w:t xml:space="preserve">* </w:t>
      </w:r>
      <w:r w:rsidRPr="009D4991">
        <w:rPr>
          <w:rFonts w:ascii="Calibri" w:hAnsi="Calibri" w:cs="Arial"/>
          <w:sz w:val="18"/>
          <w:szCs w:val="18"/>
        </w:rPr>
        <w:t xml:space="preserve">Z.,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8610FD" w:rsidRPr="009D4991">
        <w:rPr>
          <w:rFonts w:ascii="Calibri" w:hAnsi="Calibri" w:cs="Arial"/>
          <w:sz w:val="18"/>
          <w:szCs w:val="18"/>
        </w:rPr>
        <w:t>, Lugo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Y. “Influence of Manufactured Coal Ash Aggregates used for Daily Covers on Landfill Leachate Characteristics”, </w:t>
      </w:r>
      <w:r w:rsidR="00692D84" w:rsidRPr="009D4991">
        <w:rPr>
          <w:rFonts w:ascii="Calibri" w:hAnsi="Calibri" w:cs="Arial"/>
          <w:sz w:val="18"/>
          <w:szCs w:val="18"/>
        </w:rPr>
        <w:t>30</w:t>
      </w:r>
      <w:r w:rsidR="00692D84" w:rsidRPr="009D4991">
        <w:rPr>
          <w:rFonts w:ascii="Calibri" w:hAnsi="Calibri" w:cs="Arial"/>
          <w:sz w:val="18"/>
          <w:szCs w:val="18"/>
          <w:vertAlign w:val="superscript"/>
        </w:rPr>
        <w:t>th</w:t>
      </w:r>
      <w:r w:rsidR="00692D84" w:rsidRPr="009D4991">
        <w:rPr>
          <w:rFonts w:ascii="Calibri" w:hAnsi="Calibri" w:cs="Arial"/>
          <w:sz w:val="18"/>
          <w:szCs w:val="18"/>
        </w:rPr>
        <w:t xml:space="preserve"> Puerto Rico Interdisciplinary Scientific Meeting (PRISM), Mayaguez, Mar 13, 2010.</w:t>
      </w:r>
    </w:p>
    <w:p w14:paraId="30698D33" w14:textId="31155B7A" w:rsidR="00C34413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8610FD" w:rsidRPr="009D4991">
        <w:rPr>
          <w:rFonts w:ascii="Calibri" w:hAnsi="Calibri" w:cs="Arial"/>
          <w:sz w:val="18"/>
          <w:szCs w:val="18"/>
        </w:rPr>
        <w:t>, Latorre</w:t>
      </w:r>
      <w:r w:rsidR="00581807">
        <w:rPr>
          <w:rFonts w:ascii="Calibri" w:hAnsi="Calibri" w:cs="Arial"/>
          <w:sz w:val="18"/>
          <w:szCs w:val="18"/>
        </w:rPr>
        <w:t>*</w:t>
      </w:r>
      <w:r w:rsidR="008610FD" w:rsidRPr="009D4991">
        <w:rPr>
          <w:rFonts w:ascii="Calibri" w:hAnsi="Calibri" w:cs="Arial"/>
          <w:sz w:val="18"/>
          <w:szCs w:val="18"/>
        </w:rPr>
        <w:t xml:space="preserve"> I., Hernandez</w:t>
      </w:r>
      <w:r w:rsidR="00581807">
        <w:rPr>
          <w:rFonts w:ascii="Calibri" w:hAnsi="Calibri" w:cs="Arial"/>
          <w:sz w:val="18"/>
          <w:szCs w:val="18"/>
        </w:rPr>
        <w:t>*</w:t>
      </w:r>
      <w:r w:rsidR="00C34413" w:rsidRPr="009D4991">
        <w:rPr>
          <w:rFonts w:ascii="Calibri" w:hAnsi="Calibri" w:cs="Arial"/>
          <w:sz w:val="18"/>
          <w:szCs w:val="18"/>
        </w:rPr>
        <w:t xml:space="preserve"> I. “Groundwater Quality and Phyto-Viability from Restored Open Pit”, American Water Works Association Annual Convention, San Diego, </w:t>
      </w:r>
      <w:r w:rsidR="002349E9" w:rsidRPr="009D4991">
        <w:rPr>
          <w:rFonts w:ascii="Calibri" w:hAnsi="Calibri" w:cs="Arial"/>
          <w:sz w:val="18"/>
          <w:szCs w:val="18"/>
        </w:rPr>
        <w:t xml:space="preserve">CA, </w:t>
      </w:r>
      <w:r w:rsidR="00C34413" w:rsidRPr="009D4991">
        <w:rPr>
          <w:rFonts w:ascii="Calibri" w:hAnsi="Calibri" w:cs="Arial"/>
          <w:sz w:val="18"/>
          <w:szCs w:val="18"/>
        </w:rPr>
        <w:t>June 14-18</w:t>
      </w:r>
      <w:r w:rsidR="002349E9" w:rsidRPr="009D4991">
        <w:rPr>
          <w:rFonts w:ascii="Calibri" w:hAnsi="Calibri" w:cs="Arial"/>
          <w:sz w:val="18"/>
          <w:szCs w:val="18"/>
        </w:rPr>
        <w:t>, 2009.</w:t>
      </w:r>
    </w:p>
    <w:p w14:paraId="5C5AAAED" w14:textId="6AFBCE9B" w:rsidR="00C34413" w:rsidRPr="009D4991" w:rsidRDefault="00C34413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Hernandez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V.,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“Explosives Sorption to Coal Ash Aggregates”, </w:t>
      </w:r>
      <w:r w:rsidR="0067727C" w:rsidRPr="009D4991">
        <w:rPr>
          <w:rFonts w:ascii="Calibri" w:hAnsi="Calibri" w:cs="Arial"/>
          <w:sz w:val="18"/>
          <w:szCs w:val="18"/>
        </w:rPr>
        <w:t>World of Coal Ash</w:t>
      </w:r>
      <w:r w:rsidRPr="009D4991">
        <w:rPr>
          <w:rFonts w:ascii="Calibri" w:hAnsi="Calibri" w:cs="Arial"/>
          <w:sz w:val="18"/>
          <w:szCs w:val="18"/>
        </w:rPr>
        <w:t>, Lexington, KY, May 4-7, 2009.</w:t>
      </w:r>
    </w:p>
    <w:p w14:paraId="1D5C384A" w14:textId="23B3501E" w:rsidR="00C34413" w:rsidRPr="009D4991" w:rsidRDefault="00C34413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Hernandez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Feliciano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“Bio-viability on Restored Open Pit with Coal Ash Aggregate Amendment”, World of Coal Ash, Lexington, KY, May 4-7, 2009.</w:t>
      </w:r>
    </w:p>
    <w:p w14:paraId="75E841D3" w14:textId="57F3D97A" w:rsidR="00C34413" w:rsidRPr="009D4991" w:rsidRDefault="00C34413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Latorre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Roman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D.,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“Feasibility of Open Pit Restoration with Coal Ash Aggregates: Ground Water Quality Assessment”, World of Coal Ash, Lexington, KY, May 4-7, 2009.</w:t>
      </w:r>
    </w:p>
    <w:p w14:paraId="6A323EC6" w14:textId="2A569DCB" w:rsidR="00296141" w:rsidRPr="009D4991" w:rsidRDefault="00296141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lastRenderedPageBreak/>
        <w:t>Rosado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S., Acevedo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P., Lugo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Y., Roman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D., Falcon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J., Garcia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J.,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“Research and Education Advancement through Laboratory (REAL) Experience: INCI4998_Academic Year 2008-2009”, XIV Sigma Xi, University of Puerto Rico, Mayaguez, PR, April 16, 2009.</w:t>
      </w:r>
    </w:p>
    <w:p w14:paraId="249F2D57" w14:textId="39B48DB1" w:rsidR="00296141" w:rsidRPr="009D4991" w:rsidRDefault="00987FBF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Escobar</w:t>
      </w:r>
      <w:r w:rsidR="00581807">
        <w:rPr>
          <w:rFonts w:ascii="Calibri" w:hAnsi="Calibri" w:cs="Arial"/>
          <w:sz w:val="18"/>
          <w:szCs w:val="18"/>
        </w:rPr>
        <w:t xml:space="preserve">* </w:t>
      </w:r>
      <w:r w:rsidRPr="009D4991">
        <w:rPr>
          <w:rFonts w:ascii="Calibri" w:hAnsi="Calibri" w:cs="Arial"/>
          <w:sz w:val="18"/>
          <w:szCs w:val="18"/>
        </w:rPr>
        <w:t>Z., Lugo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Y.,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“Dual-Purpose Landfills with Coal Combustion Byproducts Aggregates as Daily Cover: Resource Recovery and Reclamation”, XIV Sigma Xi, University of Puerto Rico, Mayaguez, PR, April 16, 2009.</w:t>
      </w:r>
    </w:p>
    <w:p w14:paraId="099B1C4E" w14:textId="5EAC8429" w:rsidR="001A61C1" w:rsidRPr="009D4991" w:rsidRDefault="001A61C1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Hernandez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“Plant Growth on the Land Restored with Coal Combustion Byproduct Aggregates”, Puerto Rico Interdisciplinary Scientific Meeting (PRISM), Rio Piedras, PR, Mar 14, 2009.</w:t>
      </w:r>
    </w:p>
    <w:p w14:paraId="1E998A92" w14:textId="71408CC0" w:rsidR="001A61C1" w:rsidRPr="009D4991" w:rsidRDefault="009F778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Concepcion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, </w:t>
      </w:r>
      <w:r w:rsidR="001A61C1" w:rsidRPr="009D4991">
        <w:rPr>
          <w:rFonts w:ascii="Calibri" w:hAnsi="Calibri" w:cs="Arial"/>
          <w:sz w:val="18"/>
          <w:szCs w:val="18"/>
        </w:rPr>
        <w:t>Falcon</w:t>
      </w:r>
      <w:r w:rsidR="00581807">
        <w:rPr>
          <w:rFonts w:ascii="Calibri" w:hAnsi="Calibri" w:cs="Arial"/>
          <w:sz w:val="18"/>
          <w:szCs w:val="18"/>
        </w:rPr>
        <w:t>*</w:t>
      </w:r>
      <w:r w:rsidR="001A61C1" w:rsidRPr="009D4991">
        <w:rPr>
          <w:rFonts w:ascii="Calibri" w:hAnsi="Calibri" w:cs="Arial"/>
          <w:sz w:val="18"/>
          <w:szCs w:val="18"/>
        </w:rPr>
        <w:t xml:space="preserve"> J. “Lessons Learned from Operation of Field-Scale Small Water Purification Systems”, Puerto Rico Interdisciplinary Scientific Meeting (PRISM), Rio Piedras, PR, Mar 14, 2009.</w:t>
      </w:r>
    </w:p>
    <w:p w14:paraId="0365B94B" w14:textId="5464A087" w:rsidR="009F778C" w:rsidRPr="009D4991" w:rsidRDefault="009F778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Anaya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N.,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Padilla I. “Enhanced TCE Remediation with Polymer-aided Alcohol Flushing”, Puerto Rico Interdisciplinary Scientific Meeting (PRISM), Rio Piedras, PR, Mar 14, 2009.</w:t>
      </w:r>
    </w:p>
    <w:p w14:paraId="708212D6" w14:textId="336F41C5" w:rsidR="001A61C1" w:rsidRPr="009D4991" w:rsidRDefault="001A61C1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Falcon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J.,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Padilla I. “Spatial Distribution and Temporal Trend of Explosives in Soil with Surface Vegetation”, Puerto Rico Interdisciplinary Scientific Meeting (PRISM), Rio Piedras, PR, Mar 14, 2009.</w:t>
      </w:r>
    </w:p>
    <w:p w14:paraId="49199C78" w14:textId="1E35B6E4" w:rsidR="009F778C" w:rsidRPr="009D4991" w:rsidRDefault="009F778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Torres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P., Rosado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S.,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“Effect of Aquatic Structure made of Cement and Coal Ash Byproducts on Water Quality”, Puerto Rico Interdisciplinary Scientific Meeting (PRISM), Rio Piedras, PR, Mar 14, 2009. </w:t>
      </w:r>
    </w:p>
    <w:p w14:paraId="769483D4" w14:textId="5001ECE2" w:rsidR="009F778C" w:rsidRPr="009D4991" w:rsidRDefault="009F778C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Latorre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Roman 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D.,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“A Statistical Approach for Restoration of Disturbed Land with Coal Combustion Byproduct Aggregates”, Puerto Rico Interdisciplinary Scientific Meeting (PRISM), Rio Piedras, PR, Mar 14, 2009.</w:t>
      </w:r>
    </w:p>
    <w:p w14:paraId="3A924CDC" w14:textId="4F252E75" w:rsidR="00376225" w:rsidRPr="009D4991" w:rsidRDefault="0037622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Fonseca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Concepcion</w:t>
      </w:r>
      <w:r w:rsidR="00581807">
        <w:rPr>
          <w:rFonts w:ascii="Calibri" w:hAnsi="Calibri" w:cs="Arial"/>
          <w:sz w:val="18"/>
          <w:szCs w:val="18"/>
        </w:rPr>
        <w:t>*</w:t>
      </w:r>
      <w:r w:rsidR="008610FD" w:rsidRPr="009D4991">
        <w:rPr>
          <w:rFonts w:ascii="Calibri" w:hAnsi="Calibri" w:cs="Arial"/>
          <w:sz w:val="18"/>
          <w:szCs w:val="18"/>
        </w:rPr>
        <w:t xml:space="preserve"> D., Falcon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J.,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“Evaluation of Drums Filtration Units for Alternative Rural Water Sustainability”, AIChE Annual Meeting, </w:t>
      </w:r>
      <w:r w:rsidR="001A61C1" w:rsidRPr="009D4991">
        <w:rPr>
          <w:rFonts w:ascii="Calibri" w:hAnsi="Calibri" w:cs="Arial"/>
          <w:sz w:val="18"/>
          <w:szCs w:val="18"/>
        </w:rPr>
        <w:t>Philadelphia</w:t>
      </w:r>
      <w:r w:rsidRPr="009D4991">
        <w:rPr>
          <w:rFonts w:ascii="Calibri" w:hAnsi="Calibri" w:cs="Arial"/>
          <w:sz w:val="18"/>
          <w:szCs w:val="18"/>
        </w:rPr>
        <w:t xml:space="preserve">, </w:t>
      </w:r>
      <w:r w:rsidR="001A61C1" w:rsidRPr="009D4991">
        <w:rPr>
          <w:rFonts w:ascii="Calibri" w:hAnsi="Calibri" w:cs="Arial"/>
          <w:sz w:val="18"/>
          <w:szCs w:val="18"/>
        </w:rPr>
        <w:t xml:space="preserve">PA, </w:t>
      </w:r>
      <w:r w:rsidRPr="009D4991">
        <w:rPr>
          <w:rFonts w:ascii="Calibri" w:hAnsi="Calibri" w:cs="Arial"/>
          <w:sz w:val="18"/>
          <w:szCs w:val="18"/>
        </w:rPr>
        <w:t xml:space="preserve">November 16 – 21, 2008. </w:t>
      </w:r>
    </w:p>
    <w:p w14:paraId="199B5CAE" w14:textId="638E5A58" w:rsidR="00376225" w:rsidRPr="009D4991" w:rsidRDefault="0037622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Feliciano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Padilla I. “Distribution of Explosives TNT and D</w:t>
      </w:r>
      <w:r w:rsidR="00F1713A" w:rsidRPr="009D4991">
        <w:rPr>
          <w:rFonts w:ascii="Calibri" w:hAnsi="Calibri" w:cs="Arial"/>
          <w:sz w:val="18"/>
          <w:szCs w:val="18"/>
        </w:rPr>
        <w:t>NT</w:t>
      </w:r>
      <w:r w:rsidRPr="009D4991">
        <w:rPr>
          <w:rFonts w:ascii="Calibri" w:hAnsi="Calibri" w:cs="Arial"/>
          <w:sz w:val="18"/>
          <w:szCs w:val="18"/>
        </w:rPr>
        <w:t xml:space="preserve"> with Surface Vegetation </w:t>
      </w:r>
      <w:proofErr w:type="spellStart"/>
      <w:r w:rsidRPr="009D4991">
        <w:rPr>
          <w:rFonts w:ascii="Calibri" w:hAnsi="Calibri" w:cs="Arial"/>
          <w:i/>
          <w:sz w:val="18"/>
          <w:szCs w:val="18"/>
        </w:rPr>
        <w:t>Fimbristylis</w:t>
      </w:r>
      <w:proofErr w:type="spellEnd"/>
      <w:r w:rsidRPr="009D4991">
        <w:rPr>
          <w:rFonts w:ascii="Calibri" w:hAnsi="Calibri" w:cs="Arial"/>
          <w:i/>
          <w:sz w:val="18"/>
          <w:szCs w:val="18"/>
        </w:rPr>
        <w:t xml:space="preserve"> </w:t>
      </w:r>
      <w:proofErr w:type="spellStart"/>
      <w:r w:rsidRPr="009D4991">
        <w:rPr>
          <w:rFonts w:ascii="Calibri" w:hAnsi="Calibri" w:cs="Arial"/>
          <w:i/>
          <w:sz w:val="18"/>
          <w:szCs w:val="18"/>
        </w:rPr>
        <w:t>Cymosa</w:t>
      </w:r>
      <w:proofErr w:type="spellEnd"/>
      <w:r w:rsidRPr="009D4991">
        <w:rPr>
          <w:rFonts w:ascii="Calibri" w:hAnsi="Calibri" w:cs="Arial"/>
          <w:sz w:val="18"/>
          <w:szCs w:val="18"/>
        </w:rPr>
        <w:t>”, AIChE Annual Meeting, Philadelphia, P</w:t>
      </w:r>
      <w:r w:rsidR="001A61C1" w:rsidRPr="009D4991">
        <w:rPr>
          <w:rFonts w:ascii="Calibri" w:hAnsi="Calibri" w:cs="Arial"/>
          <w:sz w:val="18"/>
          <w:szCs w:val="18"/>
        </w:rPr>
        <w:t>A</w:t>
      </w:r>
      <w:r w:rsidRPr="009D4991">
        <w:rPr>
          <w:rFonts w:ascii="Calibri" w:hAnsi="Calibri" w:cs="Arial"/>
          <w:sz w:val="18"/>
          <w:szCs w:val="18"/>
        </w:rPr>
        <w:t>, November 16 – 21, 2008.</w:t>
      </w:r>
      <w:r w:rsidR="00C87EE1" w:rsidRPr="009D4991">
        <w:rPr>
          <w:rFonts w:ascii="Calibri" w:hAnsi="Calibri" w:cs="Arial"/>
          <w:sz w:val="18"/>
          <w:szCs w:val="18"/>
        </w:rPr>
        <w:t xml:space="preserve"> </w:t>
      </w:r>
    </w:p>
    <w:p w14:paraId="783F40FF" w14:textId="3A224664" w:rsidR="005E7175" w:rsidRPr="009D4991" w:rsidRDefault="005E717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Del Mora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l A.,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“Effects of Potassium Permanganate Induced In-Situ Chemical Oxidation in Trichloroethylene DNAPL Source Zones”, Puerto Rico Water and Environmental Association Convention, Rio Grande, May 19-23, 2008.</w:t>
      </w:r>
    </w:p>
    <w:p w14:paraId="2DAD62E9" w14:textId="32018ED8" w:rsidR="007420E8" w:rsidRPr="009D4991" w:rsidRDefault="007420E8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Sa</w:t>
      </w:r>
      <w:r w:rsidR="00917587" w:rsidRPr="009D4991">
        <w:rPr>
          <w:rFonts w:ascii="Calibri" w:hAnsi="Calibri" w:cs="Arial"/>
          <w:sz w:val="18"/>
          <w:szCs w:val="18"/>
        </w:rPr>
        <w:t>nchez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S., Fonseca</w:t>
      </w:r>
      <w:r w:rsidR="00581807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Concepcion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Sinha R. “Water Filtration and Monitoring System for Rural, Remotely Located Communities”, XIII Sigma Xi, University of Puerto Rico, Mayagüez, PR, April 10, 2008.</w:t>
      </w:r>
    </w:p>
    <w:p w14:paraId="6FB84A40" w14:textId="00D1C2B3" w:rsidR="00F30246" w:rsidRPr="009D4991" w:rsidRDefault="00F3024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Herrera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M.,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Pagan-Trinidad</w:t>
      </w:r>
      <w:r w:rsidR="008610FD" w:rsidRPr="009D4991">
        <w:rPr>
          <w:rFonts w:ascii="Calibri" w:hAnsi="Calibri" w:cs="Arial"/>
          <w:sz w:val="18"/>
          <w:szCs w:val="18"/>
        </w:rPr>
        <w:t>, I</w:t>
      </w:r>
      <w:r w:rsidRPr="009D4991">
        <w:rPr>
          <w:rFonts w:ascii="Calibri" w:hAnsi="Calibri" w:cs="Arial"/>
          <w:sz w:val="18"/>
          <w:szCs w:val="18"/>
        </w:rPr>
        <w:t>. “Geographical Information System for Identification of Rural Communities in Need of Improved Water Quality and Sanitation”, XIII Sigma Xi, University of Puerto Rico, Mayagüez, PR, April 10, 2008.</w:t>
      </w:r>
    </w:p>
    <w:p w14:paraId="0C056FA4" w14:textId="0D565C27" w:rsidR="00F30246" w:rsidRPr="009D4991" w:rsidRDefault="00F3024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Escobar</w:t>
      </w:r>
      <w:r w:rsidR="00581807">
        <w:rPr>
          <w:rFonts w:ascii="Calibri" w:hAnsi="Calibri" w:cs="Arial"/>
          <w:sz w:val="18"/>
          <w:szCs w:val="18"/>
        </w:rPr>
        <w:t>*</w:t>
      </w:r>
      <w:r w:rsidR="007420E8" w:rsidRPr="009D4991">
        <w:rPr>
          <w:rFonts w:ascii="Calibri" w:hAnsi="Calibri" w:cs="Arial"/>
          <w:sz w:val="18"/>
          <w:szCs w:val="18"/>
        </w:rPr>
        <w:t xml:space="preserve"> Z., Fonseca</w:t>
      </w:r>
      <w:r w:rsidR="00581807">
        <w:rPr>
          <w:rFonts w:ascii="Calibri" w:hAnsi="Calibri" w:cs="Arial"/>
          <w:sz w:val="18"/>
          <w:szCs w:val="18"/>
        </w:rPr>
        <w:t>**</w:t>
      </w:r>
      <w:r w:rsidR="007420E8" w:rsidRPr="009D4991">
        <w:rPr>
          <w:rFonts w:ascii="Calibri" w:hAnsi="Calibri" w:cs="Arial"/>
          <w:sz w:val="18"/>
          <w:szCs w:val="18"/>
        </w:rPr>
        <w:t xml:space="preserve"> A., Concepcion</w:t>
      </w:r>
      <w:r w:rsidR="00581807">
        <w:rPr>
          <w:rFonts w:ascii="Calibri" w:hAnsi="Calibri" w:cs="Arial"/>
          <w:sz w:val="18"/>
          <w:szCs w:val="18"/>
        </w:rPr>
        <w:t>*</w:t>
      </w:r>
      <w:r w:rsidR="007420E8" w:rsidRPr="009D4991">
        <w:rPr>
          <w:rFonts w:ascii="Calibri" w:hAnsi="Calibri" w:cs="Arial"/>
          <w:sz w:val="18"/>
          <w:szCs w:val="18"/>
        </w:rPr>
        <w:t xml:space="preserve"> D.,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7420E8" w:rsidRPr="009D4991">
        <w:rPr>
          <w:rFonts w:ascii="Calibri" w:hAnsi="Calibri" w:cs="Arial"/>
          <w:sz w:val="18"/>
          <w:szCs w:val="18"/>
        </w:rPr>
        <w:t xml:space="preserve"> “Landfills with Coal Combustion Byproducts</w:t>
      </w:r>
      <w:r w:rsidR="008B5EE6" w:rsidRPr="009D4991">
        <w:rPr>
          <w:rFonts w:ascii="Calibri" w:hAnsi="Calibri" w:cs="Arial"/>
          <w:sz w:val="18"/>
          <w:szCs w:val="18"/>
        </w:rPr>
        <w:t xml:space="preserve"> </w:t>
      </w:r>
      <w:r w:rsidR="007420E8" w:rsidRPr="009D4991">
        <w:rPr>
          <w:rFonts w:ascii="Calibri" w:hAnsi="Calibri" w:cs="Arial"/>
          <w:sz w:val="18"/>
          <w:szCs w:val="18"/>
        </w:rPr>
        <w:t>as an Alternative Daily Cover”, XIII Sigma Xi, University of Puerto Rico, Mayagüez, PR, April 10, 2008.</w:t>
      </w:r>
    </w:p>
    <w:p w14:paraId="479899C1" w14:textId="0FAD1D26" w:rsidR="007420E8" w:rsidRPr="009D4991" w:rsidRDefault="007420E8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He</w:t>
      </w:r>
      <w:r w:rsidR="008A3056" w:rsidRPr="009D4991">
        <w:rPr>
          <w:rFonts w:ascii="Calibri" w:hAnsi="Calibri" w:cs="Arial"/>
          <w:sz w:val="18"/>
          <w:szCs w:val="18"/>
        </w:rPr>
        <w:t>rnandez</w:t>
      </w:r>
      <w:r w:rsidR="00581807">
        <w:rPr>
          <w:rFonts w:ascii="Calibri" w:hAnsi="Calibri" w:cs="Arial"/>
          <w:sz w:val="18"/>
          <w:szCs w:val="18"/>
        </w:rPr>
        <w:t>*</w:t>
      </w:r>
      <w:r w:rsidR="008A3056" w:rsidRPr="009D4991">
        <w:rPr>
          <w:rFonts w:ascii="Calibri" w:hAnsi="Calibri" w:cs="Arial"/>
          <w:sz w:val="18"/>
          <w:szCs w:val="18"/>
        </w:rPr>
        <w:t xml:space="preserve"> I., Latorre</w:t>
      </w:r>
      <w:r w:rsidR="00581807">
        <w:rPr>
          <w:rFonts w:ascii="Calibri" w:hAnsi="Calibri" w:cs="Arial"/>
          <w:sz w:val="18"/>
          <w:szCs w:val="18"/>
        </w:rPr>
        <w:t>*</w:t>
      </w:r>
      <w:r w:rsidR="008A3056" w:rsidRPr="009D4991">
        <w:rPr>
          <w:rFonts w:ascii="Calibri" w:hAnsi="Calibri" w:cs="Arial"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“Graduate Study in a Unique Interdisciplinary Research Group”, XIII Sigma Xi, University of Puerto Rico, Mayagüez, PR, April 10, 2008. </w:t>
      </w:r>
    </w:p>
    <w:p w14:paraId="444F5D46" w14:textId="75D3FD2E" w:rsidR="007420E8" w:rsidRPr="009D4991" w:rsidRDefault="007420E8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Anaya</w:t>
      </w:r>
      <w:r w:rsidR="00581807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N., Gomez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J.,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Padilla I. “Understanding of Permeability Contrast to Advance In situ Flushing for DNAPL Remediation”, XIII Sigma Xi, University of Puerto Rico, Mayagüez, PR, April 10, 2008.</w:t>
      </w:r>
    </w:p>
    <w:p w14:paraId="33BA304E" w14:textId="2A715EBB" w:rsidR="007420E8" w:rsidRPr="009D4991" w:rsidRDefault="007420E8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Hernandez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V</w:t>
      </w:r>
      <w:r w:rsidR="008A3056" w:rsidRPr="009D4991">
        <w:rPr>
          <w:rFonts w:ascii="Calibri" w:hAnsi="Calibri" w:cs="Arial"/>
          <w:sz w:val="18"/>
          <w:szCs w:val="18"/>
        </w:rPr>
        <w:t xml:space="preserve">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Torres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P. “Remediation of Explosives-Containing Water with Advanced Oxidation and Sorption”, XIII Sigma Xi, University of Puerto Rico, Mayagüez, PR, April 10, 2008.</w:t>
      </w:r>
    </w:p>
    <w:p w14:paraId="08DBED11" w14:textId="17F19AFF" w:rsidR="007420E8" w:rsidRPr="009D4991" w:rsidRDefault="007420E8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Latorre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Hernandez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I., Fonseca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“Restoration of Open-Pit Quarry to Bio-viable Land: Resource Recovery Approach”, XIII Sigma Xi, University of Puerto Rico, Mayagüez, PR, April 10, 2008.</w:t>
      </w:r>
    </w:p>
    <w:p w14:paraId="782258A6" w14:textId="2AD3DA51" w:rsidR="00E94C91" w:rsidRPr="009D4991" w:rsidRDefault="00E94C91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Torres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P.,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Padilla I. “</w:t>
      </w:r>
      <w:bookmarkStart w:id="19" w:name="OLE_LINK10"/>
      <w:r w:rsidRPr="009D4991">
        <w:rPr>
          <w:rFonts w:ascii="Calibri" w:hAnsi="Calibri" w:cs="Arial"/>
          <w:sz w:val="18"/>
          <w:szCs w:val="18"/>
        </w:rPr>
        <w:t>Environmental Engineering Laboratory at University of Puerto Rico – Mayaguez</w:t>
      </w:r>
      <w:bookmarkEnd w:id="19"/>
      <w:r w:rsidRPr="009D4991">
        <w:rPr>
          <w:rFonts w:ascii="Calibri" w:hAnsi="Calibri" w:cs="Arial"/>
          <w:sz w:val="18"/>
          <w:szCs w:val="18"/>
        </w:rPr>
        <w:t>”, 1</w:t>
      </w:r>
      <w:r w:rsidRPr="009D4991">
        <w:rPr>
          <w:rFonts w:ascii="Calibri" w:hAnsi="Calibri" w:cs="Arial"/>
          <w:sz w:val="18"/>
          <w:szCs w:val="18"/>
          <w:vertAlign w:val="superscript"/>
        </w:rPr>
        <w:t>st</w:t>
      </w:r>
      <w:r w:rsidRPr="009D4991">
        <w:rPr>
          <w:rFonts w:ascii="Calibri" w:hAnsi="Calibri" w:cs="Arial"/>
          <w:sz w:val="18"/>
          <w:szCs w:val="18"/>
        </w:rPr>
        <w:t xml:space="preserve"> Rural (Non-PRASA) Community Water Supply and Sanitation, Mayaguez, PR, Feb. 25, 2008.</w:t>
      </w:r>
    </w:p>
    <w:p w14:paraId="58AFD057" w14:textId="1C6B1950" w:rsidR="00E94C91" w:rsidRPr="009D4991" w:rsidRDefault="008A305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Herrera</w:t>
      </w:r>
      <w:r w:rsidR="00C55DBE">
        <w:rPr>
          <w:rFonts w:ascii="Calibri" w:hAnsi="Calibri" w:cs="Arial"/>
          <w:sz w:val="18"/>
          <w:szCs w:val="18"/>
        </w:rPr>
        <w:t>*</w:t>
      </w:r>
      <w:r w:rsidR="00E94C91" w:rsidRPr="009D4991">
        <w:rPr>
          <w:rFonts w:ascii="Calibri" w:hAnsi="Calibri" w:cs="Arial"/>
          <w:sz w:val="18"/>
          <w:szCs w:val="18"/>
        </w:rPr>
        <w:t xml:space="preserve"> M.,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Pagan-Trinidad I., Velez-Arocho</w:t>
      </w:r>
      <w:r w:rsidR="00E94C91" w:rsidRPr="009D4991">
        <w:rPr>
          <w:rFonts w:ascii="Calibri" w:hAnsi="Calibri" w:cs="Arial"/>
          <w:sz w:val="18"/>
          <w:szCs w:val="18"/>
        </w:rPr>
        <w:t xml:space="preserve"> J. “</w:t>
      </w:r>
      <w:bookmarkStart w:id="20" w:name="OLE_LINK11"/>
      <w:r w:rsidR="00E94C91" w:rsidRPr="009D4991">
        <w:rPr>
          <w:rFonts w:ascii="Calibri" w:hAnsi="Calibri" w:cs="Arial"/>
          <w:sz w:val="18"/>
          <w:szCs w:val="18"/>
        </w:rPr>
        <w:t>Rural, Non-PRASA Water Supply and Sanitation Systems</w:t>
      </w:r>
      <w:bookmarkEnd w:id="20"/>
      <w:r w:rsidR="00E94C91" w:rsidRPr="009D4991">
        <w:rPr>
          <w:rFonts w:ascii="Calibri" w:hAnsi="Calibri" w:cs="Arial"/>
          <w:sz w:val="18"/>
          <w:szCs w:val="18"/>
        </w:rPr>
        <w:t>”, 1</w:t>
      </w:r>
      <w:r w:rsidR="00E94C91" w:rsidRPr="009D4991">
        <w:rPr>
          <w:rFonts w:ascii="Calibri" w:hAnsi="Calibri" w:cs="Arial"/>
          <w:sz w:val="18"/>
          <w:szCs w:val="18"/>
          <w:vertAlign w:val="superscript"/>
        </w:rPr>
        <w:t>st</w:t>
      </w:r>
      <w:r w:rsidR="00E94C91" w:rsidRPr="009D4991">
        <w:rPr>
          <w:rFonts w:ascii="Calibri" w:hAnsi="Calibri" w:cs="Arial"/>
          <w:sz w:val="18"/>
          <w:szCs w:val="18"/>
        </w:rPr>
        <w:t xml:space="preserve"> Rural (Non-PRASA) Community Water Supply and Sanitation, Mayaguez, PR, Feb. 25, 2008.</w:t>
      </w:r>
    </w:p>
    <w:p w14:paraId="6BD87324" w14:textId="6A7A1385" w:rsidR="00E94C91" w:rsidRPr="009D4991" w:rsidRDefault="00E94C91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Sanchez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S., Concepcion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Fonseca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Sinha R. “</w:t>
      </w:r>
      <w:bookmarkStart w:id="21" w:name="OLE_LINK12"/>
      <w:r w:rsidRPr="009D4991">
        <w:rPr>
          <w:rFonts w:ascii="Calibri" w:hAnsi="Calibri" w:cs="Arial"/>
          <w:sz w:val="18"/>
          <w:szCs w:val="18"/>
        </w:rPr>
        <w:t>Water Quality Monitoring of Rural (Non-PRASA) Community Treatment System using Telemetry</w:t>
      </w:r>
      <w:bookmarkEnd w:id="21"/>
      <w:r w:rsidRPr="009D4991">
        <w:rPr>
          <w:rFonts w:ascii="Calibri" w:hAnsi="Calibri" w:cs="Arial"/>
          <w:sz w:val="18"/>
          <w:szCs w:val="18"/>
        </w:rPr>
        <w:t>”, 1</w:t>
      </w:r>
      <w:r w:rsidRPr="009D4991">
        <w:rPr>
          <w:rFonts w:ascii="Calibri" w:hAnsi="Calibri" w:cs="Arial"/>
          <w:sz w:val="18"/>
          <w:szCs w:val="18"/>
          <w:vertAlign w:val="superscript"/>
        </w:rPr>
        <w:t>st</w:t>
      </w:r>
      <w:r w:rsidRPr="009D4991">
        <w:rPr>
          <w:rFonts w:ascii="Calibri" w:hAnsi="Calibri" w:cs="Arial"/>
          <w:sz w:val="18"/>
          <w:szCs w:val="18"/>
        </w:rPr>
        <w:t xml:space="preserve"> Rural (Non-PRASA) Community Water Supply and Sanitation, Mayaguez, PR, Feb. 25, 2008.</w:t>
      </w:r>
    </w:p>
    <w:p w14:paraId="69C62E9A" w14:textId="21DEE0BE" w:rsidR="00E94C91" w:rsidRPr="009D4991" w:rsidRDefault="008A305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Fonseca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Sanchez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S., Concepcion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E94C91" w:rsidRPr="009D4991">
        <w:rPr>
          <w:rFonts w:ascii="Calibri" w:hAnsi="Calibri" w:cs="Arial"/>
          <w:sz w:val="18"/>
          <w:szCs w:val="18"/>
        </w:rPr>
        <w:t>, Sinha R. “</w:t>
      </w:r>
      <w:bookmarkStart w:id="22" w:name="OLE_LINK13"/>
      <w:r w:rsidR="00E94C91" w:rsidRPr="009D4991">
        <w:rPr>
          <w:rFonts w:ascii="Calibri" w:hAnsi="Calibri" w:cs="Arial"/>
          <w:sz w:val="18"/>
          <w:szCs w:val="18"/>
        </w:rPr>
        <w:t>Experimental Small Drum Filtration System with Chlorination for Rural Community Water Supply</w:t>
      </w:r>
      <w:bookmarkEnd w:id="22"/>
      <w:r w:rsidR="00D86471" w:rsidRPr="009D4991">
        <w:rPr>
          <w:rFonts w:ascii="Calibri" w:hAnsi="Calibri" w:cs="Arial"/>
          <w:sz w:val="18"/>
          <w:szCs w:val="18"/>
        </w:rPr>
        <w:t>”, 1</w:t>
      </w:r>
      <w:r w:rsidR="00D86471" w:rsidRPr="009D4991">
        <w:rPr>
          <w:rFonts w:ascii="Calibri" w:hAnsi="Calibri" w:cs="Arial"/>
          <w:sz w:val="18"/>
          <w:szCs w:val="18"/>
          <w:vertAlign w:val="superscript"/>
        </w:rPr>
        <w:t>st</w:t>
      </w:r>
      <w:r w:rsidR="00D86471" w:rsidRPr="009D4991">
        <w:rPr>
          <w:rFonts w:ascii="Calibri" w:hAnsi="Calibri" w:cs="Arial"/>
          <w:sz w:val="18"/>
          <w:szCs w:val="18"/>
        </w:rPr>
        <w:t xml:space="preserve"> Rural (Non-PRASA) Community Water Supply and Sanitation, Mayaguez, PR, Feb. 25, 2008.</w:t>
      </w:r>
    </w:p>
    <w:p w14:paraId="72F6B3F7" w14:textId="5C47F626" w:rsidR="00F963D4" w:rsidRPr="009D4991" w:rsidRDefault="00F963D4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Anaya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Padilla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“Effect of Cyclic Precipitation and Radiation on the Fate and Transport of TNT and DNT near Soil-Atmospheric Surfaces”. AGU Fall Meeting, San Francisco, CA, Dec. 10-14, </w:t>
      </w:r>
      <w:r w:rsidR="00114AFD" w:rsidRPr="009D4991">
        <w:rPr>
          <w:rFonts w:ascii="Calibri" w:hAnsi="Calibri" w:cs="Arial"/>
          <w:sz w:val="18"/>
          <w:szCs w:val="18"/>
        </w:rPr>
        <w:t>2</w:t>
      </w:r>
      <w:r w:rsidRPr="009D4991">
        <w:rPr>
          <w:rFonts w:ascii="Calibri" w:hAnsi="Calibri" w:cs="Arial"/>
          <w:sz w:val="18"/>
          <w:szCs w:val="18"/>
        </w:rPr>
        <w:t>007.</w:t>
      </w:r>
    </w:p>
    <w:p w14:paraId="7D630BC1" w14:textId="095AF2ED" w:rsidR="00F963D4" w:rsidRPr="009D4991" w:rsidRDefault="008A305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Padilla</w:t>
      </w:r>
      <w:r w:rsidR="00F963D4" w:rsidRPr="009D4991">
        <w:rPr>
          <w:rFonts w:ascii="Calibri" w:hAnsi="Calibri" w:cs="Arial"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F963D4" w:rsidRPr="009D4991">
        <w:rPr>
          <w:rFonts w:ascii="Calibri" w:hAnsi="Calibri" w:cs="Arial"/>
          <w:sz w:val="18"/>
          <w:szCs w:val="18"/>
        </w:rPr>
        <w:t xml:space="preserve"> “</w:t>
      </w:r>
      <w:proofErr w:type="spellStart"/>
      <w:r w:rsidR="00F963D4" w:rsidRPr="009D4991">
        <w:rPr>
          <w:rFonts w:ascii="Calibri" w:hAnsi="Calibri" w:cs="Arial"/>
          <w:sz w:val="18"/>
          <w:szCs w:val="18"/>
        </w:rPr>
        <w:t>GeoEnvironmental</w:t>
      </w:r>
      <w:proofErr w:type="spellEnd"/>
      <w:r w:rsidR="00F963D4" w:rsidRPr="009D4991">
        <w:rPr>
          <w:rFonts w:ascii="Calibri" w:hAnsi="Calibri" w:cs="Arial"/>
          <w:sz w:val="18"/>
          <w:szCs w:val="18"/>
        </w:rPr>
        <w:t xml:space="preserve"> Education </w:t>
      </w:r>
      <w:r w:rsidR="002A6208" w:rsidRPr="009D4991">
        <w:rPr>
          <w:rFonts w:ascii="Calibri" w:hAnsi="Calibri" w:cs="Arial"/>
          <w:sz w:val="18"/>
          <w:szCs w:val="18"/>
        </w:rPr>
        <w:t>through</w:t>
      </w:r>
      <w:r w:rsidR="00F963D4" w:rsidRPr="009D4991">
        <w:rPr>
          <w:rFonts w:ascii="Calibri" w:hAnsi="Calibri" w:cs="Arial"/>
          <w:sz w:val="18"/>
          <w:szCs w:val="18"/>
        </w:rPr>
        <w:t xml:space="preserve"> Multidisciplinary Research”. AGU Fall Meeting, San Francisco, CA, Dec. 10-14, </w:t>
      </w:r>
      <w:r w:rsidR="00114AFD" w:rsidRPr="009D4991">
        <w:rPr>
          <w:rFonts w:ascii="Calibri" w:hAnsi="Calibri" w:cs="Arial"/>
          <w:sz w:val="18"/>
          <w:szCs w:val="18"/>
        </w:rPr>
        <w:t>2</w:t>
      </w:r>
      <w:r w:rsidR="00F963D4" w:rsidRPr="009D4991">
        <w:rPr>
          <w:rFonts w:ascii="Calibri" w:hAnsi="Calibri" w:cs="Arial"/>
          <w:sz w:val="18"/>
          <w:szCs w:val="18"/>
        </w:rPr>
        <w:t>007.</w:t>
      </w:r>
    </w:p>
    <w:p w14:paraId="5BC6E339" w14:textId="1265D9B0" w:rsidR="00830DC5" w:rsidRPr="009D4991" w:rsidRDefault="008A305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Feliciano</w:t>
      </w:r>
      <w:r w:rsidR="00C55DBE">
        <w:rPr>
          <w:rFonts w:ascii="Calibri" w:hAnsi="Calibri" w:cs="Arial"/>
          <w:sz w:val="18"/>
          <w:szCs w:val="18"/>
        </w:rPr>
        <w:t>**</w:t>
      </w:r>
      <w:r w:rsidR="00830DC5" w:rsidRPr="009D4991">
        <w:rPr>
          <w:rFonts w:ascii="Calibri" w:hAnsi="Calibri" w:cs="Arial"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830DC5" w:rsidRPr="009D4991">
        <w:rPr>
          <w:rFonts w:ascii="Calibri" w:hAnsi="Calibri" w:cs="Arial"/>
          <w:sz w:val="18"/>
          <w:szCs w:val="18"/>
        </w:rPr>
        <w:t>, Padilla I., Torres</w:t>
      </w:r>
      <w:r w:rsidR="00C55DBE">
        <w:rPr>
          <w:rFonts w:ascii="Calibri" w:hAnsi="Calibri" w:cs="Arial"/>
          <w:sz w:val="18"/>
          <w:szCs w:val="18"/>
        </w:rPr>
        <w:t>*</w:t>
      </w:r>
      <w:r w:rsidR="00830DC5" w:rsidRPr="009D4991">
        <w:rPr>
          <w:rFonts w:ascii="Calibri" w:hAnsi="Calibri" w:cs="Arial"/>
          <w:sz w:val="18"/>
          <w:szCs w:val="18"/>
        </w:rPr>
        <w:t xml:space="preserve"> P. “Hydraulic Controls &amp; Explosives Phytodegradation by Tropical </w:t>
      </w:r>
      <w:proofErr w:type="spellStart"/>
      <w:r w:rsidR="00830DC5" w:rsidRPr="009D4991">
        <w:rPr>
          <w:rFonts w:ascii="Calibri" w:hAnsi="Calibri" w:cs="Arial"/>
          <w:sz w:val="18"/>
          <w:szCs w:val="18"/>
        </w:rPr>
        <w:t>Fimbry</w:t>
      </w:r>
      <w:proofErr w:type="spellEnd"/>
      <w:r w:rsidR="00830DC5" w:rsidRPr="009D4991">
        <w:rPr>
          <w:rFonts w:ascii="Calibri" w:hAnsi="Calibri" w:cs="Arial"/>
          <w:sz w:val="18"/>
          <w:szCs w:val="18"/>
        </w:rPr>
        <w:t xml:space="preserve">”. AIChE Annual Meeting, Salt Lake City, Utah, November 4 – 9, 2007. </w:t>
      </w:r>
    </w:p>
    <w:p w14:paraId="7807E223" w14:textId="48958303" w:rsidR="00D24A06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D24A06" w:rsidRPr="009D4991">
        <w:rPr>
          <w:rFonts w:ascii="Calibri" w:hAnsi="Calibri" w:cs="Arial"/>
          <w:sz w:val="18"/>
          <w:szCs w:val="18"/>
        </w:rPr>
        <w:t>, Pando M., Pagan I., Godoy L., Rossi</w:t>
      </w:r>
      <w:r w:rsidR="00C55DBE">
        <w:rPr>
          <w:rFonts w:ascii="Calibri" w:hAnsi="Calibri" w:cs="Arial"/>
          <w:sz w:val="18"/>
          <w:szCs w:val="18"/>
        </w:rPr>
        <w:t>**</w:t>
      </w:r>
      <w:r w:rsidR="00D24A06" w:rsidRPr="009D4991">
        <w:rPr>
          <w:rFonts w:ascii="Calibri" w:hAnsi="Calibri" w:cs="Arial"/>
          <w:sz w:val="18"/>
          <w:szCs w:val="18"/>
        </w:rPr>
        <w:t xml:space="preserve"> J., Ruiz A., Watlington N. “A Joint Industrial Byproducts Reutilization Initiative”, World of Coal Ash, Cincinnati, OH, May 7 – 10, 2007.</w:t>
      </w:r>
    </w:p>
    <w:p w14:paraId="617B5026" w14:textId="0396FD43" w:rsidR="00D24A06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D24A06" w:rsidRPr="009D4991">
        <w:rPr>
          <w:rFonts w:ascii="Calibri" w:hAnsi="Calibri" w:cs="Arial"/>
          <w:sz w:val="18"/>
          <w:szCs w:val="18"/>
        </w:rPr>
        <w:t>, Pando M., Maldonado</w:t>
      </w:r>
      <w:r w:rsidR="00C55DBE">
        <w:rPr>
          <w:rFonts w:ascii="Calibri" w:hAnsi="Calibri" w:cs="Arial"/>
          <w:sz w:val="18"/>
          <w:szCs w:val="18"/>
        </w:rPr>
        <w:t>**</w:t>
      </w:r>
      <w:r w:rsidR="00D24A06" w:rsidRPr="009D4991">
        <w:rPr>
          <w:rFonts w:ascii="Calibri" w:hAnsi="Calibri" w:cs="Arial"/>
          <w:sz w:val="18"/>
          <w:szCs w:val="18"/>
        </w:rPr>
        <w:t xml:space="preserve"> V., Del Moral</w:t>
      </w:r>
      <w:r w:rsidR="00C55DBE">
        <w:rPr>
          <w:rFonts w:ascii="Calibri" w:hAnsi="Calibri" w:cs="Arial"/>
          <w:sz w:val="18"/>
          <w:szCs w:val="18"/>
        </w:rPr>
        <w:t>**</w:t>
      </w:r>
      <w:r w:rsidR="00D24A06" w:rsidRPr="009D4991">
        <w:rPr>
          <w:rFonts w:ascii="Calibri" w:hAnsi="Calibri" w:cs="Arial"/>
          <w:sz w:val="18"/>
          <w:szCs w:val="18"/>
        </w:rPr>
        <w:t xml:space="preserve"> A. “Utilization of Coal combustion Byproducts as </w:t>
      </w:r>
      <w:r w:rsidR="007B0833" w:rsidRPr="009D4991">
        <w:rPr>
          <w:rFonts w:ascii="Calibri" w:hAnsi="Calibri" w:cs="Arial"/>
          <w:sz w:val="18"/>
          <w:szCs w:val="18"/>
        </w:rPr>
        <w:t>C</w:t>
      </w:r>
      <w:r w:rsidR="00D24A06" w:rsidRPr="009D4991">
        <w:rPr>
          <w:rFonts w:ascii="Calibri" w:hAnsi="Calibri" w:cs="Arial"/>
          <w:sz w:val="18"/>
          <w:szCs w:val="18"/>
        </w:rPr>
        <w:t>a</w:t>
      </w:r>
      <w:r w:rsidR="007B0833" w:rsidRPr="009D4991">
        <w:rPr>
          <w:rFonts w:ascii="Calibri" w:hAnsi="Calibri" w:cs="Arial"/>
          <w:sz w:val="18"/>
          <w:szCs w:val="18"/>
        </w:rPr>
        <w:t>p</w:t>
      </w:r>
      <w:r w:rsidR="00D24A06" w:rsidRPr="009D4991">
        <w:rPr>
          <w:rFonts w:ascii="Calibri" w:hAnsi="Calibri" w:cs="Arial"/>
          <w:sz w:val="18"/>
          <w:szCs w:val="18"/>
        </w:rPr>
        <w:t xml:space="preserve">ping Amendments for Heavy Metals Sequestration”, World of Coal Ash, Cincinnati, OH, May 7 – 10, 2007. </w:t>
      </w:r>
    </w:p>
    <w:p w14:paraId="52BEB053" w14:textId="60176E7E" w:rsidR="00D87B7B" w:rsidRPr="009D4991" w:rsidRDefault="008A305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lastRenderedPageBreak/>
        <w:t>Del Moral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D87B7B" w:rsidRPr="009D4991">
        <w:rPr>
          <w:rFonts w:ascii="Calibri" w:hAnsi="Calibri" w:cs="Arial"/>
          <w:sz w:val="18"/>
          <w:szCs w:val="18"/>
        </w:rPr>
        <w:t xml:space="preserve"> “Containment of Heavy Metals in Sediments with an Industrial By-product”, XII Sigma Xi, University of Puerto Rico, Mayagüez, PR, April 26, 2007.</w:t>
      </w:r>
    </w:p>
    <w:p w14:paraId="787F36EB" w14:textId="4622A0F5" w:rsidR="00D87B7B" w:rsidRPr="009D4991" w:rsidRDefault="00D87B7B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Fonseca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Feliciano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I., Ortiz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M., Torres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P., Padilla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“Research and Education Advancement through Laboratory (REAL) Experience: INCI 4998_Spring 2007 Semester”, XII Sigma Xi, University of Puerto Rico, Mayagüez, PR, April 26, 2007.</w:t>
      </w:r>
    </w:p>
    <w:p w14:paraId="436ABC3F" w14:textId="3985B74A" w:rsidR="00E97EEA" w:rsidRPr="009D4991" w:rsidRDefault="00E97EE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Torres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A., Padilla</w:t>
      </w:r>
      <w:r w:rsidR="008A3056" w:rsidRPr="009D4991">
        <w:rPr>
          <w:rFonts w:ascii="Calibri" w:hAnsi="Calibri" w:cs="Arial"/>
          <w:sz w:val="18"/>
          <w:szCs w:val="18"/>
        </w:rPr>
        <w:t xml:space="preserve">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“Physical Modeling of 2,4-DNT Gaseous Diffusion Through Unsaturated Soil”, SPIE, Orlando, FL, April 9-13, 2007.</w:t>
      </w:r>
    </w:p>
    <w:p w14:paraId="70C4A5DC" w14:textId="59D55504" w:rsidR="00E97EEA" w:rsidRPr="009D4991" w:rsidRDefault="00E97EEA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Anaya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A., Padilla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</w:t>
      </w:r>
      <w:bookmarkStart w:id="23" w:name="OLE_LINK5"/>
      <w:bookmarkStart w:id="24" w:name="OLE_LINK6"/>
      <w:r w:rsidRPr="009D4991">
        <w:rPr>
          <w:rFonts w:ascii="Calibri" w:hAnsi="Calibri" w:cs="Arial"/>
          <w:sz w:val="18"/>
          <w:szCs w:val="18"/>
        </w:rPr>
        <w:t>Influence of Environmental Conditions on the Fate and Transport of ERCs in a Physical 3D Model: Spatial and Temporal Assessment Effects in a Sandy Soil</w:t>
      </w:r>
      <w:bookmarkEnd w:id="23"/>
      <w:bookmarkEnd w:id="24"/>
      <w:r w:rsidRPr="009D4991">
        <w:rPr>
          <w:rFonts w:ascii="Calibri" w:hAnsi="Calibri" w:cs="Arial"/>
          <w:sz w:val="18"/>
          <w:szCs w:val="18"/>
        </w:rPr>
        <w:t>”, SPIE, Orlando, FL, April 9-13, 2007.</w:t>
      </w:r>
    </w:p>
    <w:p w14:paraId="431BD51E" w14:textId="04849F09" w:rsidR="005A1CF7" w:rsidRPr="009D4991" w:rsidRDefault="005A1CF7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Irizarry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M., Baez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R., Benitez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L., Concepcion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D., Torres</w:t>
      </w:r>
      <w:r w:rsidR="00C55DBE">
        <w:rPr>
          <w:rFonts w:ascii="Calibri" w:hAnsi="Calibri" w:cs="Arial"/>
          <w:sz w:val="18"/>
          <w:szCs w:val="18"/>
        </w:rPr>
        <w:t>*</w:t>
      </w:r>
      <w:r w:rsidRPr="009D4991">
        <w:rPr>
          <w:rFonts w:ascii="Calibri" w:hAnsi="Calibri" w:cs="Arial"/>
          <w:sz w:val="18"/>
          <w:szCs w:val="18"/>
        </w:rPr>
        <w:t xml:space="preserve"> P., Padilla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bookmarkEnd w:id="13"/>
      <w:bookmarkEnd w:id="14"/>
      <w:r w:rsidRPr="009D4991">
        <w:rPr>
          <w:rFonts w:ascii="Calibri" w:hAnsi="Calibri" w:cs="Arial"/>
          <w:sz w:val="18"/>
          <w:szCs w:val="18"/>
        </w:rPr>
        <w:t xml:space="preserve"> “Chemistry Experiences with Environmental Engineering Projects through the Class INCI4998: Undergraduate Research Experience in Environmental Laboratory (UREEL)”, </w:t>
      </w:r>
      <w:proofErr w:type="spellStart"/>
      <w:r w:rsidRPr="009D4991">
        <w:rPr>
          <w:rFonts w:ascii="Calibri" w:hAnsi="Calibri" w:cs="Arial"/>
          <w:sz w:val="18"/>
          <w:szCs w:val="18"/>
        </w:rPr>
        <w:t>Expochem</w:t>
      </w:r>
      <w:proofErr w:type="spellEnd"/>
      <w:r w:rsidRPr="009D4991">
        <w:rPr>
          <w:rFonts w:ascii="Calibri" w:hAnsi="Calibri" w:cs="Arial"/>
          <w:sz w:val="18"/>
          <w:szCs w:val="18"/>
        </w:rPr>
        <w:t xml:space="preserve">, </w:t>
      </w:r>
      <w:r w:rsidR="00D87B7B" w:rsidRPr="009D4991">
        <w:rPr>
          <w:rFonts w:ascii="Calibri" w:hAnsi="Calibri" w:cs="Arial"/>
          <w:sz w:val="18"/>
          <w:szCs w:val="18"/>
        </w:rPr>
        <w:t>Mayagüez</w:t>
      </w:r>
      <w:r w:rsidR="0067727C" w:rsidRPr="009D4991">
        <w:rPr>
          <w:rFonts w:ascii="Calibri" w:hAnsi="Calibri" w:cs="Arial"/>
          <w:sz w:val="18"/>
          <w:szCs w:val="18"/>
        </w:rPr>
        <w:t>, PR,</w:t>
      </w:r>
      <w:r w:rsidRPr="009D4991">
        <w:rPr>
          <w:rFonts w:ascii="Calibri" w:hAnsi="Calibri" w:cs="Arial"/>
          <w:sz w:val="18"/>
          <w:szCs w:val="18"/>
        </w:rPr>
        <w:t xml:space="preserve"> Nov. 9 – 11, 2006.</w:t>
      </w:r>
    </w:p>
    <w:p w14:paraId="1DCBC4D4" w14:textId="197EBBDB" w:rsidR="005A1CF7" w:rsidRPr="009D4991" w:rsidRDefault="008A305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Del Moral</w:t>
      </w:r>
      <w:r w:rsidR="00C55DBE">
        <w:rPr>
          <w:rFonts w:ascii="Calibri" w:hAnsi="Calibri" w:cs="Arial"/>
          <w:sz w:val="18"/>
          <w:szCs w:val="18"/>
        </w:rPr>
        <w:t>**</w:t>
      </w:r>
      <w:r w:rsidR="005A1CF7" w:rsidRPr="009D4991">
        <w:rPr>
          <w:rFonts w:ascii="Calibri" w:hAnsi="Calibri" w:cs="Arial"/>
          <w:sz w:val="18"/>
          <w:szCs w:val="18"/>
        </w:rPr>
        <w:t xml:space="preserve"> A., Huling S.,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5A1CF7" w:rsidRPr="009D4991">
        <w:rPr>
          <w:rFonts w:ascii="Calibri" w:hAnsi="Calibri" w:cs="Arial"/>
          <w:sz w:val="18"/>
          <w:szCs w:val="18"/>
        </w:rPr>
        <w:t xml:space="preserve"> “Understanding of Fenton Oxidation Pathways for Effective Remediation of VOCs in Environmental Matrix”, Hispanics in Engineering National Conference (HENC), San Juan, PR</w:t>
      </w:r>
      <w:r w:rsidR="0067727C" w:rsidRPr="009D4991">
        <w:rPr>
          <w:rFonts w:ascii="Calibri" w:hAnsi="Calibri" w:cs="Arial"/>
          <w:sz w:val="18"/>
          <w:szCs w:val="18"/>
        </w:rPr>
        <w:t>,</w:t>
      </w:r>
      <w:r w:rsidR="005A1CF7" w:rsidRPr="009D4991">
        <w:rPr>
          <w:rFonts w:ascii="Calibri" w:hAnsi="Calibri" w:cs="Arial"/>
          <w:sz w:val="18"/>
          <w:szCs w:val="18"/>
        </w:rPr>
        <w:t xml:space="preserve"> Nov. 14 – 17, 2006.</w:t>
      </w:r>
    </w:p>
    <w:p w14:paraId="2D4AC631" w14:textId="5A409CC3" w:rsidR="00970275" w:rsidRPr="009D4991" w:rsidRDefault="006E6DD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Vazquez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M., Padilla I.,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</w:t>
      </w:r>
      <w:r w:rsidR="00970275" w:rsidRPr="009D4991">
        <w:rPr>
          <w:rFonts w:ascii="Calibri" w:hAnsi="Calibri" w:cs="Arial"/>
          <w:sz w:val="18"/>
          <w:szCs w:val="18"/>
        </w:rPr>
        <w:t xml:space="preserve">“Effect of Surface Vegetation on the Fate, Transport and Detection of Explosives-Related Compounds” XVII Undergraduate Research Symposium, Universidad </w:t>
      </w:r>
      <w:proofErr w:type="spellStart"/>
      <w:r w:rsidR="00970275" w:rsidRPr="009D4991">
        <w:rPr>
          <w:rFonts w:ascii="Calibri" w:hAnsi="Calibri" w:cs="Arial"/>
          <w:sz w:val="18"/>
          <w:szCs w:val="18"/>
        </w:rPr>
        <w:t>Metropolitana</w:t>
      </w:r>
      <w:proofErr w:type="spellEnd"/>
      <w:r w:rsidR="00970275" w:rsidRPr="009D4991">
        <w:rPr>
          <w:rFonts w:ascii="Calibri" w:hAnsi="Calibri" w:cs="Arial"/>
          <w:sz w:val="18"/>
          <w:szCs w:val="18"/>
        </w:rPr>
        <w:t>, S</w:t>
      </w:r>
      <w:r w:rsidR="0067727C" w:rsidRPr="009D4991">
        <w:rPr>
          <w:rFonts w:ascii="Calibri" w:hAnsi="Calibri" w:cs="Arial"/>
          <w:sz w:val="18"/>
          <w:szCs w:val="18"/>
        </w:rPr>
        <w:t>an Juan, PR,</w:t>
      </w:r>
      <w:r w:rsidR="00970275" w:rsidRPr="009D4991">
        <w:rPr>
          <w:rFonts w:ascii="Calibri" w:hAnsi="Calibri" w:cs="Arial"/>
          <w:sz w:val="18"/>
          <w:szCs w:val="18"/>
        </w:rPr>
        <w:t xml:space="preserve"> Sep. 15-16, 2006.</w:t>
      </w:r>
    </w:p>
    <w:p w14:paraId="28A22317" w14:textId="2DC81673" w:rsidR="006E6DD5" w:rsidRPr="009D4991" w:rsidRDefault="006E6DD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Del Moral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 Huling S.,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“Hydrogen Peroxide – Iron Catalyzed Oxidation and Synergistic Effects” XVII Undergraduate Research Symposium, Universidad </w:t>
      </w:r>
      <w:proofErr w:type="spellStart"/>
      <w:r w:rsidRPr="009D4991">
        <w:rPr>
          <w:rFonts w:ascii="Calibri" w:hAnsi="Calibri" w:cs="Arial"/>
          <w:sz w:val="18"/>
          <w:szCs w:val="18"/>
        </w:rPr>
        <w:t>Metropolitana</w:t>
      </w:r>
      <w:proofErr w:type="spellEnd"/>
      <w:r w:rsidRPr="009D4991">
        <w:rPr>
          <w:rFonts w:ascii="Calibri" w:hAnsi="Calibri" w:cs="Arial"/>
          <w:sz w:val="18"/>
          <w:szCs w:val="18"/>
        </w:rPr>
        <w:t>, San Jua</w:t>
      </w:r>
      <w:r w:rsidR="0067727C" w:rsidRPr="009D4991">
        <w:rPr>
          <w:rFonts w:ascii="Calibri" w:hAnsi="Calibri" w:cs="Arial"/>
          <w:sz w:val="18"/>
          <w:szCs w:val="18"/>
        </w:rPr>
        <w:t>n, PR,</w:t>
      </w:r>
      <w:r w:rsidRPr="009D4991">
        <w:rPr>
          <w:rFonts w:ascii="Calibri" w:hAnsi="Calibri" w:cs="Arial"/>
          <w:sz w:val="18"/>
          <w:szCs w:val="18"/>
        </w:rPr>
        <w:t xml:space="preserve"> Sep. 15-16, 2006</w:t>
      </w:r>
    </w:p>
    <w:p w14:paraId="6F28E24C" w14:textId="537D4F0D" w:rsidR="006E6DD5" w:rsidRPr="009D4991" w:rsidRDefault="006E6DD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Ma</w:t>
      </w:r>
      <w:r w:rsidR="006F0640" w:rsidRPr="009D4991">
        <w:rPr>
          <w:rFonts w:ascii="Calibri" w:hAnsi="Calibri" w:cs="Arial"/>
          <w:sz w:val="18"/>
          <w:szCs w:val="18"/>
        </w:rPr>
        <w:t>l</w:t>
      </w:r>
      <w:r w:rsidRPr="009D4991">
        <w:rPr>
          <w:rFonts w:ascii="Calibri" w:hAnsi="Calibri" w:cs="Arial"/>
          <w:sz w:val="18"/>
          <w:szCs w:val="18"/>
        </w:rPr>
        <w:t>donado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V., Del Moral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A., Roman F.,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“Coal Combustion Byproducts as Low-Cost, Active Capping Amendments for Sequestration of Heavy Metals in Sediments” XVII Undergraduate Research Symposium,</w:t>
      </w:r>
      <w:r w:rsidR="0067727C" w:rsidRPr="009D4991">
        <w:rPr>
          <w:rFonts w:ascii="Calibri" w:hAnsi="Calibri" w:cs="Arial"/>
          <w:sz w:val="18"/>
          <w:szCs w:val="18"/>
        </w:rPr>
        <w:t xml:space="preserve"> Universidad </w:t>
      </w:r>
      <w:proofErr w:type="spellStart"/>
      <w:r w:rsidR="0067727C" w:rsidRPr="009D4991">
        <w:rPr>
          <w:rFonts w:ascii="Calibri" w:hAnsi="Calibri" w:cs="Arial"/>
          <w:sz w:val="18"/>
          <w:szCs w:val="18"/>
        </w:rPr>
        <w:t>Metropolitana</w:t>
      </w:r>
      <w:proofErr w:type="spellEnd"/>
      <w:r w:rsidR="0067727C" w:rsidRPr="009D4991">
        <w:rPr>
          <w:rFonts w:ascii="Calibri" w:hAnsi="Calibri" w:cs="Arial"/>
          <w:sz w:val="18"/>
          <w:szCs w:val="18"/>
        </w:rPr>
        <w:t>, San Juan, PR,</w:t>
      </w:r>
      <w:r w:rsidRPr="009D4991">
        <w:rPr>
          <w:rFonts w:ascii="Calibri" w:hAnsi="Calibri" w:cs="Arial"/>
          <w:sz w:val="18"/>
          <w:szCs w:val="18"/>
        </w:rPr>
        <w:t xml:space="preserve"> Sep. 15-16, 2006.</w:t>
      </w:r>
    </w:p>
    <w:p w14:paraId="0E7E7F9D" w14:textId="2366AA26" w:rsidR="00326028" w:rsidRPr="009D4991" w:rsidRDefault="006E6DD5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Del Moral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</w:t>
      </w:r>
      <w:r w:rsidR="008A3056" w:rsidRPr="009D4991">
        <w:rPr>
          <w:rFonts w:ascii="Calibri" w:hAnsi="Calibri" w:cs="Arial"/>
          <w:sz w:val="18"/>
          <w:szCs w:val="18"/>
        </w:rPr>
        <w:t>,</w:t>
      </w:r>
      <w:r w:rsidRPr="009D4991">
        <w:rPr>
          <w:rFonts w:ascii="Calibri" w:hAnsi="Calibri" w:cs="Arial"/>
          <w:sz w:val="18"/>
          <w:szCs w:val="18"/>
        </w:rPr>
        <w:t xml:space="preserve"> Huling S.,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="00326028" w:rsidRPr="009D4991">
        <w:rPr>
          <w:rFonts w:ascii="Calibri" w:hAnsi="Calibri" w:cs="Arial"/>
          <w:sz w:val="18"/>
          <w:szCs w:val="18"/>
        </w:rPr>
        <w:t xml:space="preserve"> “Sustaining H</w:t>
      </w:r>
      <w:r w:rsidR="00326028" w:rsidRPr="009D4991">
        <w:rPr>
          <w:rFonts w:ascii="Calibri" w:hAnsi="Calibri" w:cs="Arial"/>
          <w:sz w:val="18"/>
          <w:szCs w:val="18"/>
          <w:vertAlign w:val="subscript"/>
        </w:rPr>
        <w:t>2</w:t>
      </w:r>
      <w:r w:rsidR="00326028" w:rsidRPr="009D4991">
        <w:rPr>
          <w:rFonts w:ascii="Calibri" w:hAnsi="Calibri" w:cs="Arial"/>
          <w:sz w:val="18"/>
          <w:szCs w:val="18"/>
        </w:rPr>
        <w:t>O</w:t>
      </w:r>
      <w:r w:rsidR="00326028" w:rsidRPr="009D4991">
        <w:rPr>
          <w:rFonts w:ascii="Calibri" w:hAnsi="Calibri" w:cs="Arial"/>
          <w:sz w:val="18"/>
          <w:szCs w:val="18"/>
          <w:vertAlign w:val="subscript"/>
        </w:rPr>
        <w:t>2</w:t>
      </w:r>
      <w:r w:rsidR="00326028" w:rsidRPr="009D4991">
        <w:rPr>
          <w:rFonts w:ascii="Calibri" w:hAnsi="Calibri" w:cs="Arial"/>
          <w:sz w:val="18"/>
          <w:szCs w:val="18"/>
        </w:rPr>
        <w:t xml:space="preserve"> Concentrations and Synergistic Binary Effects in Fenton-like Oxidation” 4th Latin American and Caribbean Consortium of Engineering Institution (LACCEI). Mayagüez, PR</w:t>
      </w:r>
      <w:r w:rsidR="0000632C" w:rsidRPr="009D4991">
        <w:rPr>
          <w:rFonts w:ascii="Calibri" w:hAnsi="Calibri" w:cs="Arial"/>
          <w:sz w:val="18"/>
          <w:szCs w:val="18"/>
        </w:rPr>
        <w:t>,</w:t>
      </w:r>
      <w:r w:rsidR="00326028" w:rsidRPr="009D4991">
        <w:rPr>
          <w:rFonts w:ascii="Calibri" w:hAnsi="Calibri" w:cs="Arial"/>
          <w:sz w:val="18"/>
          <w:szCs w:val="18"/>
        </w:rPr>
        <w:t xml:space="preserve"> June 21-23, 2006</w:t>
      </w:r>
      <w:r w:rsidRPr="009D4991">
        <w:rPr>
          <w:rFonts w:ascii="Calibri" w:hAnsi="Calibri" w:cs="Arial"/>
          <w:sz w:val="18"/>
          <w:szCs w:val="18"/>
        </w:rPr>
        <w:t>.</w:t>
      </w:r>
    </w:p>
    <w:p w14:paraId="25F26335" w14:textId="1E5F6797" w:rsidR="003446C8" w:rsidRPr="009D4991" w:rsidRDefault="003446C8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Del Moral</w:t>
      </w:r>
      <w:r w:rsidR="00C55DBE">
        <w:rPr>
          <w:rFonts w:ascii="Calibri" w:hAnsi="Calibri" w:cs="Arial"/>
          <w:sz w:val="18"/>
          <w:szCs w:val="18"/>
        </w:rPr>
        <w:t>**</w:t>
      </w:r>
      <w:r w:rsidRPr="009D4991">
        <w:rPr>
          <w:rFonts w:ascii="Calibri" w:hAnsi="Calibri" w:cs="Arial"/>
          <w:sz w:val="18"/>
          <w:szCs w:val="18"/>
        </w:rPr>
        <w:t xml:space="preserve"> A.</w:t>
      </w:r>
      <w:r w:rsidR="008A3056" w:rsidRPr="009D4991">
        <w:rPr>
          <w:rFonts w:ascii="Calibri" w:hAnsi="Calibri" w:cs="Arial"/>
          <w:sz w:val="18"/>
          <w:szCs w:val="18"/>
        </w:rPr>
        <w:t>,</w:t>
      </w:r>
      <w:r w:rsidRPr="009D4991">
        <w:rPr>
          <w:rFonts w:ascii="Calibri" w:hAnsi="Calibri" w:cs="Arial"/>
          <w:sz w:val="18"/>
          <w:szCs w:val="18"/>
        </w:rPr>
        <w:t xml:space="preserve"> Huling S.,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 xml:space="preserve"> “Improved Understanding of Fenton Reaction Mechanisms” </w:t>
      </w:r>
      <w:r w:rsidR="0000632C" w:rsidRPr="009D4991">
        <w:rPr>
          <w:rFonts w:ascii="Calibri" w:hAnsi="Calibri" w:cs="Arial"/>
          <w:sz w:val="18"/>
          <w:szCs w:val="18"/>
        </w:rPr>
        <w:t>VI</w:t>
      </w:r>
      <w:r w:rsidRPr="009D4991">
        <w:rPr>
          <w:rFonts w:ascii="Calibri" w:hAnsi="Calibri" w:cs="Arial"/>
          <w:sz w:val="18"/>
          <w:szCs w:val="18"/>
        </w:rPr>
        <w:t xml:space="preserve"> Sigma Xi. </w:t>
      </w:r>
      <w:r w:rsidR="00326028" w:rsidRPr="009D4991">
        <w:rPr>
          <w:rFonts w:ascii="Calibri" w:hAnsi="Calibri" w:cs="Arial"/>
          <w:sz w:val="18"/>
          <w:szCs w:val="18"/>
        </w:rPr>
        <w:t>University of Puerto Rico ay Mayagüez, PR</w:t>
      </w:r>
      <w:r w:rsidR="0000632C" w:rsidRPr="009D4991">
        <w:rPr>
          <w:rFonts w:ascii="Calibri" w:hAnsi="Calibri" w:cs="Arial"/>
          <w:sz w:val="18"/>
          <w:szCs w:val="18"/>
        </w:rPr>
        <w:t>,</w:t>
      </w:r>
      <w:r w:rsidR="00326028" w:rsidRPr="009D4991">
        <w:rPr>
          <w:rFonts w:ascii="Calibri" w:hAnsi="Calibri" w:cs="Arial"/>
          <w:sz w:val="18"/>
          <w:szCs w:val="18"/>
        </w:rPr>
        <w:t xml:space="preserve"> April 6, 2006.</w:t>
      </w:r>
    </w:p>
    <w:p w14:paraId="5ED4B26E" w14:textId="1AB8CB7A" w:rsidR="00512D04" w:rsidRPr="009D4991" w:rsidRDefault="00512D04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 xml:space="preserve">Felt D.R., Nestler C.C., Davis J.L., Ruff T., Brooks M.L.,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Santiago</w:t>
      </w:r>
      <w:r w:rsidR="008A3056" w:rsidRPr="009D4991">
        <w:rPr>
          <w:rFonts w:ascii="Calibri" w:hAnsi="Calibri" w:cs="Arial"/>
          <w:sz w:val="18"/>
          <w:szCs w:val="18"/>
        </w:rPr>
        <w:t>-</w:t>
      </w:r>
      <w:r w:rsidRPr="009D4991">
        <w:rPr>
          <w:rFonts w:ascii="Calibri" w:hAnsi="Calibri" w:cs="Arial"/>
          <w:sz w:val="18"/>
          <w:szCs w:val="18"/>
        </w:rPr>
        <w:t>Rodriguez L.C. “Application of Alkaline Hydrolysis to Remediate Explosive- and Propellant-Contaminated Groundwater.” 4th International Conference on Remediation of Chlorinated and Recalcitrant Compounds. Monterey, CA</w:t>
      </w:r>
      <w:r w:rsidR="0000632C" w:rsidRPr="009D4991">
        <w:rPr>
          <w:rFonts w:ascii="Calibri" w:hAnsi="Calibri" w:cs="Arial"/>
          <w:sz w:val="18"/>
          <w:szCs w:val="18"/>
        </w:rPr>
        <w:t>,</w:t>
      </w:r>
      <w:r w:rsidRPr="009D4991">
        <w:rPr>
          <w:rFonts w:ascii="Calibri" w:hAnsi="Calibri" w:cs="Arial"/>
          <w:sz w:val="18"/>
          <w:szCs w:val="18"/>
        </w:rPr>
        <w:t xml:space="preserve"> May 24-27, 2004.</w:t>
      </w:r>
    </w:p>
    <w:p w14:paraId="20CE1F6C" w14:textId="6C6B785E" w:rsidR="000D18B7" w:rsidRPr="009D4991" w:rsidRDefault="00512D04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 xml:space="preserve">Waisner S.A., Zappi M., MacMillan D., French T., </w:t>
      </w:r>
      <w:r w:rsidR="006C3016" w:rsidRPr="009D4991">
        <w:rPr>
          <w:rFonts w:ascii="Calibri" w:hAnsi="Calibri" w:cs="Arial"/>
          <w:sz w:val="18"/>
          <w:szCs w:val="18"/>
        </w:rPr>
        <w:t>Hwang S.</w:t>
      </w:r>
      <w:r w:rsidRPr="009D4991">
        <w:rPr>
          <w:rFonts w:ascii="Calibri" w:hAnsi="Calibri" w:cs="Arial"/>
          <w:sz w:val="18"/>
          <w:szCs w:val="18"/>
        </w:rPr>
        <w:t>, Harden J., Johnson J. “Elucidation of Key Mechanistic Processes Impacting Effective Application of In-situ Chemical Oxidation.” Partners in Environmental Technology, SERDP and ESTCP Symposium &amp; Workshop. Washington, DC</w:t>
      </w:r>
      <w:r w:rsidR="0000632C" w:rsidRPr="009D4991">
        <w:rPr>
          <w:rFonts w:ascii="Calibri" w:hAnsi="Calibri" w:cs="Arial"/>
          <w:sz w:val="18"/>
          <w:szCs w:val="18"/>
        </w:rPr>
        <w:t>,</w:t>
      </w:r>
      <w:r w:rsidRPr="009D4991">
        <w:rPr>
          <w:rFonts w:ascii="Calibri" w:hAnsi="Calibri" w:cs="Arial"/>
          <w:sz w:val="18"/>
          <w:szCs w:val="18"/>
        </w:rPr>
        <w:t xml:space="preserve"> December 2-4, 2003.</w:t>
      </w:r>
    </w:p>
    <w:p w14:paraId="1E983692" w14:textId="7437FD9A" w:rsidR="000D18B7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sz w:val="18"/>
          <w:szCs w:val="18"/>
        </w:rPr>
        <w:t>Hwang S.</w:t>
      </w:r>
      <w:r w:rsidR="00512D04" w:rsidRPr="009D4991">
        <w:rPr>
          <w:rFonts w:ascii="Calibri" w:hAnsi="Calibri" w:cs="Arial"/>
          <w:sz w:val="18"/>
          <w:szCs w:val="18"/>
        </w:rPr>
        <w:t>, Felt D.R., Bouwer E.J., Brooks M.C., Larson S.L., Davis J.L. “Alkaline hydrolysis is an effective treatment technology for RDX-contaminated groundwater.” Division of Environmental Chemistry, 225th American Chemical Society National Meeting. New Orleans, LA</w:t>
      </w:r>
      <w:r w:rsidR="0000632C" w:rsidRPr="009D4991">
        <w:rPr>
          <w:rFonts w:ascii="Calibri" w:hAnsi="Calibri" w:cs="Arial"/>
          <w:sz w:val="18"/>
          <w:szCs w:val="18"/>
        </w:rPr>
        <w:t>,</w:t>
      </w:r>
      <w:r w:rsidR="00512D04" w:rsidRPr="009D4991">
        <w:rPr>
          <w:rFonts w:ascii="Calibri" w:hAnsi="Calibri" w:cs="Arial"/>
          <w:sz w:val="18"/>
          <w:szCs w:val="18"/>
        </w:rPr>
        <w:t xml:space="preserve"> March 23-27, 2003.</w:t>
      </w:r>
    </w:p>
    <w:p w14:paraId="50724BB1" w14:textId="28E4C393" w:rsidR="000D18B7" w:rsidRPr="009D4991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bCs/>
          <w:sz w:val="18"/>
          <w:szCs w:val="18"/>
        </w:rPr>
        <w:t>Hwang S.</w:t>
      </w:r>
      <w:r w:rsidR="00512D04" w:rsidRPr="009D4991">
        <w:rPr>
          <w:rFonts w:ascii="Calibri" w:hAnsi="Calibri" w:cs="Arial"/>
          <w:bCs/>
          <w:sz w:val="18"/>
          <w:szCs w:val="18"/>
        </w:rPr>
        <w:t>,</w:t>
      </w:r>
      <w:r w:rsidR="00512D04" w:rsidRPr="009D4991">
        <w:rPr>
          <w:rFonts w:ascii="Calibri" w:hAnsi="Calibri" w:cs="Arial"/>
          <w:sz w:val="18"/>
          <w:szCs w:val="18"/>
        </w:rPr>
        <w:t xml:space="preserve"> Cutright T.J. “Soil characteristics and PAH biodegradation.” 2nd Great Lakes Civil Engineering Graduate Student Research Symposium. Case</w:t>
      </w:r>
      <w:r w:rsidR="0000632C" w:rsidRPr="009D4991">
        <w:rPr>
          <w:rFonts w:ascii="Calibri" w:hAnsi="Calibri" w:cs="Arial"/>
          <w:sz w:val="18"/>
          <w:szCs w:val="18"/>
        </w:rPr>
        <w:t xml:space="preserve"> Western Reserve University, OH,</w:t>
      </w:r>
      <w:r w:rsidR="00512D04" w:rsidRPr="009D4991">
        <w:rPr>
          <w:rFonts w:ascii="Calibri" w:hAnsi="Calibri" w:cs="Arial"/>
          <w:sz w:val="18"/>
          <w:szCs w:val="18"/>
        </w:rPr>
        <w:t xml:space="preserve"> May 15, 2001.</w:t>
      </w:r>
    </w:p>
    <w:p w14:paraId="4BCE982C" w14:textId="1CA88325" w:rsidR="00512D04" w:rsidRPr="00FD177A" w:rsidRDefault="006C3016" w:rsidP="00B6309B">
      <w:pPr>
        <w:numPr>
          <w:ilvl w:val="3"/>
          <w:numId w:val="5"/>
        </w:numPr>
        <w:tabs>
          <w:tab w:val="clear" w:pos="288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9D4991">
        <w:rPr>
          <w:rFonts w:ascii="Calibri" w:hAnsi="Calibri" w:cs="Arial"/>
          <w:bCs/>
          <w:sz w:val="18"/>
          <w:szCs w:val="18"/>
        </w:rPr>
        <w:t>Hwang S.</w:t>
      </w:r>
      <w:r w:rsidR="00512D04" w:rsidRPr="009D4991">
        <w:rPr>
          <w:rFonts w:ascii="Calibri" w:hAnsi="Calibri" w:cs="Arial"/>
          <w:bCs/>
          <w:sz w:val="18"/>
          <w:szCs w:val="18"/>
        </w:rPr>
        <w:t>,</w:t>
      </w:r>
      <w:r w:rsidR="00512D04" w:rsidRPr="009D4991">
        <w:rPr>
          <w:rFonts w:ascii="Calibri" w:hAnsi="Calibri" w:cs="Arial"/>
          <w:sz w:val="18"/>
          <w:szCs w:val="18"/>
        </w:rPr>
        <w:t xml:space="preserve"> Ramirez N., Cutright T.J. “Sequestration of pyrene by clay minerals in a natural soil.” Division of Environmental Chemistry, 220th American Chemical Society National Meeting. Washington DC</w:t>
      </w:r>
      <w:r w:rsidR="0000632C">
        <w:rPr>
          <w:rFonts w:ascii="Calibri" w:hAnsi="Calibri" w:cs="Arial"/>
          <w:sz w:val="18"/>
          <w:szCs w:val="18"/>
        </w:rPr>
        <w:t>,</w:t>
      </w:r>
      <w:r w:rsidR="00512D04" w:rsidRPr="00FD177A">
        <w:rPr>
          <w:rFonts w:ascii="Calibri" w:hAnsi="Calibri" w:cs="Arial"/>
          <w:sz w:val="18"/>
          <w:szCs w:val="18"/>
        </w:rPr>
        <w:t xml:space="preserve"> August 20-25, 2000.</w:t>
      </w:r>
    </w:p>
    <w:p w14:paraId="31E49FD8" w14:textId="77777777" w:rsidR="00512D04" w:rsidRPr="00FD177A" w:rsidRDefault="00512D04" w:rsidP="000D18B7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18"/>
          <w:szCs w:val="18"/>
        </w:rPr>
      </w:pPr>
    </w:p>
    <w:p w14:paraId="7B0530F4" w14:textId="77777777" w:rsidR="00512D04" w:rsidRPr="00FD177A" w:rsidRDefault="00512D04" w:rsidP="000D18B7">
      <w:pPr>
        <w:pStyle w:val="Heading7"/>
        <w:rPr>
          <w:rFonts w:ascii="Calibri" w:hAnsi="Calibri" w:cs="Arial"/>
          <w:sz w:val="18"/>
          <w:szCs w:val="18"/>
        </w:rPr>
      </w:pPr>
      <w:r w:rsidRPr="00FD177A">
        <w:rPr>
          <w:rFonts w:ascii="Calibri" w:hAnsi="Calibri" w:cs="Arial"/>
          <w:sz w:val="18"/>
          <w:szCs w:val="18"/>
        </w:rPr>
        <w:t>PROFESSIONAL ORGANIZATION AFFILIATIONS</w:t>
      </w:r>
    </w:p>
    <w:p w14:paraId="2A94B07F" w14:textId="3F2C7D55" w:rsidR="00103432" w:rsidRDefault="002C36FE" w:rsidP="00477A94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18"/>
          <w:szCs w:val="18"/>
        </w:rPr>
      </w:pPr>
      <w:r w:rsidRPr="002C36FE">
        <w:rPr>
          <w:rFonts w:ascii="Calibri" w:hAnsi="Calibri" w:cs="Arial"/>
          <w:sz w:val="18"/>
          <w:szCs w:val="18"/>
        </w:rPr>
        <w:t>Texas Board of Professional Engineers</w:t>
      </w:r>
      <w:r>
        <w:rPr>
          <w:rFonts w:ascii="Calibri" w:hAnsi="Calibri" w:cs="Arial"/>
          <w:sz w:val="18"/>
          <w:szCs w:val="18"/>
        </w:rPr>
        <w:t xml:space="preserve"> </w:t>
      </w:r>
      <w:r w:rsidR="00103432">
        <w:rPr>
          <w:rFonts w:ascii="Calibri" w:hAnsi="Calibri" w:cs="Arial"/>
          <w:sz w:val="18"/>
          <w:szCs w:val="18"/>
        </w:rPr>
        <w:t xml:space="preserve">and Land Surveyors </w:t>
      </w:r>
      <w:r>
        <w:rPr>
          <w:rFonts w:ascii="Calibri" w:hAnsi="Calibri" w:cs="Arial"/>
          <w:sz w:val="18"/>
          <w:szCs w:val="18"/>
        </w:rPr>
        <w:t>(TBPE</w:t>
      </w:r>
      <w:r w:rsidR="00103432">
        <w:rPr>
          <w:rFonts w:ascii="Calibri" w:hAnsi="Calibri" w:cs="Arial"/>
          <w:sz w:val="18"/>
          <w:szCs w:val="18"/>
        </w:rPr>
        <w:t>LS</w:t>
      </w:r>
      <w:r>
        <w:rPr>
          <w:rFonts w:ascii="Calibri" w:hAnsi="Calibri" w:cs="Arial"/>
          <w:sz w:val="18"/>
          <w:szCs w:val="18"/>
        </w:rPr>
        <w:t>)</w:t>
      </w:r>
      <w:r w:rsidR="00103432">
        <w:rPr>
          <w:rFonts w:ascii="Calibri" w:hAnsi="Calibri" w:cs="Arial"/>
          <w:sz w:val="18"/>
          <w:szCs w:val="18"/>
        </w:rPr>
        <w:tab/>
      </w:r>
      <w:r w:rsidR="00103432">
        <w:rPr>
          <w:rFonts w:ascii="Calibri" w:hAnsi="Calibri" w:cs="Arial"/>
          <w:sz w:val="18"/>
          <w:szCs w:val="18"/>
        </w:rPr>
        <w:tab/>
      </w:r>
      <w:r w:rsidR="00103432" w:rsidRPr="00FD177A">
        <w:rPr>
          <w:rFonts w:ascii="Calibri" w:hAnsi="Calibri" w:cs="Arial"/>
          <w:sz w:val="18"/>
          <w:szCs w:val="18"/>
        </w:rPr>
        <w:t>Tau Beta Pi (TBP)</w:t>
      </w:r>
      <w:r w:rsidR="00103432">
        <w:rPr>
          <w:rFonts w:ascii="Calibri" w:hAnsi="Calibri" w:cs="Arial"/>
          <w:sz w:val="18"/>
          <w:szCs w:val="18"/>
        </w:rPr>
        <w:tab/>
      </w:r>
      <w:r w:rsidR="005243E7">
        <w:rPr>
          <w:rFonts w:ascii="Calibri" w:hAnsi="Calibri" w:cs="Arial"/>
          <w:sz w:val="18"/>
          <w:szCs w:val="18"/>
        </w:rPr>
        <w:tab/>
      </w:r>
      <w:r w:rsidR="00E35A62">
        <w:rPr>
          <w:rFonts w:ascii="Calibri" w:hAnsi="Calibri" w:cs="Arial"/>
          <w:sz w:val="18"/>
          <w:szCs w:val="18"/>
        </w:rPr>
        <w:tab/>
      </w:r>
    </w:p>
    <w:p w14:paraId="5D03AA54" w14:textId="42FADF4E" w:rsidR="00477A94" w:rsidRDefault="00477A94" w:rsidP="00477A94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National Ready Mix</w:t>
      </w:r>
      <w:r w:rsidR="00ED5FFA">
        <w:rPr>
          <w:rFonts w:ascii="Calibri" w:hAnsi="Calibri" w:cs="Arial"/>
          <w:sz w:val="18"/>
          <w:szCs w:val="18"/>
        </w:rPr>
        <w:t>ed</w:t>
      </w:r>
      <w:r>
        <w:rPr>
          <w:rFonts w:ascii="Calibri" w:hAnsi="Calibri" w:cs="Arial"/>
          <w:sz w:val="18"/>
          <w:szCs w:val="18"/>
        </w:rPr>
        <w:t xml:space="preserve"> Concrete Association (NRMCA)</w:t>
      </w:r>
      <w:r w:rsidR="00103432">
        <w:rPr>
          <w:rFonts w:ascii="Calibri" w:hAnsi="Calibri" w:cs="Arial"/>
          <w:sz w:val="18"/>
          <w:szCs w:val="18"/>
        </w:rPr>
        <w:tab/>
      </w:r>
      <w:r w:rsidR="00103432">
        <w:rPr>
          <w:rFonts w:ascii="Calibri" w:hAnsi="Calibri" w:cs="Arial"/>
          <w:sz w:val="18"/>
          <w:szCs w:val="18"/>
        </w:rPr>
        <w:tab/>
      </w:r>
      <w:r w:rsidR="00103432">
        <w:rPr>
          <w:rFonts w:ascii="Calibri" w:hAnsi="Calibri" w:cs="Arial"/>
          <w:sz w:val="18"/>
          <w:szCs w:val="18"/>
        </w:rPr>
        <w:tab/>
        <w:t>Transportation Research Board (TRB)</w:t>
      </w:r>
    </w:p>
    <w:p w14:paraId="2D557C64" w14:textId="4391E5FD" w:rsidR="00103432" w:rsidRDefault="00103432" w:rsidP="00477A94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18"/>
          <w:szCs w:val="18"/>
        </w:rPr>
      </w:pPr>
    </w:p>
    <w:p w14:paraId="4F30F6B2" w14:textId="012BE6AA" w:rsidR="00103432" w:rsidRPr="00103432" w:rsidRDefault="00103432" w:rsidP="00477A94">
      <w:pPr>
        <w:pStyle w:val="Header"/>
        <w:tabs>
          <w:tab w:val="clear" w:pos="4320"/>
          <w:tab w:val="clear" w:pos="8640"/>
        </w:tabs>
        <w:rPr>
          <w:rFonts w:ascii="Calibri" w:hAnsi="Calibri" w:cs="Arial"/>
          <w:b/>
          <w:sz w:val="18"/>
          <w:szCs w:val="18"/>
        </w:rPr>
      </w:pPr>
      <w:r w:rsidRPr="00103432">
        <w:rPr>
          <w:rFonts w:ascii="Calibri" w:hAnsi="Calibri" w:cs="Arial"/>
          <w:b/>
          <w:sz w:val="18"/>
          <w:szCs w:val="18"/>
        </w:rPr>
        <w:t>JOURNAL REVIEW</w:t>
      </w:r>
    </w:p>
    <w:p w14:paraId="3B802641" w14:textId="18DE22B9" w:rsidR="00103432" w:rsidRDefault="00103432" w:rsidP="00477A94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18"/>
          <w:szCs w:val="18"/>
        </w:rPr>
      </w:pPr>
      <w:r w:rsidRPr="00103432">
        <w:rPr>
          <w:rFonts w:ascii="Calibri" w:hAnsi="Calibri" w:cs="Arial"/>
          <w:sz w:val="18"/>
          <w:szCs w:val="18"/>
        </w:rPr>
        <w:t xml:space="preserve">Journal of Environmental Management </w:t>
      </w:r>
      <w:r w:rsidRPr="00103432">
        <w:rPr>
          <w:rFonts w:ascii="Calibri" w:hAnsi="Calibri" w:cs="Arial"/>
          <w:sz w:val="18"/>
          <w:szCs w:val="18"/>
        </w:rPr>
        <w:tab/>
        <w:t>Water Research</w:t>
      </w:r>
      <w:r w:rsidRPr="00103432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="00A16FCD">
        <w:rPr>
          <w:rFonts w:ascii="Calibri" w:hAnsi="Calibri" w:cs="Arial"/>
          <w:sz w:val="18"/>
          <w:szCs w:val="18"/>
        </w:rPr>
        <w:tab/>
      </w:r>
      <w:r w:rsidRPr="00103432">
        <w:rPr>
          <w:rFonts w:ascii="Calibri" w:hAnsi="Calibri" w:cs="Arial"/>
          <w:sz w:val="18"/>
          <w:szCs w:val="18"/>
        </w:rPr>
        <w:t xml:space="preserve">Construction &amp; Building Materials </w:t>
      </w:r>
    </w:p>
    <w:p w14:paraId="0C3CB22C" w14:textId="4795375B" w:rsidR="00103432" w:rsidRDefault="00103432" w:rsidP="00477A94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18"/>
          <w:szCs w:val="18"/>
        </w:rPr>
      </w:pPr>
      <w:r w:rsidRPr="00103432">
        <w:rPr>
          <w:rFonts w:ascii="Calibri" w:hAnsi="Calibri" w:cs="Arial"/>
          <w:sz w:val="18"/>
          <w:szCs w:val="18"/>
        </w:rPr>
        <w:t>Case Studies in Construction Materials</w:t>
      </w:r>
      <w:r w:rsidRPr="00103432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103432">
        <w:rPr>
          <w:rFonts w:ascii="Calibri" w:hAnsi="Calibri" w:cs="Arial"/>
          <w:sz w:val="18"/>
          <w:szCs w:val="18"/>
        </w:rPr>
        <w:t>Journal of Building Engineering</w:t>
      </w:r>
      <w:r w:rsidR="00E920D0">
        <w:rPr>
          <w:rFonts w:ascii="Calibri" w:hAnsi="Calibri" w:cs="Arial"/>
          <w:sz w:val="18"/>
          <w:szCs w:val="18"/>
        </w:rPr>
        <w:tab/>
        <w:t>Journal of Cleaner Production</w:t>
      </w:r>
    </w:p>
    <w:p w14:paraId="128D2315" w14:textId="77777777" w:rsidR="00477A94" w:rsidRDefault="00477A94" w:rsidP="00724085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18"/>
          <w:szCs w:val="18"/>
        </w:rPr>
      </w:pPr>
    </w:p>
    <w:p w14:paraId="41C4E1F9" w14:textId="77777777" w:rsidR="002E3913" w:rsidRDefault="002E3913" w:rsidP="002E3913">
      <w:pPr>
        <w:pStyle w:val="Heading9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POSTDOC MENTEES</w:t>
      </w:r>
    </w:p>
    <w:p w14:paraId="4ECF3D1A" w14:textId="1D2674F9" w:rsidR="00C55DBE" w:rsidRDefault="00C55DBE" w:rsidP="002E3913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Dr. Sivasankar Annamalai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="00466CDC">
        <w:rPr>
          <w:rFonts w:asciiTheme="majorHAnsi" w:hAnsiTheme="majorHAnsi" w:cstheme="majorHAnsi"/>
          <w:sz w:val="18"/>
          <w:szCs w:val="18"/>
        </w:rPr>
        <w:t xml:space="preserve">2024 </w:t>
      </w:r>
      <w:r w:rsidR="00466CDC" w:rsidRPr="00AC5BBA">
        <w:rPr>
          <w:rFonts w:asciiTheme="majorHAnsi" w:hAnsiTheme="majorHAnsi" w:cstheme="majorHAnsi"/>
          <w:sz w:val="18"/>
          <w:szCs w:val="18"/>
        </w:rPr>
        <w:t>–</w:t>
      </w:r>
      <w:r w:rsidR="00466CDC">
        <w:rPr>
          <w:rFonts w:asciiTheme="majorHAnsi" w:hAnsiTheme="majorHAnsi" w:cstheme="majorHAnsi"/>
          <w:sz w:val="18"/>
          <w:szCs w:val="18"/>
        </w:rPr>
        <w:t xml:space="preserve"> present</w:t>
      </w:r>
    </w:p>
    <w:p w14:paraId="24A24A18" w14:textId="7FB41059" w:rsidR="00C55DBE" w:rsidRPr="00C55DBE" w:rsidRDefault="00C55DBE" w:rsidP="00C55DBE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Advising at Texas State University</w:t>
      </w:r>
    </w:p>
    <w:p w14:paraId="391DDCCF" w14:textId="5D422D43" w:rsidR="002E3913" w:rsidRDefault="002E3913" w:rsidP="002E3913">
      <w:pPr>
        <w:rPr>
          <w:rFonts w:asciiTheme="majorHAnsi" w:hAnsiTheme="majorHAnsi" w:cstheme="majorHAnsi"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>Dr. Ranjit Gurav</w:t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  <w:t xml:space="preserve">2022 – </w:t>
      </w:r>
      <w:r w:rsidR="006E0B04">
        <w:rPr>
          <w:rFonts w:asciiTheme="majorHAnsi" w:hAnsiTheme="majorHAnsi" w:cstheme="majorHAnsi"/>
          <w:sz w:val="18"/>
          <w:szCs w:val="18"/>
        </w:rPr>
        <w:t>2024</w:t>
      </w:r>
    </w:p>
    <w:p w14:paraId="49ACB263" w14:textId="77777777" w:rsidR="002E3913" w:rsidRPr="00AF5701" w:rsidRDefault="002E3913" w:rsidP="002E3913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Advising at Texas State University</w:t>
      </w:r>
    </w:p>
    <w:p w14:paraId="01445ADB" w14:textId="77777777" w:rsidR="002E3913" w:rsidRPr="00AC5BBA" w:rsidRDefault="002E3913" w:rsidP="002E3913">
      <w:pPr>
        <w:rPr>
          <w:rFonts w:asciiTheme="majorHAnsi" w:hAnsiTheme="majorHAnsi" w:cstheme="majorHAnsi"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>Dr. Sayed Minhaj Saleem Kazmi</w:t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  <w:t xml:space="preserve">2021 – </w:t>
      </w:r>
      <w:r>
        <w:rPr>
          <w:rFonts w:asciiTheme="majorHAnsi" w:hAnsiTheme="majorHAnsi" w:cstheme="majorHAnsi"/>
          <w:sz w:val="18"/>
          <w:szCs w:val="18"/>
        </w:rPr>
        <w:t>2022</w:t>
      </w:r>
      <w:r w:rsidRPr="00AC5BBA">
        <w:rPr>
          <w:rFonts w:asciiTheme="majorHAnsi" w:hAnsiTheme="majorHAnsi" w:cstheme="majorHAnsi"/>
          <w:sz w:val="18"/>
          <w:szCs w:val="18"/>
        </w:rPr>
        <w:t xml:space="preserve"> (remote postdoc at RMIT, Australia)</w:t>
      </w:r>
    </w:p>
    <w:p w14:paraId="365E43B3" w14:textId="77777777" w:rsidR="002E3913" w:rsidRPr="00AC5BBA" w:rsidRDefault="002E3913" w:rsidP="002E391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 xml:space="preserve">Co-advising with Dr. </w:t>
      </w:r>
      <w:proofErr w:type="spellStart"/>
      <w:r w:rsidRPr="00AC5BBA">
        <w:rPr>
          <w:rFonts w:asciiTheme="majorHAnsi" w:hAnsiTheme="majorHAnsi" w:cstheme="majorHAnsi"/>
          <w:sz w:val="18"/>
          <w:szCs w:val="18"/>
        </w:rPr>
        <w:t>Togay</w:t>
      </w:r>
      <w:proofErr w:type="spellEnd"/>
      <w:r w:rsidRPr="00AC5BBA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C5BBA">
        <w:rPr>
          <w:rFonts w:asciiTheme="majorHAnsi" w:hAnsiTheme="majorHAnsi" w:cstheme="majorHAnsi"/>
          <w:sz w:val="18"/>
          <w:szCs w:val="18"/>
        </w:rPr>
        <w:t>Ozbakkaloglu</w:t>
      </w:r>
      <w:proofErr w:type="spellEnd"/>
      <w:r w:rsidRPr="00AC5BBA">
        <w:rPr>
          <w:rFonts w:asciiTheme="majorHAnsi" w:hAnsiTheme="majorHAnsi" w:cstheme="majorHAnsi"/>
          <w:sz w:val="18"/>
          <w:szCs w:val="18"/>
        </w:rPr>
        <w:t xml:space="preserve"> at Texas State University</w:t>
      </w:r>
    </w:p>
    <w:p w14:paraId="5957F016" w14:textId="77777777" w:rsidR="002E3913" w:rsidRPr="00AC5BBA" w:rsidRDefault="002E3913" w:rsidP="002E3913">
      <w:pPr>
        <w:rPr>
          <w:rFonts w:asciiTheme="majorHAnsi" w:hAnsiTheme="majorHAnsi" w:cstheme="majorHAnsi"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>Dr. Muhammad Junaid Munir</w:t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 xml:space="preserve">2021 – </w:t>
      </w:r>
      <w:r>
        <w:rPr>
          <w:rFonts w:asciiTheme="majorHAnsi" w:hAnsiTheme="majorHAnsi" w:cstheme="majorHAnsi"/>
          <w:sz w:val="18"/>
          <w:szCs w:val="18"/>
        </w:rPr>
        <w:t>2022</w:t>
      </w:r>
      <w:r w:rsidRPr="00AC5BBA">
        <w:rPr>
          <w:rFonts w:asciiTheme="majorHAnsi" w:hAnsiTheme="majorHAnsi" w:cstheme="majorHAnsi"/>
          <w:sz w:val="18"/>
          <w:szCs w:val="18"/>
        </w:rPr>
        <w:t xml:space="preserve"> (remote postdoc at RMIT, Australia)</w:t>
      </w:r>
    </w:p>
    <w:p w14:paraId="1DA25AEE" w14:textId="77777777" w:rsidR="002E3913" w:rsidRPr="00AC5BBA" w:rsidRDefault="002E3913" w:rsidP="002E391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 xml:space="preserve">Co-advising with Dr. </w:t>
      </w:r>
      <w:proofErr w:type="spellStart"/>
      <w:r w:rsidRPr="00AC5BBA">
        <w:rPr>
          <w:rFonts w:asciiTheme="majorHAnsi" w:hAnsiTheme="majorHAnsi" w:cstheme="majorHAnsi"/>
          <w:sz w:val="18"/>
          <w:szCs w:val="18"/>
        </w:rPr>
        <w:t>Togay</w:t>
      </w:r>
      <w:proofErr w:type="spellEnd"/>
      <w:r w:rsidRPr="00AC5BBA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C5BBA">
        <w:rPr>
          <w:rFonts w:asciiTheme="majorHAnsi" w:hAnsiTheme="majorHAnsi" w:cstheme="majorHAnsi"/>
          <w:sz w:val="18"/>
          <w:szCs w:val="18"/>
        </w:rPr>
        <w:t>Ozbakkaloglu</w:t>
      </w:r>
      <w:proofErr w:type="spellEnd"/>
      <w:r w:rsidRPr="00AC5BBA">
        <w:rPr>
          <w:rFonts w:asciiTheme="majorHAnsi" w:hAnsiTheme="majorHAnsi" w:cstheme="majorHAnsi"/>
          <w:sz w:val="18"/>
          <w:szCs w:val="18"/>
        </w:rPr>
        <w:t xml:space="preserve"> at Texas State University</w:t>
      </w:r>
    </w:p>
    <w:p w14:paraId="78871541" w14:textId="77777777" w:rsidR="002E3913" w:rsidRPr="00AC5BBA" w:rsidRDefault="002E3913" w:rsidP="002E3913">
      <w:pPr>
        <w:rPr>
          <w:rFonts w:asciiTheme="majorHAnsi" w:hAnsiTheme="majorHAnsi" w:cstheme="majorHAnsi"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>Dr. Fahim Hossain</w:t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>2013 – 2014</w:t>
      </w:r>
    </w:p>
    <w:p w14:paraId="714752AD" w14:textId="0B30FFEA" w:rsidR="002E3913" w:rsidRPr="00AC5BBA" w:rsidRDefault="002E3913" w:rsidP="002E391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 xml:space="preserve">Co-advising with </w:t>
      </w:r>
      <w:r>
        <w:rPr>
          <w:rFonts w:asciiTheme="majorHAnsi" w:hAnsiTheme="majorHAnsi" w:cstheme="majorHAnsi"/>
          <w:sz w:val="18"/>
          <w:szCs w:val="18"/>
        </w:rPr>
        <w:t xml:space="preserve">the late </w:t>
      </w:r>
      <w:r w:rsidRPr="00AC5BBA">
        <w:rPr>
          <w:rFonts w:asciiTheme="majorHAnsi" w:hAnsiTheme="majorHAnsi" w:cstheme="majorHAnsi"/>
          <w:sz w:val="18"/>
          <w:szCs w:val="18"/>
        </w:rPr>
        <w:t xml:space="preserve">Dr. Oscar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AC5BBA">
        <w:rPr>
          <w:rFonts w:asciiTheme="majorHAnsi" w:hAnsiTheme="majorHAnsi" w:cstheme="majorHAnsi"/>
          <w:sz w:val="18"/>
          <w:szCs w:val="18"/>
        </w:rPr>
        <w:t xml:space="preserve">erales at </w:t>
      </w:r>
      <w:r w:rsidR="00C55DBE">
        <w:rPr>
          <w:rFonts w:asciiTheme="majorHAnsi" w:hAnsiTheme="majorHAnsi" w:cstheme="majorHAnsi"/>
          <w:sz w:val="18"/>
          <w:szCs w:val="18"/>
        </w:rPr>
        <w:t xml:space="preserve">the </w:t>
      </w:r>
      <w:r w:rsidRPr="00AC5BBA">
        <w:rPr>
          <w:rFonts w:ascii="Calibri" w:hAnsi="Calibri" w:cs="Arial"/>
          <w:iCs/>
          <w:sz w:val="18"/>
          <w:szCs w:val="18"/>
        </w:rPr>
        <w:t>University of Puerto Rico at Mayagüez</w:t>
      </w:r>
      <w:r>
        <w:rPr>
          <w:rFonts w:ascii="Calibri" w:hAnsi="Calibri" w:cs="Arial"/>
          <w:iCs/>
          <w:sz w:val="18"/>
          <w:szCs w:val="18"/>
        </w:rPr>
        <w:t xml:space="preserve"> </w:t>
      </w:r>
    </w:p>
    <w:p w14:paraId="583B9E9F" w14:textId="77777777" w:rsidR="002E3913" w:rsidRPr="00AC5BBA" w:rsidRDefault="002E3913" w:rsidP="002E3913">
      <w:pPr>
        <w:rPr>
          <w:rFonts w:asciiTheme="majorHAnsi" w:hAnsiTheme="majorHAnsi" w:cstheme="majorHAnsi"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lastRenderedPageBreak/>
        <w:t xml:space="preserve">Dr. Joniqua Howards </w:t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  <w:t>2012 – 2013</w:t>
      </w:r>
    </w:p>
    <w:p w14:paraId="56F2F599" w14:textId="11AAB72E" w:rsidR="002E3913" w:rsidRDefault="002E3913" w:rsidP="00F719D0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Theme="majorHAnsi" w:hAnsiTheme="majorHAnsi" w:cstheme="majorHAnsi"/>
          <w:sz w:val="18"/>
          <w:szCs w:val="18"/>
        </w:rPr>
      </w:pPr>
      <w:r w:rsidRPr="00AC5BBA">
        <w:rPr>
          <w:rFonts w:asciiTheme="majorHAnsi" w:hAnsiTheme="majorHAnsi" w:cstheme="majorHAnsi"/>
          <w:sz w:val="18"/>
          <w:szCs w:val="18"/>
        </w:rPr>
        <w:t xml:space="preserve">Co-advising with Dr. Ingrid Padilla at </w:t>
      </w:r>
      <w:r w:rsidR="00C55DBE">
        <w:rPr>
          <w:rFonts w:asciiTheme="majorHAnsi" w:hAnsiTheme="majorHAnsi" w:cstheme="majorHAnsi"/>
          <w:sz w:val="18"/>
          <w:szCs w:val="18"/>
        </w:rPr>
        <w:t xml:space="preserve">the </w:t>
      </w:r>
      <w:r w:rsidRPr="00AC5BBA">
        <w:rPr>
          <w:rFonts w:ascii="Calibri" w:hAnsi="Calibri" w:cs="Arial"/>
          <w:iCs/>
          <w:sz w:val="18"/>
          <w:szCs w:val="18"/>
        </w:rPr>
        <w:t>University of Puerto Rico at Mayagüez</w:t>
      </w:r>
      <w:r w:rsidRPr="00AC5BBA">
        <w:rPr>
          <w:rFonts w:asciiTheme="majorHAnsi" w:hAnsiTheme="majorHAnsi" w:cstheme="majorHAnsi"/>
          <w:sz w:val="18"/>
          <w:szCs w:val="18"/>
        </w:rPr>
        <w:tab/>
      </w:r>
      <w:r w:rsidRPr="00AC5BBA">
        <w:rPr>
          <w:rFonts w:asciiTheme="majorHAnsi" w:hAnsiTheme="majorHAnsi" w:cstheme="majorHAnsi"/>
          <w:sz w:val="18"/>
          <w:szCs w:val="18"/>
        </w:rPr>
        <w:tab/>
      </w:r>
    </w:p>
    <w:p w14:paraId="0DD48B1D" w14:textId="77777777" w:rsidR="002E3913" w:rsidRDefault="002E3913" w:rsidP="002E3913">
      <w:pPr>
        <w:pStyle w:val="Header"/>
        <w:tabs>
          <w:tab w:val="clear" w:pos="4320"/>
          <w:tab w:val="clear" w:pos="8640"/>
        </w:tabs>
        <w:rPr>
          <w:rFonts w:ascii="Calibri" w:hAnsi="Calibri" w:cs="Arial"/>
          <w:b/>
          <w:sz w:val="18"/>
          <w:szCs w:val="18"/>
        </w:rPr>
      </w:pPr>
    </w:p>
    <w:p w14:paraId="4510256B" w14:textId="691EA027" w:rsidR="00C8285E" w:rsidRPr="00C8285E" w:rsidRDefault="00C8285E" w:rsidP="00C8285E">
      <w:pPr>
        <w:pStyle w:val="Header"/>
        <w:tabs>
          <w:tab w:val="clear" w:pos="4320"/>
          <w:tab w:val="clear" w:pos="8640"/>
        </w:tabs>
        <w:rPr>
          <w:rFonts w:ascii="Calibri" w:hAnsi="Calibri" w:cs="Arial"/>
          <w:b/>
          <w:sz w:val="18"/>
          <w:szCs w:val="18"/>
        </w:rPr>
      </w:pPr>
      <w:r w:rsidRPr="00C8285E">
        <w:rPr>
          <w:rFonts w:ascii="Calibri" w:hAnsi="Calibri" w:cs="Arial"/>
          <w:b/>
          <w:sz w:val="18"/>
          <w:szCs w:val="18"/>
        </w:rPr>
        <w:t xml:space="preserve">GRADUATE </w:t>
      </w:r>
      <w:r w:rsidR="00A16FCD" w:rsidRPr="00C8285E">
        <w:rPr>
          <w:rFonts w:ascii="Calibri" w:hAnsi="Calibri" w:cs="Arial"/>
          <w:b/>
          <w:sz w:val="18"/>
          <w:szCs w:val="18"/>
        </w:rPr>
        <w:t>STUDENTS’</w:t>
      </w:r>
      <w:r w:rsidRPr="00C8285E">
        <w:rPr>
          <w:rFonts w:ascii="Calibri" w:hAnsi="Calibri" w:cs="Arial"/>
          <w:b/>
          <w:sz w:val="18"/>
          <w:szCs w:val="18"/>
        </w:rPr>
        <w:t xml:space="preserve"> </w:t>
      </w:r>
      <w:r w:rsidR="00284E2B">
        <w:rPr>
          <w:rFonts w:ascii="Calibri" w:hAnsi="Calibri" w:cs="Arial"/>
          <w:b/>
          <w:sz w:val="18"/>
          <w:szCs w:val="18"/>
        </w:rPr>
        <w:t xml:space="preserve">THESIS </w:t>
      </w:r>
      <w:r w:rsidR="00477A94">
        <w:rPr>
          <w:rFonts w:ascii="Calibri" w:hAnsi="Calibri" w:cs="Arial"/>
          <w:b/>
          <w:sz w:val="18"/>
          <w:szCs w:val="18"/>
        </w:rPr>
        <w:t>&amp;</w:t>
      </w:r>
      <w:r w:rsidR="00284E2B">
        <w:rPr>
          <w:rFonts w:ascii="Calibri" w:hAnsi="Calibri" w:cs="Arial"/>
          <w:b/>
          <w:sz w:val="18"/>
          <w:szCs w:val="18"/>
        </w:rPr>
        <w:t xml:space="preserve"> DISSERTATION</w:t>
      </w:r>
    </w:p>
    <w:p w14:paraId="20C8D762" w14:textId="4862E316" w:rsidR="002A409C" w:rsidRPr="00ED5FFA" w:rsidRDefault="002A409C" w:rsidP="00B6309B">
      <w:pPr>
        <w:pStyle w:val="Header"/>
        <w:numPr>
          <w:ilvl w:val="0"/>
          <w:numId w:val="17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</w:rPr>
        <w:t xml:space="preserve">Served as the Committee </w:t>
      </w:r>
      <w:r w:rsidRPr="00ED5FFA">
        <w:rPr>
          <w:rFonts w:ascii="Calibri" w:hAnsi="Calibri" w:cs="Arial"/>
          <w:b/>
          <w:i/>
          <w:sz w:val="18"/>
          <w:szCs w:val="18"/>
        </w:rPr>
        <w:t xml:space="preserve">Chair at </w:t>
      </w:r>
      <w:r>
        <w:rPr>
          <w:rFonts w:ascii="Calibri" w:hAnsi="Calibri" w:cs="Arial"/>
          <w:b/>
          <w:i/>
          <w:sz w:val="18"/>
          <w:szCs w:val="18"/>
        </w:rPr>
        <w:t>Texas State University</w:t>
      </w:r>
    </w:p>
    <w:p w14:paraId="42B90EFE" w14:textId="0A7C27D4" w:rsidR="00374041" w:rsidRDefault="00374041" w:rsidP="00374041">
      <w:pPr>
        <w:pStyle w:val="Header"/>
        <w:numPr>
          <w:ilvl w:val="0"/>
          <w:numId w:val="20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Cs/>
          <w:iCs/>
          <w:sz w:val="18"/>
          <w:szCs w:val="18"/>
        </w:rPr>
      </w:pPr>
      <w:r>
        <w:rPr>
          <w:rFonts w:ascii="Calibri" w:hAnsi="Calibri" w:cs="Arial"/>
          <w:bCs/>
          <w:iCs/>
          <w:sz w:val="18"/>
          <w:szCs w:val="18"/>
        </w:rPr>
        <w:t xml:space="preserve">Portia Agyemang, PhD student, </w:t>
      </w:r>
      <w:r w:rsidR="00466CDC">
        <w:rPr>
          <w:rFonts w:ascii="Calibri" w:hAnsi="Calibri" w:cs="Arial"/>
          <w:bCs/>
          <w:iCs/>
          <w:sz w:val="18"/>
          <w:szCs w:val="18"/>
        </w:rPr>
        <w:t xml:space="preserve">since </w:t>
      </w:r>
      <w:r>
        <w:rPr>
          <w:rFonts w:ascii="Calibri" w:hAnsi="Calibri" w:cs="Arial"/>
          <w:bCs/>
          <w:iCs/>
          <w:sz w:val="18"/>
          <w:szCs w:val="18"/>
        </w:rPr>
        <w:t>Aug 2024</w:t>
      </w:r>
      <w:r w:rsidR="00466CDC">
        <w:rPr>
          <w:rFonts w:ascii="Calibri" w:hAnsi="Calibri" w:cs="Arial"/>
          <w:bCs/>
          <w:iCs/>
          <w:sz w:val="18"/>
          <w:szCs w:val="18"/>
        </w:rPr>
        <w:t xml:space="preserve"> </w:t>
      </w:r>
    </w:p>
    <w:p w14:paraId="19745E4F" w14:textId="7C63E9F4" w:rsidR="00374041" w:rsidRDefault="00374041" w:rsidP="00374041">
      <w:pPr>
        <w:pStyle w:val="Header"/>
        <w:numPr>
          <w:ilvl w:val="0"/>
          <w:numId w:val="20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Cs/>
          <w:iCs/>
          <w:sz w:val="18"/>
          <w:szCs w:val="18"/>
        </w:rPr>
      </w:pPr>
      <w:r>
        <w:rPr>
          <w:rFonts w:ascii="Calibri" w:hAnsi="Calibri" w:cs="Arial"/>
          <w:bCs/>
          <w:iCs/>
          <w:sz w:val="18"/>
          <w:szCs w:val="18"/>
        </w:rPr>
        <w:t xml:space="preserve">Felipe Farias, MS student, </w:t>
      </w:r>
      <w:r w:rsidR="00466CDC">
        <w:rPr>
          <w:rFonts w:ascii="Calibri" w:hAnsi="Calibri" w:cs="Arial"/>
          <w:bCs/>
          <w:iCs/>
          <w:sz w:val="18"/>
          <w:szCs w:val="18"/>
        </w:rPr>
        <w:t>since</w:t>
      </w:r>
      <w:r>
        <w:rPr>
          <w:rFonts w:ascii="Calibri" w:hAnsi="Calibri" w:cs="Arial"/>
          <w:bCs/>
          <w:iCs/>
          <w:sz w:val="18"/>
          <w:szCs w:val="18"/>
        </w:rPr>
        <w:t xml:space="preserve"> Aug 2024</w:t>
      </w:r>
      <w:r w:rsidR="00466CDC">
        <w:rPr>
          <w:rFonts w:ascii="Calibri" w:hAnsi="Calibri" w:cs="Arial"/>
          <w:bCs/>
          <w:iCs/>
          <w:sz w:val="18"/>
          <w:szCs w:val="18"/>
        </w:rPr>
        <w:t xml:space="preserve"> </w:t>
      </w:r>
    </w:p>
    <w:p w14:paraId="5C60F6DB" w14:textId="28E1B9AF" w:rsidR="00374041" w:rsidRDefault="00374041" w:rsidP="00374041">
      <w:pPr>
        <w:pStyle w:val="Header"/>
        <w:numPr>
          <w:ilvl w:val="0"/>
          <w:numId w:val="20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Cs/>
          <w:iCs/>
          <w:sz w:val="18"/>
          <w:szCs w:val="18"/>
        </w:rPr>
      </w:pPr>
      <w:r>
        <w:rPr>
          <w:rFonts w:ascii="Calibri" w:hAnsi="Calibri" w:cs="Arial"/>
          <w:bCs/>
          <w:iCs/>
          <w:sz w:val="18"/>
          <w:szCs w:val="18"/>
        </w:rPr>
        <w:t xml:space="preserve">Kindness </w:t>
      </w:r>
      <w:proofErr w:type="spellStart"/>
      <w:r>
        <w:rPr>
          <w:rFonts w:ascii="Calibri" w:hAnsi="Calibri" w:cs="Arial"/>
          <w:bCs/>
          <w:iCs/>
          <w:sz w:val="18"/>
          <w:szCs w:val="18"/>
        </w:rPr>
        <w:t>Etu</w:t>
      </w:r>
      <w:proofErr w:type="spellEnd"/>
      <w:r>
        <w:rPr>
          <w:rFonts w:ascii="Calibri" w:hAnsi="Calibri" w:cs="Arial"/>
          <w:bCs/>
          <w:iCs/>
          <w:sz w:val="18"/>
          <w:szCs w:val="18"/>
        </w:rPr>
        <w:t xml:space="preserve">, MS student, </w:t>
      </w:r>
      <w:r w:rsidR="00466CDC">
        <w:rPr>
          <w:rFonts w:ascii="Calibri" w:hAnsi="Calibri" w:cs="Arial"/>
          <w:bCs/>
          <w:iCs/>
          <w:sz w:val="18"/>
          <w:szCs w:val="18"/>
        </w:rPr>
        <w:t>since</w:t>
      </w:r>
      <w:r>
        <w:rPr>
          <w:rFonts w:ascii="Calibri" w:hAnsi="Calibri" w:cs="Arial"/>
          <w:bCs/>
          <w:iCs/>
          <w:sz w:val="18"/>
          <w:szCs w:val="18"/>
        </w:rPr>
        <w:t xml:space="preserve"> Aug 2024</w:t>
      </w:r>
    </w:p>
    <w:p w14:paraId="311BFDA4" w14:textId="47222251" w:rsidR="00374041" w:rsidRDefault="00374041" w:rsidP="00374041">
      <w:pPr>
        <w:pStyle w:val="Header"/>
        <w:numPr>
          <w:ilvl w:val="0"/>
          <w:numId w:val="20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Cs/>
          <w:iCs/>
          <w:sz w:val="18"/>
          <w:szCs w:val="18"/>
        </w:rPr>
      </w:pPr>
      <w:r>
        <w:rPr>
          <w:rFonts w:ascii="Calibri" w:hAnsi="Calibri" w:cs="Arial"/>
          <w:bCs/>
          <w:iCs/>
          <w:sz w:val="18"/>
          <w:szCs w:val="18"/>
        </w:rPr>
        <w:t xml:space="preserve">Prajwal </w:t>
      </w:r>
      <w:proofErr w:type="spellStart"/>
      <w:r>
        <w:rPr>
          <w:rFonts w:ascii="Calibri" w:hAnsi="Calibri" w:cs="Arial"/>
          <w:bCs/>
          <w:iCs/>
          <w:sz w:val="18"/>
          <w:szCs w:val="18"/>
        </w:rPr>
        <w:t>Bhattari</w:t>
      </w:r>
      <w:proofErr w:type="spellEnd"/>
      <w:r>
        <w:rPr>
          <w:rFonts w:ascii="Calibri" w:hAnsi="Calibri" w:cs="Arial"/>
          <w:bCs/>
          <w:iCs/>
          <w:sz w:val="18"/>
          <w:szCs w:val="18"/>
        </w:rPr>
        <w:t xml:space="preserve">, MS student, </w:t>
      </w:r>
      <w:r w:rsidR="00466CDC">
        <w:rPr>
          <w:rFonts w:ascii="Calibri" w:hAnsi="Calibri" w:cs="Arial"/>
          <w:bCs/>
          <w:iCs/>
          <w:sz w:val="18"/>
          <w:szCs w:val="18"/>
        </w:rPr>
        <w:t>since</w:t>
      </w:r>
      <w:r>
        <w:rPr>
          <w:rFonts w:ascii="Calibri" w:hAnsi="Calibri" w:cs="Arial"/>
          <w:bCs/>
          <w:iCs/>
          <w:sz w:val="18"/>
          <w:szCs w:val="18"/>
        </w:rPr>
        <w:t xml:space="preserve"> Aug 2024</w:t>
      </w:r>
    </w:p>
    <w:p w14:paraId="3CE57BDB" w14:textId="0320B961" w:rsidR="000E26D2" w:rsidRDefault="000E26D2" w:rsidP="00374041">
      <w:pPr>
        <w:pStyle w:val="Header"/>
        <w:numPr>
          <w:ilvl w:val="0"/>
          <w:numId w:val="20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Cs/>
          <w:iCs/>
          <w:sz w:val="18"/>
          <w:szCs w:val="18"/>
        </w:rPr>
      </w:pPr>
      <w:r>
        <w:rPr>
          <w:rFonts w:ascii="Calibri" w:hAnsi="Calibri" w:cs="Arial"/>
          <w:bCs/>
          <w:iCs/>
          <w:sz w:val="18"/>
          <w:szCs w:val="18"/>
        </w:rPr>
        <w:t>Eunice Babatunde, PhD</w:t>
      </w:r>
      <w:r w:rsidR="00374041">
        <w:rPr>
          <w:rFonts w:ascii="Calibri" w:hAnsi="Calibri" w:cs="Arial"/>
          <w:bCs/>
          <w:iCs/>
          <w:sz w:val="18"/>
          <w:szCs w:val="18"/>
        </w:rPr>
        <w:t xml:space="preserve"> student</w:t>
      </w:r>
      <w:r>
        <w:rPr>
          <w:rFonts w:ascii="Calibri" w:hAnsi="Calibri" w:cs="Arial"/>
          <w:bCs/>
          <w:iCs/>
          <w:sz w:val="18"/>
          <w:szCs w:val="18"/>
        </w:rPr>
        <w:t>, Aug 2026 (expected), “Advanced Water Treatment with Innovative Biochar”</w:t>
      </w:r>
    </w:p>
    <w:p w14:paraId="427009B1" w14:textId="6B9C586D" w:rsidR="008561E7" w:rsidRDefault="008561E7" w:rsidP="00374041">
      <w:pPr>
        <w:pStyle w:val="Header"/>
        <w:numPr>
          <w:ilvl w:val="0"/>
          <w:numId w:val="20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Cs/>
          <w:iCs/>
          <w:sz w:val="18"/>
          <w:szCs w:val="18"/>
        </w:rPr>
      </w:pPr>
      <w:r>
        <w:rPr>
          <w:rFonts w:ascii="Calibri" w:hAnsi="Calibri" w:cs="Arial"/>
          <w:bCs/>
          <w:iCs/>
          <w:sz w:val="18"/>
          <w:szCs w:val="18"/>
        </w:rPr>
        <w:t>Joseph Ball, MS, Aug 2024, “</w:t>
      </w:r>
      <w:r w:rsidR="00C55DBE" w:rsidRPr="00C55DBE">
        <w:rPr>
          <w:rFonts w:ascii="Calibri" w:hAnsi="Calibri" w:cs="Arial"/>
          <w:bCs/>
          <w:iCs/>
          <w:sz w:val="18"/>
          <w:szCs w:val="18"/>
        </w:rPr>
        <w:t>A</w:t>
      </w:r>
      <w:r w:rsidR="001D130D">
        <w:rPr>
          <w:rFonts w:ascii="Calibri" w:hAnsi="Calibri" w:cs="Arial"/>
          <w:bCs/>
          <w:iCs/>
          <w:sz w:val="18"/>
          <w:szCs w:val="18"/>
        </w:rPr>
        <w:t>n Evaluation of Enriched Aerobic Bacterial Communities capable of Biodegrading TCE under Different pH and Temperature</w:t>
      </w:r>
      <w:r>
        <w:rPr>
          <w:rFonts w:ascii="Calibri" w:hAnsi="Calibri" w:cs="Arial"/>
          <w:bCs/>
          <w:iCs/>
          <w:sz w:val="18"/>
          <w:szCs w:val="18"/>
        </w:rPr>
        <w:t>”</w:t>
      </w:r>
    </w:p>
    <w:p w14:paraId="759DD136" w14:textId="7FE6A41A" w:rsidR="008561E7" w:rsidRDefault="008561E7" w:rsidP="00374041">
      <w:pPr>
        <w:pStyle w:val="Header"/>
        <w:numPr>
          <w:ilvl w:val="0"/>
          <w:numId w:val="20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Cs/>
          <w:iCs/>
          <w:sz w:val="18"/>
          <w:szCs w:val="18"/>
        </w:rPr>
      </w:pPr>
      <w:proofErr w:type="spellStart"/>
      <w:r>
        <w:rPr>
          <w:rFonts w:ascii="Calibri" w:hAnsi="Calibri" w:cs="Arial"/>
          <w:bCs/>
          <w:iCs/>
          <w:sz w:val="18"/>
          <w:szCs w:val="18"/>
        </w:rPr>
        <w:t>Marufa</w:t>
      </w:r>
      <w:proofErr w:type="spellEnd"/>
      <w:r>
        <w:rPr>
          <w:rFonts w:ascii="Calibri" w:hAnsi="Calibri" w:cs="Arial"/>
          <w:bCs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Cs/>
          <w:iCs/>
          <w:sz w:val="18"/>
          <w:szCs w:val="18"/>
        </w:rPr>
        <w:t>Khondoker</w:t>
      </w:r>
      <w:proofErr w:type="spellEnd"/>
      <w:r>
        <w:rPr>
          <w:rFonts w:ascii="Calibri" w:hAnsi="Calibri" w:cs="Arial"/>
          <w:bCs/>
          <w:iCs/>
          <w:sz w:val="18"/>
          <w:szCs w:val="18"/>
        </w:rPr>
        <w:t>, MS, Dec 2023, “Petroleum Hydrocarbon Removal from Waterways using Water Hyacinth (</w:t>
      </w:r>
      <w:r w:rsidRPr="00A16FCD">
        <w:rPr>
          <w:rFonts w:ascii="Calibri" w:hAnsi="Calibri" w:cs="Arial"/>
          <w:bCs/>
          <w:i/>
          <w:sz w:val="18"/>
          <w:szCs w:val="18"/>
        </w:rPr>
        <w:t>Eichhornia crassipes</w:t>
      </w:r>
      <w:r>
        <w:rPr>
          <w:rFonts w:ascii="Calibri" w:hAnsi="Calibri" w:cs="Arial"/>
          <w:bCs/>
          <w:iCs/>
          <w:sz w:val="18"/>
          <w:szCs w:val="18"/>
        </w:rPr>
        <w:t>) Biomass”</w:t>
      </w:r>
    </w:p>
    <w:p w14:paraId="5CE2F973" w14:textId="45B9E44B" w:rsidR="00E920D0" w:rsidRDefault="00E920D0" w:rsidP="00374041">
      <w:pPr>
        <w:pStyle w:val="Header"/>
        <w:numPr>
          <w:ilvl w:val="0"/>
          <w:numId w:val="20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Cs/>
          <w:iCs/>
          <w:sz w:val="18"/>
          <w:szCs w:val="18"/>
        </w:rPr>
      </w:pPr>
      <w:r>
        <w:rPr>
          <w:rFonts w:ascii="Calibri" w:hAnsi="Calibri" w:cs="Arial"/>
          <w:bCs/>
          <w:iCs/>
          <w:sz w:val="18"/>
          <w:szCs w:val="18"/>
        </w:rPr>
        <w:t xml:space="preserve">Eunice Babatunde, MS, </w:t>
      </w:r>
      <w:r w:rsidR="00AB356B">
        <w:rPr>
          <w:rFonts w:ascii="Calibri" w:hAnsi="Calibri" w:cs="Arial"/>
          <w:bCs/>
          <w:iCs/>
          <w:sz w:val="18"/>
          <w:szCs w:val="18"/>
        </w:rPr>
        <w:t>Aug</w:t>
      </w:r>
      <w:r w:rsidR="00E10DF9">
        <w:rPr>
          <w:rFonts w:ascii="Calibri" w:hAnsi="Calibri" w:cs="Arial"/>
          <w:bCs/>
          <w:iCs/>
          <w:sz w:val="18"/>
          <w:szCs w:val="18"/>
        </w:rPr>
        <w:t xml:space="preserve"> 2023, “</w:t>
      </w:r>
      <w:r w:rsidR="008561E7" w:rsidRPr="008561E7">
        <w:rPr>
          <w:rFonts w:ascii="Calibri" w:hAnsi="Calibri" w:cs="Arial"/>
          <w:bCs/>
          <w:iCs/>
          <w:sz w:val="18"/>
          <w:szCs w:val="18"/>
        </w:rPr>
        <w:t>Nutrient Removal Using Water Lettuce (</w:t>
      </w:r>
      <w:proofErr w:type="spellStart"/>
      <w:r w:rsidR="008561E7" w:rsidRPr="008561E7">
        <w:rPr>
          <w:rFonts w:ascii="Calibri" w:hAnsi="Calibri" w:cs="Arial"/>
          <w:bCs/>
          <w:i/>
          <w:sz w:val="18"/>
          <w:szCs w:val="18"/>
        </w:rPr>
        <w:t>Pistia</w:t>
      </w:r>
      <w:proofErr w:type="spellEnd"/>
      <w:r w:rsidR="008561E7" w:rsidRPr="008561E7">
        <w:rPr>
          <w:rFonts w:ascii="Calibri" w:hAnsi="Calibri" w:cs="Arial"/>
          <w:bCs/>
          <w:i/>
          <w:sz w:val="18"/>
          <w:szCs w:val="18"/>
        </w:rPr>
        <w:t xml:space="preserve"> Stratiotes L.</w:t>
      </w:r>
      <w:r w:rsidR="008561E7" w:rsidRPr="008561E7">
        <w:rPr>
          <w:rFonts w:ascii="Calibri" w:hAnsi="Calibri" w:cs="Arial"/>
          <w:bCs/>
          <w:iCs/>
          <w:sz w:val="18"/>
          <w:szCs w:val="18"/>
        </w:rPr>
        <w:t xml:space="preserve">) Biomass </w:t>
      </w:r>
      <w:r w:rsidR="00F719D0" w:rsidRPr="008561E7">
        <w:rPr>
          <w:rFonts w:ascii="Calibri" w:hAnsi="Calibri" w:cs="Arial"/>
          <w:bCs/>
          <w:iCs/>
          <w:sz w:val="18"/>
          <w:szCs w:val="18"/>
        </w:rPr>
        <w:t>as</w:t>
      </w:r>
      <w:r w:rsidR="008561E7" w:rsidRPr="008561E7">
        <w:rPr>
          <w:rFonts w:ascii="Calibri" w:hAnsi="Calibri" w:cs="Arial"/>
          <w:bCs/>
          <w:iCs/>
          <w:sz w:val="18"/>
          <w:szCs w:val="18"/>
        </w:rPr>
        <w:t xml:space="preserve"> The Adsorbent</w:t>
      </w:r>
      <w:r w:rsidR="00E10DF9">
        <w:rPr>
          <w:rFonts w:ascii="Calibri" w:hAnsi="Calibri" w:cs="Arial"/>
          <w:bCs/>
          <w:iCs/>
          <w:sz w:val="18"/>
          <w:szCs w:val="18"/>
        </w:rPr>
        <w:t>”</w:t>
      </w:r>
    </w:p>
    <w:p w14:paraId="67059F64" w14:textId="77777777" w:rsidR="002A409C" w:rsidRPr="002A409C" w:rsidRDefault="002A409C" w:rsidP="00374041">
      <w:pPr>
        <w:pStyle w:val="Header"/>
        <w:tabs>
          <w:tab w:val="center" w:pos="900"/>
        </w:tabs>
        <w:ind w:left="426"/>
        <w:jc w:val="both"/>
        <w:rPr>
          <w:rFonts w:ascii="Calibri" w:hAnsi="Calibri" w:cs="Arial"/>
          <w:bCs/>
          <w:iCs/>
          <w:sz w:val="18"/>
          <w:szCs w:val="18"/>
        </w:rPr>
      </w:pPr>
    </w:p>
    <w:p w14:paraId="2E8CD52C" w14:textId="77777777" w:rsidR="003170F5" w:rsidRDefault="003170F5" w:rsidP="00374041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b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</w:rPr>
        <w:t>Served as a Committee Member at Texas State University</w:t>
      </w:r>
    </w:p>
    <w:p w14:paraId="1BD667C7" w14:textId="77777777" w:rsidR="00106497" w:rsidRDefault="00106497" w:rsidP="0010649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Ayo </w:t>
      </w:r>
      <w:proofErr w:type="spellStart"/>
      <w:r>
        <w:rPr>
          <w:rFonts w:ascii="Calibri" w:hAnsi="Calibri" w:cs="Arial"/>
          <w:sz w:val="18"/>
          <w:szCs w:val="18"/>
        </w:rPr>
        <w:t>Akinloye</w:t>
      </w:r>
      <w:proofErr w:type="spellEnd"/>
      <w:r>
        <w:rPr>
          <w:rFonts w:ascii="Calibri" w:hAnsi="Calibri" w:cs="Arial"/>
          <w:sz w:val="18"/>
          <w:szCs w:val="18"/>
        </w:rPr>
        <w:t>, MS candidate, “hydrogel application”, Chair: Dr. Tania Betancourt</w:t>
      </w:r>
    </w:p>
    <w:p w14:paraId="0B580288" w14:textId="2C78E38A" w:rsidR="00106497" w:rsidRDefault="00106497" w:rsidP="0010649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Junaid </w:t>
      </w:r>
      <w:proofErr w:type="spellStart"/>
      <w:r>
        <w:rPr>
          <w:rFonts w:ascii="Calibri" w:hAnsi="Calibri" w:cs="Arial"/>
          <w:sz w:val="18"/>
          <w:szCs w:val="18"/>
        </w:rPr>
        <w:t>ur</w:t>
      </w:r>
      <w:proofErr w:type="spellEnd"/>
      <w:r>
        <w:rPr>
          <w:rFonts w:ascii="Calibri" w:hAnsi="Calibri" w:cs="Arial"/>
          <w:sz w:val="18"/>
          <w:szCs w:val="18"/>
        </w:rPr>
        <w:t xml:space="preserve"> Rehman, PhD candidate, “Electroactive Polymers for Water Purification Studies via Photocatalysis”, Chair: Dr. Tania Betancourt</w:t>
      </w:r>
    </w:p>
    <w:p w14:paraId="68355E39" w14:textId="689F6B5C" w:rsidR="004610D7" w:rsidRDefault="004610D7" w:rsidP="00374041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Ashley Falk, MS</w:t>
      </w:r>
      <w:r w:rsidR="00106497">
        <w:rPr>
          <w:rFonts w:ascii="Calibri" w:hAnsi="Calibri" w:cs="Arial"/>
          <w:sz w:val="18"/>
          <w:szCs w:val="18"/>
        </w:rPr>
        <w:t>, Dec 2024</w:t>
      </w:r>
      <w:r>
        <w:rPr>
          <w:rFonts w:ascii="Calibri" w:hAnsi="Calibri" w:cs="Arial"/>
          <w:sz w:val="18"/>
          <w:szCs w:val="18"/>
        </w:rPr>
        <w:t>, “</w:t>
      </w:r>
      <w:r w:rsidR="00106497" w:rsidRPr="00106497">
        <w:rPr>
          <w:rFonts w:ascii="Calibri" w:hAnsi="Calibri" w:cs="Arial"/>
          <w:sz w:val="18"/>
          <w:szCs w:val="18"/>
        </w:rPr>
        <w:t>Texas Teflon: The Distribution of Perfluoroalkyl and Polyfluoroalkyl Substances (PFAS) in the Lone Star State</w:t>
      </w:r>
      <w:r>
        <w:rPr>
          <w:rFonts w:ascii="Calibri" w:hAnsi="Calibri" w:cs="Arial"/>
          <w:sz w:val="18"/>
          <w:szCs w:val="18"/>
        </w:rPr>
        <w:t>”, Chair: Dr. Robert Mace</w:t>
      </w:r>
    </w:p>
    <w:p w14:paraId="5B816084" w14:textId="680E9792" w:rsidR="00C55DBE" w:rsidRPr="00374041" w:rsidRDefault="00C55DBE" w:rsidP="00374041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Amlan Majumder, MS, Aug 2024, “S</w:t>
      </w:r>
      <w:r w:rsidRPr="00E037CA">
        <w:rPr>
          <w:rFonts w:ascii="Calibri" w:hAnsi="Calibri" w:cs="Arial"/>
          <w:sz w:val="18"/>
          <w:szCs w:val="18"/>
        </w:rPr>
        <w:t>ustainable utilization of an agricultural waste in concrete</w:t>
      </w:r>
      <w:r>
        <w:rPr>
          <w:rFonts w:ascii="Calibri" w:hAnsi="Calibri" w:cs="Arial"/>
          <w:sz w:val="18"/>
          <w:szCs w:val="18"/>
        </w:rPr>
        <w:t>”, Chair: Dr. Xijun Shi</w:t>
      </w:r>
    </w:p>
    <w:p w14:paraId="1726C8E6" w14:textId="1E77163F" w:rsidR="00C55DBE" w:rsidRDefault="00C55DBE" w:rsidP="00374041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Wasi</w:t>
      </w:r>
      <w:proofErr w:type="spellEnd"/>
      <w:r>
        <w:rPr>
          <w:rFonts w:ascii="Calibri" w:hAnsi="Calibri" w:cs="Arial"/>
          <w:sz w:val="18"/>
          <w:szCs w:val="18"/>
        </w:rPr>
        <w:t xml:space="preserve"> Shadman, MS, Aug 2024, “</w:t>
      </w:r>
      <w:r w:rsidRPr="00C55DBE">
        <w:rPr>
          <w:rFonts w:ascii="Calibri" w:hAnsi="Calibri" w:cs="Arial"/>
          <w:sz w:val="18"/>
          <w:szCs w:val="18"/>
        </w:rPr>
        <w:t>In-Vitro Detection of tRNA Fragments (</w:t>
      </w:r>
      <w:proofErr w:type="spellStart"/>
      <w:r w:rsidRPr="00C55DBE">
        <w:rPr>
          <w:rFonts w:ascii="Calibri" w:hAnsi="Calibri" w:cs="Arial"/>
          <w:sz w:val="18"/>
          <w:szCs w:val="18"/>
        </w:rPr>
        <w:t>tRFs</w:t>
      </w:r>
      <w:proofErr w:type="spellEnd"/>
      <w:r w:rsidRPr="00C55DBE">
        <w:rPr>
          <w:rFonts w:ascii="Calibri" w:hAnsi="Calibri" w:cs="Arial"/>
          <w:sz w:val="18"/>
          <w:szCs w:val="18"/>
        </w:rPr>
        <w:t>) Using a Screen-Printed Carbon Electrochemical Biosensor</w:t>
      </w:r>
      <w:r>
        <w:rPr>
          <w:rFonts w:ascii="Calibri" w:hAnsi="Calibri" w:cs="Arial"/>
          <w:sz w:val="18"/>
          <w:szCs w:val="18"/>
        </w:rPr>
        <w:t>”, Chair: Dr. Namwon Kim</w:t>
      </w:r>
    </w:p>
    <w:p w14:paraId="7828B3A6" w14:textId="10BF54D9" w:rsidR="00D30734" w:rsidRDefault="00D30734" w:rsidP="00374041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Muhammad Tasnim Alam, MS, </w:t>
      </w:r>
      <w:r w:rsidR="000856B4">
        <w:rPr>
          <w:rFonts w:ascii="Calibri" w:hAnsi="Calibri" w:cs="Arial"/>
          <w:sz w:val="18"/>
          <w:szCs w:val="18"/>
        </w:rPr>
        <w:t>Aug</w:t>
      </w:r>
      <w:r>
        <w:rPr>
          <w:rFonts w:ascii="Calibri" w:hAnsi="Calibri" w:cs="Arial"/>
          <w:sz w:val="18"/>
          <w:szCs w:val="18"/>
        </w:rPr>
        <w:t xml:space="preserve"> 2023, “</w:t>
      </w:r>
      <w:r w:rsidRPr="00D30734">
        <w:rPr>
          <w:rFonts w:ascii="Calibri" w:hAnsi="Calibri" w:cs="Arial"/>
          <w:sz w:val="18"/>
          <w:szCs w:val="18"/>
        </w:rPr>
        <w:t>Predicting Critical Shear Stress of Riverbed Soils with Plasticity</w:t>
      </w:r>
      <w:r>
        <w:rPr>
          <w:rFonts w:ascii="Calibri" w:hAnsi="Calibri" w:cs="Arial"/>
          <w:sz w:val="18"/>
          <w:szCs w:val="18"/>
        </w:rPr>
        <w:t>”</w:t>
      </w:r>
      <w:r w:rsidR="006E0B04">
        <w:rPr>
          <w:rFonts w:ascii="Calibri" w:hAnsi="Calibri" w:cs="Arial"/>
          <w:sz w:val="18"/>
          <w:szCs w:val="18"/>
        </w:rPr>
        <w:t>, Chair: Dr. Stacey Kulesza</w:t>
      </w:r>
    </w:p>
    <w:p w14:paraId="774120AA" w14:textId="623565EC" w:rsidR="003170F5" w:rsidRDefault="003170F5" w:rsidP="00374041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William Radnor, </w:t>
      </w:r>
      <w:r w:rsidR="00D30734">
        <w:rPr>
          <w:rFonts w:ascii="Calibri" w:hAnsi="Calibri" w:cs="Arial"/>
          <w:sz w:val="18"/>
          <w:szCs w:val="18"/>
        </w:rPr>
        <w:t xml:space="preserve">MS, </w:t>
      </w:r>
      <w:r>
        <w:rPr>
          <w:rFonts w:ascii="Calibri" w:hAnsi="Calibri" w:cs="Arial"/>
          <w:sz w:val="18"/>
          <w:szCs w:val="18"/>
        </w:rPr>
        <w:t>Dec 2022</w:t>
      </w:r>
      <w:r w:rsidR="00652A29">
        <w:rPr>
          <w:rFonts w:ascii="Calibri" w:hAnsi="Calibri" w:cs="Arial"/>
          <w:sz w:val="18"/>
          <w:szCs w:val="18"/>
        </w:rPr>
        <w:t>, “Fouled Bal</w:t>
      </w:r>
      <w:r w:rsidR="003A1758">
        <w:rPr>
          <w:rFonts w:ascii="Calibri" w:hAnsi="Calibri" w:cs="Arial"/>
          <w:sz w:val="18"/>
          <w:szCs w:val="18"/>
        </w:rPr>
        <w:t>l</w:t>
      </w:r>
      <w:r w:rsidR="00652A29">
        <w:rPr>
          <w:rFonts w:ascii="Calibri" w:hAnsi="Calibri" w:cs="Arial"/>
          <w:sz w:val="18"/>
          <w:szCs w:val="18"/>
        </w:rPr>
        <w:t>ast and Geo</w:t>
      </w:r>
      <w:r w:rsidR="003A1758">
        <w:rPr>
          <w:rFonts w:ascii="Calibri" w:hAnsi="Calibri" w:cs="Arial"/>
          <w:sz w:val="18"/>
          <w:szCs w:val="18"/>
        </w:rPr>
        <w:t>t</w:t>
      </w:r>
      <w:r w:rsidR="00652A29">
        <w:rPr>
          <w:rFonts w:ascii="Calibri" w:hAnsi="Calibri" w:cs="Arial"/>
          <w:sz w:val="18"/>
          <w:szCs w:val="18"/>
        </w:rPr>
        <w:t>echnical Asset Management of Retaining Walls”</w:t>
      </w:r>
      <w:r w:rsidR="006E0B04">
        <w:rPr>
          <w:rFonts w:ascii="Calibri" w:hAnsi="Calibri" w:cs="Arial"/>
          <w:sz w:val="18"/>
          <w:szCs w:val="18"/>
        </w:rPr>
        <w:t>, Chair: Dr. Stacey Kulesza</w:t>
      </w:r>
    </w:p>
    <w:p w14:paraId="6BDABCA4" w14:textId="717A8830" w:rsidR="003170F5" w:rsidRDefault="003170F5" w:rsidP="00374041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84373A">
        <w:rPr>
          <w:rFonts w:ascii="Calibri" w:hAnsi="Calibri" w:cs="Arial"/>
          <w:sz w:val="18"/>
          <w:szCs w:val="18"/>
        </w:rPr>
        <w:t>Han Gao, MS</w:t>
      </w:r>
      <w:r>
        <w:rPr>
          <w:rFonts w:ascii="Calibri" w:hAnsi="Calibri" w:cs="Arial"/>
          <w:sz w:val="18"/>
          <w:szCs w:val="18"/>
        </w:rPr>
        <w:t>, Jun 2021</w:t>
      </w:r>
      <w:r w:rsidRPr="0084373A">
        <w:rPr>
          <w:rFonts w:ascii="Calibri" w:hAnsi="Calibri" w:cs="Arial"/>
          <w:sz w:val="18"/>
          <w:szCs w:val="18"/>
        </w:rPr>
        <w:t>, “Optimizing P</w:t>
      </w:r>
      <w:r>
        <w:rPr>
          <w:rFonts w:ascii="Calibri" w:hAnsi="Calibri" w:cs="Arial"/>
          <w:sz w:val="18"/>
          <w:szCs w:val="18"/>
        </w:rPr>
        <w:t>hotobiological Treatment of Reverse Osmosis Concentrate”</w:t>
      </w:r>
      <w:r w:rsidR="006E0B04">
        <w:rPr>
          <w:rFonts w:ascii="Calibri" w:hAnsi="Calibri" w:cs="Arial"/>
          <w:sz w:val="18"/>
          <w:szCs w:val="18"/>
        </w:rPr>
        <w:t xml:space="preserve">, Chair: Dr. </w:t>
      </w:r>
      <w:r w:rsidR="00F719D0">
        <w:rPr>
          <w:rFonts w:ascii="Calibri" w:hAnsi="Calibri" w:cs="Arial"/>
          <w:sz w:val="18"/>
          <w:szCs w:val="18"/>
        </w:rPr>
        <w:t xml:space="preserve">Keisuke </w:t>
      </w:r>
      <w:proofErr w:type="spellStart"/>
      <w:r w:rsidR="00F719D0">
        <w:rPr>
          <w:rFonts w:ascii="Calibri" w:hAnsi="Calibri" w:cs="Arial"/>
          <w:sz w:val="18"/>
          <w:szCs w:val="18"/>
        </w:rPr>
        <w:t>Ikehata</w:t>
      </w:r>
      <w:proofErr w:type="spellEnd"/>
    </w:p>
    <w:p w14:paraId="7B4C6C0D" w14:textId="77777777" w:rsidR="003170F5" w:rsidRDefault="003170F5" w:rsidP="00374041">
      <w:pPr>
        <w:pStyle w:val="Header"/>
        <w:tabs>
          <w:tab w:val="center" w:pos="900"/>
        </w:tabs>
        <w:ind w:left="426"/>
        <w:jc w:val="both"/>
        <w:rPr>
          <w:rFonts w:ascii="Calibri" w:hAnsi="Calibri" w:cs="Arial"/>
          <w:b/>
          <w:i/>
          <w:sz w:val="18"/>
          <w:szCs w:val="18"/>
        </w:rPr>
      </w:pPr>
    </w:p>
    <w:p w14:paraId="57EF4275" w14:textId="135407AE" w:rsidR="00ED5FFA" w:rsidRPr="00ED5FFA" w:rsidRDefault="00ED5FFA" w:rsidP="00374041">
      <w:pPr>
        <w:pStyle w:val="Header"/>
        <w:numPr>
          <w:ilvl w:val="0"/>
          <w:numId w:val="17"/>
        </w:numPr>
        <w:tabs>
          <w:tab w:val="center" w:pos="900"/>
        </w:tabs>
        <w:ind w:left="426" w:hanging="426"/>
        <w:jc w:val="both"/>
        <w:rPr>
          <w:rFonts w:ascii="Calibri" w:hAnsi="Calibri" w:cs="Arial"/>
          <w:b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</w:rPr>
        <w:t xml:space="preserve">Served as the </w:t>
      </w:r>
      <w:r w:rsidR="0084373A">
        <w:rPr>
          <w:rFonts w:ascii="Calibri" w:hAnsi="Calibri" w:cs="Arial"/>
          <w:b/>
          <w:i/>
          <w:sz w:val="18"/>
          <w:szCs w:val="18"/>
        </w:rPr>
        <w:t xml:space="preserve">Committee </w:t>
      </w:r>
      <w:r w:rsidRPr="00ED5FFA">
        <w:rPr>
          <w:rFonts w:ascii="Calibri" w:hAnsi="Calibri" w:cs="Arial"/>
          <w:b/>
          <w:i/>
          <w:sz w:val="18"/>
          <w:szCs w:val="18"/>
        </w:rPr>
        <w:t xml:space="preserve">Chair at </w:t>
      </w:r>
      <w:r w:rsidR="00374041">
        <w:rPr>
          <w:rFonts w:ascii="Calibri" w:hAnsi="Calibri" w:cs="Arial"/>
          <w:b/>
          <w:i/>
          <w:sz w:val="18"/>
          <w:szCs w:val="18"/>
        </w:rPr>
        <w:t xml:space="preserve">the </w:t>
      </w:r>
      <w:r w:rsidRPr="00ED5FFA">
        <w:rPr>
          <w:rFonts w:ascii="Calibri" w:hAnsi="Calibri" w:cs="Arial"/>
          <w:b/>
          <w:i/>
          <w:sz w:val="18"/>
          <w:szCs w:val="18"/>
        </w:rPr>
        <w:t>University of Puerto Rico at Mayagüez</w:t>
      </w:r>
    </w:p>
    <w:p w14:paraId="41DDB2D5" w14:textId="77777777" w:rsidR="004E40BF" w:rsidRDefault="004E40BF" w:rsidP="00374041">
      <w:pPr>
        <w:pStyle w:val="Header"/>
        <w:numPr>
          <w:ilvl w:val="0"/>
          <w:numId w:val="15"/>
        </w:numPr>
        <w:tabs>
          <w:tab w:val="center" w:pos="90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Carla Moreno, MS, May 2018, “Subsurface Stormwater Retention with pervious Concrete Pavement on UPRM Campus Master Plan”</w:t>
      </w:r>
    </w:p>
    <w:p w14:paraId="712264A6" w14:textId="77777777" w:rsidR="004E40BF" w:rsidRDefault="004E40BF" w:rsidP="00374041">
      <w:pPr>
        <w:pStyle w:val="Header"/>
        <w:numPr>
          <w:ilvl w:val="0"/>
          <w:numId w:val="15"/>
        </w:numPr>
        <w:tabs>
          <w:tab w:val="center" w:pos="90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Marleisa</w:t>
      </w:r>
      <w:proofErr w:type="spellEnd"/>
      <w:r>
        <w:rPr>
          <w:rFonts w:ascii="Calibri" w:hAnsi="Calibri" w:cs="Arial"/>
          <w:sz w:val="18"/>
          <w:szCs w:val="18"/>
        </w:rPr>
        <w:t xml:space="preserve"> Arocho, MS, May 2018, “Pervious Concrete: Lab-scale Optimization and Field Application”</w:t>
      </w:r>
    </w:p>
    <w:p w14:paraId="4F7C3B40" w14:textId="77777777" w:rsidR="004E40BF" w:rsidRDefault="004E40BF" w:rsidP="00374041">
      <w:pPr>
        <w:pStyle w:val="Header"/>
        <w:numPr>
          <w:ilvl w:val="0"/>
          <w:numId w:val="15"/>
        </w:numPr>
        <w:tabs>
          <w:tab w:val="center" w:pos="90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Valerie Lopez, MS, May 2016, “Water Quality Performance of Pervious Concrete Pavements”</w:t>
      </w:r>
    </w:p>
    <w:p w14:paraId="6BF9E555" w14:textId="77777777" w:rsidR="004E40BF" w:rsidRDefault="004E40BF" w:rsidP="00374041">
      <w:pPr>
        <w:pStyle w:val="Header"/>
        <w:numPr>
          <w:ilvl w:val="0"/>
          <w:numId w:val="15"/>
        </w:numPr>
        <w:tabs>
          <w:tab w:val="center" w:pos="90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Minju</w:t>
      </w:r>
      <w:proofErr w:type="spellEnd"/>
      <w:r>
        <w:rPr>
          <w:rFonts w:ascii="Calibri" w:hAnsi="Calibri" w:cs="Arial"/>
          <w:sz w:val="18"/>
          <w:szCs w:val="18"/>
        </w:rPr>
        <w:t xml:space="preserve"> Jo, MS, May 2016, “</w:t>
      </w:r>
      <w:r w:rsidRPr="002C6728">
        <w:rPr>
          <w:rFonts w:ascii="Calibri" w:hAnsi="Calibri" w:cs="Arial"/>
          <w:sz w:val="18"/>
          <w:szCs w:val="18"/>
        </w:rPr>
        <w:t>Optimization of fly ash geopolymer pastes and its use in pervious concrete pavement for pollutant removal in water</w:t>
      </w:r>
      <w:r>
        <w:rPr>
          <w:rFonts w:ascii="Calibri" w:hAnsi="Calibri" w:cs="Arial"/>
          <w:sz w:val="18"/>
          <w:szCs w:val="18"/>
        </w:rPr>
        <w:t>”</w:t>
      </w:r>
    </w:p>
    <w:p w14:paraId="6CDFDAF9" w14:textId="77777777" w:rsidR="004E40BF" w:rsidRDefault="004E40BF" w:rsidP="00374041">
      <w:pPr>
        <w:pStyle w:val="Header"/>
        <w:numPr>
          <w:ilvl w:val="0"/>
          <w:numId w:val="15"/>
        </w:numPr>
        <w:tabs>
          <w:tab w:val="center" w:pos="90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Linoshka Soto, MS, May 2015, “</w:t>
      </w:r>
      <w:r w:rsidRPr="00442405">
        <w:rPr>
          <w:rFonts w:ascii="Calibri" w:hAnsi="Calibri" w:cs="Arial"/>
          <w:sz w:val="18"/>
          <w:szCs w:val="18"/>
        </w:rPr>
        <w:t>O</w:t>
      </w:r>
      <w:r>
        <w:rPr>
          <w:rFonts w:ascii="Calibri" w:hAnsi="Calibri" w:cs="Arial"/>
          <w:sz w:val="18"/>
          <w:szCs w:val="18"/>
        </w:rPr>
        <w:t>ptimization of</w:t>
      </w:r>
      <w:r w:rsidRPr="00442405">
        <w:rPr>
          <w:rFonts w:ascii="Calibri" w:hAnsi="Calibri" w:cs="Arial"/>
          <w:sz w:val="18"/>
          <w:szCs w:val="18"/>
        </w:rPr>
        <w:t xml:space="preserve"> P</w:t>
      </w:r>
      <w:r>
        <w:rPr>
          <w:rFonts w:ascii="Calibri" w:hAnsi="Calibri" w:cs="Arial"/>
          <w:sz w:val="18"/>
          <w:szCs w:val="18"/>
        </w:rPr>
        <w:t>ervious</w:t>
      </w:r>
      <w:r w:rsidRPr="00442405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oncrete</w:t>
      </w:r>
      <w:r w:rsidRPr="00442405">
        <w:rPr>
          <w:rFonts w:ascii="Calibri" w:hAnsi="Calibri" w:cs="Arial"/>
          <w:sz w:val="18"/>
          <w:szCs w:val="18"/>
        </w:rPr>
        <w:t xml:space="preserve"> I</w:t>
      </w:r>
      <w:r>
        <w:rPr>
          <w:rFonts w:ascii="Calibri" w:hAnsi="Calibri" w:cs="Arial"/>
          <w:sz w:val="18"/>
          <w:szCs w:val="18"/>
        </w:rPr>
        <w:t>ncorporating</w:t>
      </w:r>
      <w:r w:rsidRPr="00442405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oal</w:t>
      </w:r>
      <w:r w:rsidRPr="00442405">
        <w:rPr>
          <w:rFonts w:ascii="Calibri" w:hAnsi="Calibri" w:cs="Arial"/>
          <w:sz w:val="18"/>
          <w:szCs w:val="18"/>
        </w:rPr>
        <w:t xml:space="preserve"> F</w:t>
      </w:r>
      <w:r>
        <w:rPr>
          <w:rFonts w:ascii="Calibri" w:hAnsi="Calibri" w:cs="Arial"/>
          <w:sz w:val="18"/>
          <w:szCs w:val="18"/>
        </w:rPr>
        <w:t>ly</w:t>
      </w:r>
      <w:r w:rsidRPr="00442405">
        <w:rPr>
          <w:rFonts w:ascii="Calibri" w:hAnsi="Calibri" w:cs="Arial"/>
          <w:sz w:val="18"/>
          <w:szCs w:val="18"/>
        </w:rPr>
        <w:t xml:space="preserve"> A</w:t>
      </w:r>
      <w:r>
        <w:rPr>
          <w:rFonts w:ascii="Calibri" w:hAnsi="Calibri" w:cs="Arial"/>
          <w:sz w:val="18"/>
          <w:szCs w:val="18"/>
        </w:rPr>
        <w:t>sh</w:t>
      </w:r>
      <w:r w:rsidRPr="00442405">
        <w:rPr>
          <w:rFonts w:ascii="Calibri" w:hAnsi="Calibri" w:cs="Arial"/>
          <w:sz w:val="18"/>
          <w:szCs w:val="18"/>
        </w:rPr>
        <w:t>, I</w:t>
      </w:r>
      <w:r>
        <w:rPr>
          <w:rFonts w:ascii="Calibri" w:hAnsi="Calibri" w:cs="Arial"/>
          <w:sz w:val="18"/>
          <w:szCs w:val="18"/>
        </w:rPr>
        <w:t>ron</w:t>
      </w:r>
      <w:r w:rsidRPr="00442405">
        <w:rPr>
          <w:rFonts w:ascii="Calibri" w:hAnsi="Calibri" w:cs="Arial"/>
          <w:sz w:val="18"/>
          <w:szCs w:val="18"/>
        </w:rPr>
        <w:t>-</w:t>
      </w:r>
      <w:r>
        <w:rPr>
          <w:rFonts w:ascii="Calibri" w:hAnsi="Calibri" w:cs="Arial"/>
          <w:sz w:val="18"/>
          <w:szCs w:val="18"/>
        </w:rPr>
        <w:t>oxide</w:t>
      </w:r>
      <w:r w:rsidRPr="00442405">
        <w:rPr>
          <w:rFonts w:ascii="Calibri" w:hAnsi="Calibri" w:cs="Arial"/>
          <w:sz w:val="18"/>
          <w:szCs w:val="18"/>
        </w:rPr>
        <w:t xml:space="preserve"> N</w:t>
      </w:r>
      <w:r>
        <w:rPr>
          <w:rFonts w:ascii="Calibri" w:hAnsi="Calibri" w:cs="Arial"/>
          <w:sz w:val="18"/>
          <w:szCs w:val="18"/>
        </w:rPr>
        <w:t>anoparticles and Water Reducing Admixtures and its Application for the removal of nutrients and fecal coliforms”</w:t>
      </w:r>
    </w:p>
    <w:p w14:paraId="62E06E47" w14:textId="77777777" w:rsidR="004E40BF" w:rsidRPr="00AA3C9D" w:rsidRDefault="004E40BF" w:rsidP="00374041">
      <w:pPr>
        <w:pStyle w:val="Header"/>
        <w:numPr>
          <w:ilvl w:val="0"/>
          <w:numId w:val="15"/>
        </w:numPr>
        <w:tabs>
          <w:tab w:val="center" w:pos="90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proofErr w:type="spellStart"/>
      <w:r w:rsidRPr="00AA3C9D">
        <w:rPr>
          <w:rFonts w:ascii="Calibri" w:hAnsi="Calibri" w:cs="Arial"/>
          <w:sz w:val="18"/>
          <w:szCs w:val="18"/>
        </w:rPr>
        <w:t>Isomar</w:t>
      </w:r>
      <w:proofErr w:type="spellEnd"/>
      <w:r w:rsidRPr="00AA3C9D">
        <w:rPr>
          <w:rFonts w:ascii="Calibri" w:hAnsi="Calibri" w:cs="Arial"/>
          <w:sz w:val="18"/>
          <w:szCs w:val="18"/>
        </w:rPr>
        <w:t xml:space="preserve"> Latorre, PhD, Dec 2014, “Biodeterioration of PVC Plastics, </w:t>
      </w:r>
      <w:r>
        <w:rPr>
          <w:rFonts w:ascii="Calibri" w:hAnsi="Calibri" w:cs="Arial"/>
          <w:sz w:val="18"/>
          <w:szCs w:val="18"/>
        </w:rPr>
        <w:t xml:space="preserve">Biochemical </w:t>
      </w:r>
      <w:r w:rsidRPr="00AA3C9D">
        <w:rPr>
          <w:rFonts w:ascii="Calibri" w:hAnsi="Calibri" w:cs="Arial"/>
          <w:sz w:val="18"/>
          <w:szCs w:val="18"/>
        </w:rPr>
        <w:t>Fate of DEHP, and Bioreactor Landfills for DEHP-containing Leachate Management</w:t>
      </w:r>
      <w:r>
        <w:rPr>
          <w:rFonts w:ascii="Calibri" w:hAnsi="Calibri" w:cs="Arial"/>
          <w:sz w:val="18"/>
          <w:szCs w:val="18"/>
        </w:rPr>
        <w:t>”</w:t>
      </w:r>
    </w:p>
    <w:p w14:paraId="56F38251" w14:textId="77777777" w:rsidR="004E40BF" w:rsidRPr="00AA3C9D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AA3C9D">
        <w:rPr>
          <w:rFonts w:ascii="Calibri" w:hAnsi="Calibri" w:cs="Arial"/>
          <w:sz w:val="18"/>
          <w:szCs w:val="18"/>
        </w:rPr>
        <w:t xml:space="preserve">Margaret Hernandez, MS, Dec 2014, “Sand Filtration and Chlorination for Removal and Inactivation of </w:t>
      </w:r>
      <w:r w:rsidRPr="00AA3C9D">
        <w:rPr>
          <w:rFonts w:ascii="Calibri" w:hAnsi="Calibri" w:cs="Arial"/>
          <w:i/>
          <w:sz w:val="18"/>
          <w:szCs w:val="18"/>
        </w:rPr>
        <w:t>Bacillus subtilis</w:t>
      </w:r>
      <w:r>
        <w:rPr>
          <w:rFonts w:ascii="Calibri" w:hAnsi="Calibri" w:cs="Arial"/>
          <w:i/>
          <w:sz w:val="18"/>
          <w:szCs w:val="18"/>
        </w:rPr>
        <w:t>”</w:t>
      </w:r>
    </w:p>
    <w:p w14:paraId="56DB462D" w14:textId="77777777" w:rsidR="004E40BF" w:rsidRPr="00AA3C9D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AA3C9D">
        <w:rPr>
          <w:rFonts w:ascii="Calibri" w:hAnsi="Calibri" w:cs="Arial"/>
          <w:sz w:val="18"/>
          <w:szCs w:val="18"/>
        </w:rPr>
        <w:t>Keila Pagan, MS, May 2014, “Impact Assessment of the Presence of Engineered Iron Oxide Nanoparticles on Wastewater Effluent Disinfection</w:t>
      </w:r>
      <w:r>
        <w:rPr>
          <w:rFonts w:ascii="Calibri" w:hAnsi="Calibri" w:cs="Arial"/>
          <w:sz w:val="18"/>
          <w:szCs w:val="18"/>
        </w:rPr>
        <w:t>”</w:t>
      </w:r>
    </w:p>
    <w:p w14:paraId="352003A4" w14:textId="77777777" w:rsidR="004E40BF" w:rsidRPr="00AA3C9D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AA3C9D">
        <w:rPr>
          <w:rFonts w:ascii="Calibri" w:hAnsi="Calibri" w:cs="Arial"/>
          <w:sz w:val="18"/>
          <w:szCs w:val="18"/>
        </w:rPr>
        <w:t>Natalia Vazquez, ME, May 2014, “Statistical Optimization of Pervious Concrete Pavement Containing Fly Ash and Engineered Iron Oxide Nanoparticles for Runoff Quality and Quantity Controls</w:t>
      </w:r>
      <w:r>
        <w:rPr>
          <w:rFonts w:ascii="Calibri" w:hAnsi="Calibri" w:cs="Arial"/>
          <w:sz w:val="18"/>
          <w:szCs w:val="18"/>
        </w:rPr>
        <w:t>”</w:t>
      </w:r>
    </w:p>
    <w:p w14:paraId="28387582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197520">
        <w:rPr>
          <w:rFonts w:ascii="Calibri" w:hAnsi="Calibri" w:cs="Arial"/>
          <w:sz w:val="18"/>
          <w:szCs w:val="18"/>
        </w:rPr>
        <w:t xml:space="preserve">Juan Falcon, MS, May 2014, “Treatment Train with Tire Crumb Rubber and </w:t>
      </w:r>
      <w:r w:rsidRPr="00197520">
        <w:rPr>
          <w:rFonts w:ascii="Calibri" w:hAnsi="Calibri" w:cs="Arial"/>
          <w:i/>
          <w:sz w:val="18"/>
          <w:szCs w:val="18"/>
        </w:rPr>
        <w:t xml:space="preserve">Cyperus </w:t>
      </w:r>
      <w:proofErr w:type="spellStart"/>
      <w:r w:rsidRPr="00197520">
        <w:rPr>
          <w:rFonts w:ascii="Calibri" w:hAnsi="Calibri" w:cs="Arial"/>
          <w:i/>
          <w:sz w:val="18"/>
          <w:szCs w:val="18"/>
        </w:rPr>
        <w:t>haspan</w:t>
      </w:r>
      <w:proofErr w:type="spellEnd"/>
      <w:r w:rsidRPr="00197520">
        <w:rPr>
          <w:rFonts w:ascii="Calibri" w:hAnsi="Calibri" w:cs="Arial"/>
          <w:sz w:val="18"/>
          <w:szCs w:val="18"/>
        </w:rPr>
        <w:t>: A New Approach for Remediation of Explosives-Containing Water</w:t>
      </w:r>
      <w:r>
        <w:rPr>
          <w:rFonts w:ascii="Calibri" w:hAnsi="Calibri" w:cs="Arial"/>
          <w:sz w:val="18"/>
          <w:szCs w:val="18"/>
        </w:rPr>
        <w:t>”</w:t>
      </w:r>
    </w:p>
    <w:p w14:paraId="1900C848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197520">
        <w:rPr>
          <w:rFonts w:ascii="Calibri" w:hAnsi="Calibri" w:cs="Arial"/>
          <w:sz w:val="18"/>
          <w:szCs w:val="18"/>
        </w:rPr>
        <w:t>Diana Martinez, MS, Dec 2013, “Effect of Engineered Iron Oxide Nanoparticles on Effluent Water Quality from Biological Wastewater Treatment</w:t>
      </w:r>
      <w:r>
        <w:rPr>
          <w:rFonts w:ascii="Calibri" w:hAnsi="Calibri" w:cs="Arial"/>
          <w:sz w:val="18"/>
          <w:szCs w:val="18"/>
        </w:rPr>
        <w:t>”</w:t>
      </w:r>
    </w:p>
    <w:p w14:paraId="4E1033A5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197520">
        <w:rPr>
          <w:rFonts w:ascii="Calibri" w:hAnsi="Calibri" w:cs="Arial"/>
          <w:sz w:val="18"/>
          <w:szCs w:val="18"/>
        </w:rPr>
        <w:t>Eileen Irizarry, MS, Dec 2012, “Development of Ternary Relationships among Soil Characteristics, CAAs Amount, and Groundwater Quality: Column Percolation</w:t>
      </w:r>
      <w:r>
        <w:rPr>
          <w:rFonts w:ascii="Calibri" w:hAnsi="Calibri" w:cs="Arial"/>
          <w:sz w:val="18"/>
          <w:szCs w:val="18"/>
        </w:rPr>
        <w:t>”</w:t>
      </w:r>
    </w:p>
    <w:p w14:paraId="5E9A1157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proofErr w:type="spellStart"/>
      <w:r w:rsidRPr="00197520">
        <w:rPr>
          <w:rFonts w:ascii="Calibri" w:hAnsi="Calibri" w:cs="Arial"/>
          <w:sz w:val="18"/>
          <w:szCs w:val="18"/>
        </w:rPr>
        <w:t>Zalleris</w:t>
      </w:r>
      <w:proofErr w:type="spellEnd"/>
      <w:r w:rsidRPr="00197520">
        <w:rPr>
          <w:rFonts w:ascii="Calibri" w:hAnsi="Calibri" w:cs="Arial"/>
          <w:sz w:val="18"/>
          <w:szCs w:val="18"/>
        </w:rPr>
        <w:t xml:space="preserve"> Escobar, PhD, May 2012, </w:t>
      </w:r>
      <w:r>
        <w:rPr>
          <w:rFonts w:ascii="Calibri" w:hAnsi="Calibri" w:cs="Arial"/>
          <w:sz w:val="18"/>
          <w:szCs w:val="18"/>
        </w:rPr>
        <w:t>“</w:t>
      </w:r>
      <w:r w:rsidRPr="00197520">
        <w:rPr>
          <w:rFonts w:ascii="Calibri" w:hAnsi="Calibri" w:cs="Arial"/>
          <w:sz w:val="18"/>
          <w:szCs w:val="18"/>
        </w:rPr>
        <w:t>Performance of Landfills with Coal Combustion Byproducts Aggregates as an Alternative Reactive Daily Cover</w:t>
      </w:r>
      <w:r>
        <w:rPr>
          <w:rFonts w:ascii="Calibri" w:hAnsi="Calibri" w:cs="Arial"/>
          <w:sz w:val="18"/>
          <w:szCs w:val="18"/>
        </w:rPr>
        <w:t>”</w:t>
      </w:r>
      <w:r w:rsidRPr="00197520">
        <w:rPr>
          <w:rFonts w:ascii="Calibri" w:hAnsi="Calibri" w:cs="Arial"/>
          <w:sz w:val="18"/>
          <w:szCs w:val="18"/>
        </w:rPr>
        <w:t xml:space="preserve"> </w:t>
      </w:r>
    </w:p>
    <w:p w14:paraId="57980C9F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197520">
        <w:rPr>
          <w:rFonts w:ascii="Calibri" w:hAnsi="Calibri" w:cs="Arial"/>
          <w:sz w:val="18"/>
          <w:szCs w:val="18"/>
        </w:rPr>
        <w:t xml:space="preserve">Laura Rodriguez, MS, May 2012, “Disinfection By-products Occurrence and </w:t>
      </w:r>
      <w:r w:rsidRPr="00197520">
        <w:rPr>
          <w:rFonts w:ascii="Calibri" w:hAnsi="Calibri" w:cs="Arial"/>
          <w:i/>
          <w:sz w:val="18"/>
          <w:szCs w:val="18"/>
        </w:rPr>
        <w:t>Escherichia coliform</w:t>
      </w:r>
      <w:r w:rsidRPr="00197520">
        <w:rPr>
          <w:rFonts w:ascii="Calibri" w:hAnsi="Calibri" w:cs="Arial"/>
          <w:sz w:val="18"/>
          <w:szCs w:val="18"/>
        </w:rPr>
        <w:t xml:space="preserve"> Removal in a Point-of-Entry Cistern Purification Unit</w:t>
      </w:r>
      <w:r>
        <w:rPr>
          <w:rFonts w:ascii="Calibri" w:hAnsi="Calibri" w:cs="Arial"/>
          <w:sz w:val="18"/>
          <w:szCs w:val="18"/>
        </w:rPr>
        <w:t>”</w:t>
      </w:r>
    </w:p>
    <w:p w14:paraId="7F291DAE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197520">
        <w:rPr>
          <w:rFonts w:ascii="Calibri" w:hAnsi="Calibri" w:cs="Arial"/>
          <w:sz w:val="18"/>
          <w:szCs w:val="18"/>
        </w:rPr>
        <w:lastRenderedPageBreak/>
        <w:t>Perla Torres, ME, May 2012, “Water Quality Assessment with Aquatic Non-Structural Blocks Made of Coal Ash Aggregates Mortars</w:t>
      </w:r>
      <w:r>
        <w:rPr>
          <w:rFonts w:ascii="Calibri" w:hAnsi="Calibri" w:cs="Arial"/>
          <w:sz w:val="18"/>
          <w:szCs w:val="18"/>
        </w:rPr>
        <w:t>”</w:t>
      </w:r>
    </w:p>
    <w:p w14:paraId="676487F5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197520">
        <w:rPr>
          <w:rFonts w:ascii="Calibri" w:hAnsi="Calibri" w:cs="Arial"/>
          <w:sz w:val="18"/>
          <w:szCs w:val="18"/>
        </w:rPr>
        <w:t>Nelson Anaya, ME, May 2011, “Enhanced Trichloroethylene Remediation with a Polymer-Aided Alcohol Flushing</w:t>
      </w:r>
      <w:r>
        <w:rPr>
          <w:rFonts w:ascii="Calibri" w:hAnsi="Calibri" w:cs="Arial"/>
          <w:sz w:val="18"/>
          <w:szCs w:val="18"/>
        </w:rPr>
        <w:t>”</w:t>
      </w:r>
      <w:r w:rsidRPr="00197520">
        <w:rPr>
          <w:rFonts w:ascii="Calibri" w:hAnsi="Calibri" w:cs="Arial"/>
          <w:sz w:val="18"/>
          <w:szCs w:val="18"/>
        </w:rPr>
        <w:t xml:space="preserve"> </w:t>
      </w:r>
    </w:p>
    <w:p w14:paraId="16C0A3A3" w14:textId="77777777" w:rsidR="004E40BF" w:rsidRDefault="004E40BF" w:rsidP="00374041">
      <w:pPr>
        <w:pStyle w:val="Header"/>
        <w:numPr>
          <w:ilvl w:val="0"/>
          <w:numId w:val="15"/>
        </w:numPr>
        <w:tabs>
          <w:tab w:val="clear" w:pos="4320"/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proofErr w:type="spellStart"/>
      <w:r w:rsidRPr="00197520">
        <w:rPr>
          <w:rFonts w:ascii="Calibri" w:hAnsi="Calibri" w:cs="Arial"/>
          <w:sz w:val="18"/>
          <w:szCs w:val="18"/>
        </w:rPr>
        <w:t>Isomar</w:t>
      </w:r>
      <w:proofErr w:type="spellEnd"/>
      <w:r w:rsidRPr="00197520">
        <w:rPr>
          <w:rFonts w:ascii="Calibri" w:hAnsi="Calibri" w:cs="Arial"/>
          <w:sz w:val="18"/>
          <w:szCs w:val="18"/>
        </w:rPr>
        <w:t xml:space="preserve"> Latorre, MS, May 2010, </w:t>
      </w:r>
      <w:r>
        <w:rPr>
          <w:rFonts w:ascii="Calibri" w:hAnsi="Calibri" w:cs="Arial"/>
          <w:sz w:val="18"/>
          <w:szCs w:val="18"/>
        </w:rPr>
        <w:t>“</w:t>
      </w:r>
      <w:r w:rsidRPr="00197520">
        <w:rPr>
          <w:rFonts w:ascii="Calibri" w:hAnsi="Calibri" w:cs="Arial"/>
          <w:sz w:val="18"/>
          <w:szCs w:val="18"/>
        </w:rPr>
        <w:t>Feasibility of Open Pit Restoration with Coal Ash Aggregates: Ground Water Quality Assessment</w:t>
      </w:r>
      <w:r>
        <w:rPr>
          <w:rFonts w:ascii="Calibri" w:hAnsi="Calibri" w:cs="Arial"/>
          <w:sz w:val="18"/>
          <w:szCs w:val="18"/>
        </w:rPr>
        <w:t>”</w:t>
      </w:r>
    </w:p>
    <w:p w14:paraId="775271B0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lear" w:pos="4320"/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Ivan Morales, MS, 2010, “Enhancement of Reactive Oxygen Species Production in Nanoparticulate Bimetallic Zero-Valent Iron and Dioxygen System”</w:t>
      </w:r>
    </w:p>
    <w:p w14:paraId="30E06619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lear" w:pos="4320"/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proofErr w:type="spellStart"/>
      <w:r w:rsidRPr="00197520">
        <w:rPr>
          <w:rFonts w:ascii="Calibri" w:hAnsi="Calibri" w:cs="Arial"/>
          <w:sz w:val="18"/>
          <w:szCs w:val="18"/>
        </w:rPr>
        <w:t>Imiraily</w:t>
      </w:r>
      <w:proofErr w:type="spellEnd"/>
      <w:r w:rsidRPr="00197520">
        <w:rPr>
          <w:rFonts w:ascii="Calibri" w:hAnsi="Calibri" w:cs="Arial"/>
          <w:sz w:val="18"/>
          <w:szCs w:val="18"/>
        </w:rPr>
        <w:t xml:space="preserve"> Hernandez, ME, Dec 2009, “Phyto-viability on Restored Land with Coal Ash Aggregates as Backfilling Amendment</w:t>
      </w:r>
      <w:r>
        <w:rPr>
          <w:rFonts w:ascii="Calibri" w:hAnsi="Calibri" w:cs="Arial"/>
          <w:sz w:val="18"/>
          <w:szCs w:val="18"/>
        </w:rPr>
        <w:t>”</w:t>
      </w:r>
    </w:p>
    <w:p w14:paraId="2BB99BFC" w14:textId="77777777" w:rsidR="004E40BF" w:rsidRPr="00197520" w:rsidRDefault="004E40BF" w:rsidP="00374041">
      <w:pPr>
        <w:pStyle w:val="Header"/>
        <w:numPr>
          <w:ilvl w:val="0"/>
          <w:numId w:val="15"/>
        </w:numPr>
        <w:tabs>
          <w:tab w:val="clear" w:pos="4320"/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197520">
        <w:rPr>
          <w:rFonts w:ascii="Calibri" w:hAnsi="Calibri" w:cs="Arial"/>
          <w:sz w:val="18"/>
          <w:szCs w:val="18"/>
        </w:rPr>
        <w:t xml:space="preserve">Victor Hernandez, ME, Dec 2009, </w:t>
      </w:r>
      <w:r>
        <w:rPr>
          <w:rFonts w:ascii="Calibri" w:hAnsi="Calibri" w:cs="Arial"/>
          <w:sz w:val="18"/>
          <w:szCs w:val="18"/>
        </w:rPr>
        <w:t>“</w:t>
      </w:r>
      <w:r w:rsidRPr="00197520">
        <w:rPr>
          <w:rFonts w:ascii="Calibri" w:hAnsi="Calibri" w:cs="Arial"/>
          <w:sz w:val="18"/>
          <w:szCs w:val="18"/>
        </w:rPr>
        <w:t>Remediation of Explosives-containing Water using Advanced Oxidation and Sorption Processes</w:t>
      </w:r>
      <w:r>
        <w:rPr>
          <w:rFonts w:ascii="Calibri" w:hAnsi="Calibri" w:cs="Arial"/>
          <w:sz w:val="18"/>
          <w:szCs w:val="18"/>
        </w:rPr>
        <w:t>”</w:t>
      </w:r>
    </w:p>
    <w:p w14:paraId="0AA1D04B" w14:textId="77777777" w:rsidR="004E40BF" w:rsidRDefault="004E40BF" w:rsidP="00374041">
      <w:pPr>
        <w:pStyle w:val="Header"/>
        <w:numPr>
          <w:ilvl w:val="0"/>
          <w:numId w:val="15"/>
        </w:numPr>
        <w:tabs>
          <w:tab w:val="clear" w:pos="4320"/>
          <w:tab w:val="center" w:pos="72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197520">
        <w:rPr>
          <w:rFonts w:ascii="Calibri" w:hAnsi="Calibri" w:cs="Arial"/>
          <w:sz w:val="18"/>
          <w:szCs w:val="18"/>
        </w:rPr>
        <w:t>Melissa Herrera, MS, May 2009, “Development of a Decision Support Tool to Ensure Safe Drinking Water in Non-PRASA Communities in Puerto Rico</w:t>
      </w:r>
      <w:r>
        <w:rPr>
          <w:rFonts w:ascii="Calibri" w:hAnsi="Calibri" w:cs="Arial"/>
          <w:sz w:val="18"/>
          <w:szCs w:val="18"/>
        </w:rPr>
        <w:t>”</w:t>
      </w:r>
    </w:p>
    <w:p w14:paraId="1011555E" w14:textId="77777777" w:rsidR="004E40BF" w:rsidRPr="00197520" w:rsidRDefault="004E40BF" w:rsidP="00374041">
      <w:pPr>
        <w:pStyle w:val="Header"/>
        <w:tabs>
          <w:tab w:val="clear" w:pos="4320"/>
          <w:tab w:val="center" w:pos="720"/>
        </w:tabs>
        <w:ind w:left="426"/>
        <w:jc w:val="both"/>
        <w:rPr>
          <w:rFonts w:ascii="Calibri" w:hAnsi="Calibri" w:cs="Arial"/>
          <w:sz w:val="18"/>
          <w:szCs w:val="18"/>
        </w:rPr>
      </w:pPr>
    </w:p>
    <w:p w14:paraId="3CB69F75" w14:textId="5E00F7B0" w:rsidR="00C8285E" w:rsidRPr="004E40BF" w:rsidRDefault="00FB12AF" w:rsidP="00374041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b/>
          <w:i/>
          <w:sz w:val="18"/>
          <w:szCs w:val="18"/>
        </w:rPr>
      </w:pPr>
      <w:r w:rsidRPr="004E40BF">
        <w:rPr>
          <w:rFonts w:ascii="Calibri" w:hAnsi="Calibri" w:cs="Arial"/>
          <w:b/>
          <w:i/>
          <w:sz w:val="18"/>
          <w:szCs w:val="18"/>
        </w:rPr>
        <w:t xml:space="preserve">Served as a </w:t>
      </w:r>
      <w:r w:rsidR="0084373A">
        <w:rPr>
          <w:rFonts w:ascii="Calibri" w:hAnsi="Calibri" w:cs="Arial"/>
          <w:b/>
          <w:i/>
          <w:sz w:val="18"/>
          <w:szCs w:val="18"/>
        </w:rPr>
        <w:t>Committee M</w:t>
      </w:r>
      <w:r w:rsidRPr="004E40BF">
        <w:rPr>
          <w:rFonts w:ascii="Calibri" w:hAnsi="Calibri" w:cs="Arial"/>
          <w:b/>
          <w:i/>
          <w:sz w:val="18"/>
          <w:szCs w:val="18"/>
        </w:rPr>
        <w:t xml:space="preserve">ember at </w:t>
      </w:r>
      <w:r w:rsidR="00374041">
        <w:rPr>
          <w:rFonts w:ascii="Calibri" w:hAnsi="Calibri" w:cs="Arial"/>
          <w:b/>
          <w:i/>
          <w:sz w:val="18"/>
          <w:szCs w:val="18"/>
        </w:rPr>
        <w:t xml:space="preserve">the </w:t>
      </w:r>
      <w:r w:rsidRPr="004E40BF">
        <w:rPr>
          <w:rFonts w:ascii="Calibri" w:hAnsi="Calibri" w:cs="Arial"/>
          <w:b/>
          <w:i/>
          <w:sz w:val="18"/>
          <w:szCs w:val="18"/>
        </w:rPr>
        <w:t>University of Puerto Rico at Mayagüez</w:t>
      </w:r>
    </w:p>
    <w:p w14:paraId="07B55388" w14:textId="505F2CFE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Gabriel Roman, MS, 2018, “Modeling the Land-use Legacy Effect of Agricultural Practices on the Water Quality of Streams from Forest Watersheds of Puerto Rico”</w:t>
      </w:r>
    </w:p>
    <w:p w14:paraId="123CBA27" w14:textId="5917A77C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Krisiam</w:t>
      </w:r>
      <w:proofErr w:type="spellEnd"/>
      <w:r>
        <w:rPr>
          <w:rFonts w:ascii="Calibri" w:hAnsi="Calibri" w:cs="Arial"/>
          <w:sz w:val="18"/>
          <w:szCs w:val="18"/>
        </w:rPr>
        <w:t xml:space="preserve"> Ortiz, PhD., 2018</w:t>
      </w:r>
      <w:r w:rsidR="00D12AAA">
        <w:rPr>
          <w:rFonts w:ascii="Calibri" w:hAnsi="Calibri" w:cs="Arial"/>
          <w:sz w:val="18"/>
          <w:szCs w:val="18"/>
        </w:rPr>
        <w:t>, “Transition Metal Based Complexation Materials for the Selective Adsorption of Contaminants of Emerging Concern and Metabolites from Aqueous Solutions”</w:t>
      </w:r>
    </w:p>
    <w:p w14:paraId="6BDA2AE0" w14:textId="676982F0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Sheila Arias, MS, 2017</w:t>
      </w:r>
      <w:r w:rsidR="00D12AAA">
        <w:rPr>
          <w:rFonts w:ascii="Calibri" w:hAnsi="Calibri" w:cs="Arial"/>
          <w:sz w:val="18"/>
          <w:szCs w:val="18"/>
        </w:rPr>
        <w:t>, “Evaluation of Different Immobilization Techniques of TiO</w:t>
      </w:r>
      <w:r w:rsidR="00D12AAA" w:rsidRPr="00D12AAA">
        <w:rPr>
          <w:rFonts w:ascii="Calibri" w:hAnsi="Calibri" w:cs="Arial"/>
          <w:sz w:val="18"/>
          <w:szCs w:val="18"/>
          <w:vertAlign w:val="subscript"/>
        </w:rPr>
        <w:t>2</w:t>
      </w:r>
      <w:r w:rsidR="00D12AAA">
        <w:rPr>
          <w:rFonts w:ascii="Calibri" w:hAnsi="Calibri" w:cs="Arial"/>
          <w:sz w:val="18"/>
          <w:szCs w:val="18"/>
        </w:rPr>
        <w:t xml:space="preserve"> Particles in Sintered Glass Substrate (SGS) for the Degradation of Humic Acid Solutions”</w:t>
      </w:r>
    </w:p>
    <w:p w14:paraId="1887499A" w14:textId="75FB0BBC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Amarilys Aviles, MS, 2016</w:t>
      </w:r>
      <w:r w:rsidR="00D12AAA">
        <w:rPr>
          <w:rFonts w:ascii="Calibri" w:hAnsi="Calibri" w:cs="Arial"/>
          <w:sz w:val="18"/>
          <w:szCs w:val="18"/>
        </w:rPr>
        <w:t>, “Immobilization of Titanium Dioxide in Crushed Recycled Glass for Atrazine Photo-Degradation”</w:t>
      </w:r>
    </w:p>
    <w:p w14:paraId="3D635A74" w14:textId="1C6AF5FA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Maria Irizarry, MS, 2015</w:t>
      </w:r>
      <w:r w:rsidR="00D12AAA">
        <w:rPr>
          <w:rFonts w:ascii="Calibri" w:hAnsi="Calibri" w:cs="Arial"/>
          <w:sz w:val="18"/>
          <w:szCs w:val="18"/>
        </w:rPr>
        <w:t>, “Enhancement of TCE Volatilization and Vapor Extraction from Variably-Saturated Clay using Salt and Alcohol Solutions”</w:t>
      </w:r>
    </w:p>
    <w:p w14:paraId="2D42B0C7" w14:textId="776D0323" w:rsidR="003D7CEA" w:rsidRPr="00D12AA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D12AAA">
        <w:rPr>
          <w:rFonts w:ascii="Calibri" w:hAnsi="Calibri" w:cs="Arial"/>
          <w:sz w:val="18"/>
          <w:szCs w:val="18"/>
        </w:rPr>
        <w:t>Marietta Marcano, PhD, 2015</w:t>
      </w:r>
      <w:r w:rsidR="00D12AAA" w:rsidRPr="00D12AAA">
        <w:rPr>
          <w:rFonts w:ascii="Calibri" w:hAnsi="Calibri" w:cs="Arial"/>
          <w:sz w:val="18"/>
          <w:szCs w:val="18"/>
        </w:rPr>
        <w:t>, “Novel Titanium Silicate Porous Materials: Sy</w:t>
      </w:r>
      <w:r w:rsidR="00D12AAA">
        <w:rPr>
          <w:rFonts w:ascii="Calibri" w:hAnsi="Calibri" w:cs="Arial"/>
          <w:sz w:val="18"/>
          <w:szCs w:val="18"/>
        </w:rPr>
        <w:t>nthesis using Large Structure Directing Agents, Functionalization and Evaluation for Carbon Dioxide Adsorption-Based Applications”</w:t>
      </w:r>
    </w:p>
    <w:p w14:paraId="6217FFE7" w14:textId="08FA75B1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Joann Rodriguez, MS, 2015, “Treatability Study of an Intermittent </w:t>
      </w:r>
      <w:proofErr w:type="spellStart"/>
      <w:r>
        <w:rPr>
          <w:rFonts w:ascii="Calibri" w:hAnsi="Calibri" w:cs="Arial"/>
          <w:sz w:val="18"/>
          <w:szCs w:val="18"/>
        </w:rPr>
        <w:t>Biosand</w:t>
      </w:r>
      <w:proofErr w:type="spellEnd"/>
      <w:r>
        <w:rPr>
          <w:rFonts w:ascii="Calibri" w:hAnsi="Calibri" w:cs="Arial"/>
          <w:sz w:val="18"/>
          <w:szCs w:val="18"/>
        </w:rPr>
        <w:t xml:space="preserve"> Filter for Reduction of </w:t>
      </w:r>
      <w:r w:rsidRPr="003D7CEA">
        <w:rPr>
          <w:rFonts w:ascii="Calibri" w:hAnsi="Calibri" w:cs="Arial"/>
          <w:i/>
          <w:sz w:val="18"/>
          <w:szCs w:val="18"/>
        </w:rPr>
        <w:t>Escherichia coli</w:t>
      </w:r>
      <w:r>
        <w:rPr>
          <w:rFonts w:ascii="Calibri" w:hAnsi="Calibri" w:cs="Arial"/>
          <w:sz w:val="18"/>
          <w:szCs w:val="18"/>
        </w:rPr>
        <w:t xml:space="preserve"> and </w:t>
      </w:r>
      <w:r w:rsidRPr="003D7CEA">
        <w:rPr>
          <w:rFonts w:ascii="Calibri" w:hAnsi="Calibri" w:cs="Arial"/>
          <w:i/>
          <w:sz w:val="18"/>
          <w:szCs w:val="18"/>
        </w:rPr>
        <w:t>Enterococcus</w:t>
      </w:r>
      <w:r>
        <w:rPr>
          <w:rFonts w:ascii="Calibri" w:hAnsi="Calibri" w:cs="Arial"/>
          <w:sz w:val="18"/>
          <w:szCs w:val="18"/>
        </w:rPr>
        <w:t>”</w:t>
      </w:r>
    </w:p>
    <w:p w14:paraId="2002895C" w14:textId="336941ED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Monica Medina, ME, 2015</w:t>
      </w:r>
      <w:r w:rsidR="00D12AAA">
        <w:rPr>
          <w:rFonts w:ascii="Calibri" w:hAnsi="Calibri" w:cs="Arial"/>
          <w:sz w:val="18"/>
          <w:szCs w:val="18"/>
        </w:rPr>
        <w:t>, “Degradation of Caffeine in Coffee Pulp by Solid-State Fermentation”</w:t>
      </w:r>
    </w:p>
    <w:p w14:paraId="0891481C" w14:textId="633EFF0C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proofErr w:type="spellStart"/>
      <w:r>
        <w:rPr>
          <w:rFonts w:ascii="Calibri" w:hAnsi="Calibri" w:cs="Arial"/>
          <w:sz w:val="18"/>
          <w:szCs w:val="18"/>
        </w:rPr>
        <w:t>Celys</w:t>
      </w:r>
      <w:proofErr w:type="spellEnd"/>
      <w:r>
        <w:rPr>
          <w:rFonts w:ascii="Calibri" w:hAnsi="Calibri" w:cs="Arial"/>
          <w:sz w:val="18"/>
          <w:szCs w:val="18"/>
        </w:rPr>
        <w:t xml:space="preserve"> Irizarry, ME, 2014</w:t>
      </w:r>
      <w:r w:rsidR="00D12AAA">
        <w:rPr>
          <w:rFonts w:ascii="Calibri" w:hAnsi="Calibri" w:cs="Arial"/>
          <w:sz w:val="18"/>
          <w:szCs w:val="18"/>
        </w:rPr>
        <w:t>, “Historical Assessment of Chlorinated Volatile Organic Compounds (CVOCs) and Phthalates Contamination in the Northern Karst Aquifer of Puerto Rico using GIS”</w:t>
      </w:r>
    </w:p>
    <w:p w14:paraId="170E5C2C" w14:textId="0B195AC4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Angel Anaya, MS, 2009</w:t>
      </w:r>
      <w:r w:rsidR="00D12AAA">
        <w:rPr>
          <w:rFonts w:ascii="Calibri" w:hAnsi="Calibri" w:cs="Arial"/>
          <w:sz w:val="18"/>
          <w:szCs w:val="18"/>
        </w:rPr>
        <w:t xml:space="preserve">, “Effect of </w:t>
      </w:r>
      <w:r w:rsidR="00C626B8">
        <w:rPr>
          <w:rFonts w:ascii="Calibri" w:hAnsi="Calibri" w:cs="Arial"/>
          <w:sz w:val="18"/>
          <w:szCs w:val="18"/>
        </w:rPr>
        <w:t>Va</w:t>
      </w:r>
      <w:r w:rsidR="00D12AAA">
        <w:rPr>
          <w:rFonts w:ascii="Calibri" w:hAnsi="Calibri" w:cs="Arial"/>
          <w:sz w:val="18"/>
          <w:szCs w:val="18"/>
        </w:rPr>
        <w:t>riable Environmental Conditions on Fate and Transport of Explosive-Related Chemicals near Soil-Atmospheric Surface</w:t>
      </w:r>
      <w:r w:rsidR="00C626B8">
        <w:rPr>
          <w:rFonts w:ascii="Calibri" w:hAnsi="Calibri" w:cs="Arial"/>
          <w:sz w:val="18"/>
          <w:szCs w:val="18"/>
        </w:rPr>
        <w:t>”</w:t>
      </w:r>
    </w:p>
    <w:p w14:paraId="6488A48C" w14:textId="1F6E30F1" w:rsidR="003D7CEA" w:rsidRPr="00D12AA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D12AAA">
        <w:rPr>
          <w:rFonts w:ascii="Calibri" w:hAnsi="Calibri" w:cs="Arial"/>
          <w:sz w:val="18"/>
          <w:szCs w:val="18"/>
        </w:rPr>
        <w:t>Luis Campos, PhD, 2009</w:t>
      </w:r>
      <w:r w:rsidR="00D12AAA" w:rsidRPr="00D12AAA">
        <w:rPr>
          <w:rFonts w:ascii="Calibri" w:hAnsi="Calibri" w:cs="Arial"/>
          <w:sz w:val="18"/>
          <w:szCs w:val="18"/>
        </w:rPr>
        <w:t>, “Identifying Total Phosphorus S</w:t>
      </w:r>
      <w:r w:rsidR="00D12AAA">
        <w:rPr>
          <w:rFonts w:ascii="Calibri" w:hAnsi="Calibri" w:cs="Arial"/>
          <w:sz w:val="18"/>
          <w:szCs w:val="18"/>
        </w:rPr>
        <w:t>pectral Signal in a Tropical Estuary Lagoon using a Hyperspectral Sensor and its Application to Water Quality Monitoring”</w:t>
      </w:r>
    </w:p>
    <w:p w14:paraId="0F5DBDF3" w14:textId="62311456" w:rsidR="003D7CEA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Maria Serrano, PhD, 2008</w:t>
      </w:r>
      <w:r w:rsidR="00D12AAA">
        <w:rPr>
          <w:rFonts w:ascii="Calibri" w:hAnsi="Calibri" w:cs="Arial"/>
          <w:sz w:val="18"/>
          <w:szCs w:val="18"/>
        </w:rPr>
        <w:t>, “Detection and Monitoring of DNAPLs in the Subsurface under Transient Conditions using Cross Well Radar”</w:t>
      </w:r>
    </w:p>
    <w:p w14:paraId="4F483567" w14:textId="62FD71A7" w:rsidR="004E40BF" w:rsidRDefault="003D7CEA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Juan Gutierrez, MS, 2008</w:t>
      </w:r>
      <w:r w:rsidR="00D12AAA">
        <w:rPr>
          <w:rFonts w:ascii="Calibri" w:hAnsi="Calibri" w:cs="Arial"/>
          <w:sz w:val="18"/>
          <w:szCs w:val="18"/>
        </w:rPr>
        <w:t>, “Effects of Flow Reversal on Two-Dimensional Transport of Explosive Chemicals in Soils”</w:t>
      </w:r>
    </w:p>
    <w:p w14:paraId="2D6935EF" w14:textId="468ACAAF" w:rsidR="004E40BF" w:rsidRPr="004E40BF" w:rsidRDefault="004E40BF" w:rsidP="00374041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ind w:left="426" w:hanging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Cecilia Hernandez, ME, 2017, </w:t>
      </w:r>
      <w:r w:rsidR="00D12AAA">
        <w:rPr>
          <w:rFonts w:ascii="Calibri" w:hAnsi="Calibri" w:cs="Arial"/>
          <w:sz w:val="18"/>
          <w:szCs w:val="18"/>
        </w:rPr>
        <w:t>“Efficiency Evaluation of an Advanced Oxidation Processes (AOP) Package Plant for MTBE Removal from Natural Waters”</w:t>
      </w:r>
    </w:p>
    <w:sectPr w:rsidR="004E40BF" w:rsidRPr="004E40BF" w:rsidSect="000B72EB">
      <w:headerReference w:type="even" r:id="rId34"/>
      <w:headerReference w:type="default" r:id="rId35"/>
      <w:footerReference w:type="even" r:id="rId36"/>
      <w:footerReference w:type="default" r:id="rId3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CE964" w14:textId="77777777" w:rsidR="00561F7F" w:rsidRDefault="00561F7F">
      <w:r>
        <w:separator/>
      </w:r>
    </w:p>
  </w:endnote>
  <w:endnote w:type="continuationSeparator" w:id="0">
    <w:p w14:paraId="149D52A1" w14:textId="77777777" w:rsidR="00561F7F" w:rsidRDefault="00561F7F">
      <w:r>
        <w:continuationSeparator/>
      </w:r>
    </w:p>
  </w:endnote>
  <w:endnote w:type="continuationNotice" w:id="1">
    <w:p w14:paraId="710DE8BF" w14:textId="77777777" w:rsidR="00561F7F" w:rsidRDefault="00561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5E75" w14:textId="77777777" w:rsidR="00445EF7" w:rsidRDefault="00445EF7" w:rsidP="006706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3E6A3A" w14:textId="77777777" w:rsidR="00445EF7" w:rsidRDefault="00445EF7" w:rsidP="006706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ajorHAnsi" w:hAnsiTheme="majorHAnsi"/>
        <w:sz w:val="18"/>
        <w:szCs w:val="18"/>
      </w:rPr>
      <w:id w:val="20544155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C10DF0" w14:textId="0FDC3ECD" w:rsidR="0067062D" w:rsidRPr="0067062D" w:rsidRDefault="0067062D" w:rsidP="0099288F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/>
            <w:sz w:val="18"/>
            <w:szCs w:val="18"/>
          </w:rPr>
        </w:pPr>
        <w:r w:rsidRPr="0067062D">
          <w:rPr>
            <w:rStyle w:val="PageNumber"/>
            <w:rFonts w:asciiTheme="majorHAnsi" w:hAnsiTheme="majorHAnsi"/>
            <w:sz w:val="18"/>
            <w:szCs w:val="18"/>
          </w:rPr>
          <w:fldChar w:fldCharType="begin"/>
        </w:r>
        <w:r w:rsidRPr="0067062D">
          <w:rPr>
            <w:rStyle w:val="PageNumber"/>
            <w:rFonts w:asciiTheme="majorHAnsi" w:hAnsiTheme="majorHAnsi"/>
            <w:sz w:val="18"/>
            <w:szCs w:val="18"/>
          </w:rPr>
          <w:instrText xml:space="preserve"> PAGE </w:instrText>
        </w:r>
        <w:r w:rsidRPr="0067062D">
          <w:rPr>
            <w:rStyle w:val="PageNumber"/>
            <w:rFonts w:asciiTheme="majorHAnsi" w:hAnsiTheme="majorHAnsi"/>
            <w:sz w:val="18"/>
            <w:szCs w:val="18"/>
          </w:rPr>
          <w:fldChar w:fldCharType="separate"/>
        </w:r>
        <w:r w:rsidRPr="0067062D">
          <w:rPr>
            <w:rStyle w:val="PageNumber"/>
            <w:rFonts w:asciiTheme="majorHAnsi" w:hAnsiTheme="majorHAnsi"/>
            <w:noProof/>
            <w:sz w:val="18"/>
            <w:szCs w:val="18"/>
          </w:rPr>
          <w:t>2</w:t>
        </w:r>
        <w:r w:rsidRPr="0067062D">
          <w:rPr>
            <w:rStyle w:val="PageNumber"/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5E9CB3E1" w14:textId="77777777" w:rsidR="00445EF7" w:rsidRPr="00422F47" w:rsidRDefault="00445EF7" w:rsidP="0067062D">
    <w:pPr>
      <w:pStyle w:val="Footer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EABE2" w14:textId="77777777" w:rsidR="00561F7F" w:rsidRDefault="00561F7F">
      <w:r>
        <w:separator/>
      </w:r>
    </w:p>
  </w:footnote>
  <w:footnote w:type="continuationSeparator" w:id="0">
    <w:p w14:paraId="4FF84191" w14:textId="77777777" w:rsidR="00561F7F" w:rsidRDefault="00561F7F">
      <w:r>
        <w:continuationSeparator/>
      </w:r>
    </w:p>
  </w:footnote>
  <w:footnote w:type="continuationNotice" w:id="1">
    <w:p w14:paraId="2A67FCED" w14:textId="77777777" w:rsidR="00561F7F" w:rsidRDefault="00561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5721" w14:textId="77777777" w:rsidR="00445EF7" w:rsidRDefault="00445E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A8121" w14:textId="77777777" w:rsidR="00445EF7" w:rsidRDefault="00445E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D0F1" w14:textId="4EE1844B" w:rsidR="00F93397" w:rsidRPr="00F93397" w:rsidRDefault="0067062D" w:rsidP="00F93397">
    <w:pPr>
      <w:pStyle w:val="Header"/>
      <w:jc w:val="right"/>
      <w:rPr>
        <w:rFonts w:asciiTheme="majorHAnsi" w:hAnsiTheme="majorHAnsi" w:cstheme="majorHAnsi"/>
        <w:i/>
        <w:sz w:val="18"/>
      </w:rPr>
    </w:pPr>
    <w:r>
      <w:rPr>
        <w:rFonts w:asciiTheme="majorHAnsi" w:hAnsiTheme="majorHAnsi" w:cstheme="majorHAnsi"/>
        <w:i/>
        <w:sz w:val="18"/>
      </w:rPr>
      <w:t xml:space="preserve">Updated on </w:t>
    </w:r>
    <w:r>
      <w:rPr>
        <w:rFonts w:asciiTheme="majorHAnsi" w:hAnsiTheme="majorHAnsi" w:cstheme="majorHAnsi"/>
        <w:i/>
        <w:sz w:val="18"/>
      </w:rPr>
      <w:fldChar w:fldCharType="begin"/>
    </w:r>
    <w:r>
      <w:rPr>
        <w:rFonts w:asciiTheme="majorHAnsi" w:hAnsiTheme="majorHAnsi" w:cstheme="majorHAnsi"/>
        <w:i/>
        <w:sz w:val="18"/>
      </w:rPr>
      <w:instrText xml:space="preserve"> DATE \@ "MMMM d, yyyy" </w:instrText>
    </w:r>
    <w:r>
      <w:rPr>
        <w:rFonts w:asciiTheme="majorHAnsi" w:hAnsiTheme="majorHAnsi" w:cstheme="majorHAnsi"/>
        <w:i/>
        <w:sz w:val="18"/>
      </w:rPr>
      <w:fldChar w:fldCharType="separate"/>
    </w:r>
    <w:r w:rsidR="0097553A">
      <w:rPr>
        <w:rFonts w:asciiTheme="majorHAnsi" w:hAnsiTheme="majorHAnsi" w:cstheme="majorHAnsi"/>
        <w:i/>
        <w:noProof/>
        <w:sz w:val="18"/>
      </w:rPr>
      <w:t>June 23, 2025</w:t>
    </w:r>
    <w:r>
      <w:rPr>
        <w:rFonts w:asciiTheme="majorHAnsi" w:hAnsiTheme="majorHAnsi" w:cstheme="majorHAnsi"/>
        <w:i/>
        <w:sz w:val="18"/>
      </w:rPr>
      <w:fldChar w:fldCharType="end"/>
    </w:r>
  </w:p>
  <w:p w14:paraId="5A31A8B2" w14:textId="6578293C" w:rsidR="00445EF7" w:rsidRPr="00422F47" w:rsidRDefault="00445EF7" w:rsidP="00FF696B">
    <w:pPr>
      <w:pStyle w:val="Header"/>
      <w:tabs>
        <w:tab w:val="clear" w:pos="8640"/>
        <w:tab w:val="left" w:pos="8784"/>
        <w:tab w:val="right" w:pos="8820"/>
      </w:tabs>
      <w:ind w:right="-36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02B3"/>
    <w:multiLevelType w:val="hybridMultilevel"/>
    <w:tmpl w:val="E29A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3B06"/>
    <w:multiLevelType w:val="singleLevel"/>
    <w:tmpl w:val="1234DA02"/>
    <w:lvl w:ilvl="0">
      <w:start w:val="4"/>
      <w:numFmt w:val="upperLetter"/>
      <w:pStyle w:val="Heading6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10703D24"/>
    <w:multiLevelType w:val="hybridMultilevel"/>
    <w:tmpl w:val="A5D80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74E"/>
    <w:multiLevelType w:val="hybridMultilevel"/>
    <w:tmpl w:val="094C133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8015AD"/>
    <w:multiLevelType w:val="hybridMultilevel"/>
    <w:tmpl w:val="24147466"/>
    <w:lvl w:ilvl="0" w:tplc="DDB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6222"/>
    <w:multiLevelType w:val="hybridMultilevel"/>
    <w:tmpl w:val="2068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10FF2"/>
    <w:multiLevelType w:val="hybridMultilevel"/>
    <w:tmpl w:val="BD96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4E4E"/>
    <w:multiLevelType w:val="hybridMultilevel"/>
    <w:tmpl w:val="9412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28FC"/>
    <w:multiLevelType w:val="hybridMultilevel"/>
    <w:tmpl w:val="F228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0B60"/>
    <w:multiLevelType w:val="hybridMultilevel"/>
    <w:tmpl w:val="69F665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EBE6130"/>
    <w:multiLevelType w:val="hybridMultilevel"/>
    <w:tmpl w:val="9204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7153E"/>
    <w:multiLevelType w:val="hybridMultilevel"/>
    <w:tmpl w:val="1C9AB634"/>
    <w:lvl w:ilvl="0" w:tplc="28D25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03F1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7C04E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9F579B8"/>
    <w:multiLevelType w:val="hybridMultilevel"/>
    <w:tmpl w:val="A830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44887"/>
    <w:multiLevelType w:val="hybridMultilevel"/>
    <w:tmpl w:val="699E4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A1BD8"/>
    <w:multiLevelType w:val="hybridMultilevel"/>
    <w:tmpl w:val="E25A192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9666D1D"/>
    <w:multiLevelType w:val="hybridMultilevel"/>
    <w:tmpl w:val="F1B8B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493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Batang" w:hAnsi="Times New Roman"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45BE5"/>
    <w:multiLevelType w:val="hybridMultilevel"/>
    <w:tmpl w:val="4F387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F578B"/>
    <w:multiLevelType w:val="hybridMultilevel"/>
    <w:tmpl w:val="A0464334"/>
    <w:lvl w:ilvl="0" w:tplc="9C0AD5BC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C3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Batang" w:hAnsi="Calibri" w:cs="Arial"/>
        <w:b w:val="0"/>
        <w:bCs w:val="0"/>
        <w:i w:val="0"/>
        <w:iCs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A33B07"/>
    <w:multiLevelType w:val="hybridMultilevel"/>
    <w:tmpl w:val="65748772"/>
    <w:lvl w:ilvl="0" w:tplc="7DCA3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30C95"/>
    <w:multiLevelType w:val="hybridMultilevel"/>
    <w:tmpl w:val="A43E8C2C"/>
    <w:lvl w:ilvl="0" w:tplc="9A2E5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70029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22C3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1EE0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586F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4A87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F467EE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F38265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386B02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6D81B92"/>
    <w:multiLevelType w:val="hybridMultilevel"/>
    <w:tmpl w:val="C554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F0F1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ADA4B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1854007">
    <w:abstractNumId w:val="24"/>
  </w:num>
  <w:num w:numId="2" w16cid:durableId="1363091354">
    <w:abstractNumId w:val="13"/>
  </w:num>
  <w:num w:numId="3" w16cid:durableId="914555055">
    <w:abstractNumId w:val="12"/>
  </w:num>
  <w:num w:numId="4" w16cid:durableId="1337272778">
    <w:abstractNumId w:val="23"/>
  </w:num>
  <w:num w:numId="5" w16cid:durableId="1312247109">
    <w:abstractNumId w:val="19"/>
  </w:num>
  <w:num w:numId="6" w16cid:durableId="1388335333">
    <w:abstractNumId w:val="1"/>
  </w:num>
  <w:num w:numId="7" w16cid:durableId="885680425">
    <w:abstractNumId w:val="21"/>
  </w:num>
  <w:num w:numId="8" w16cid:durableId="184560253">
    <w:abstractNumId w:val="16"/>
  </w:num>
  <w:num w:numId="9" w16cid:durableId="131412031">
    <w:abstractNumId w:val="17"/>
  </w:num>
  <w:num w:numId="10" w16cid:durableId="229116685">
    <w:abstractNumId w:val="2"/>
  </w:num>
  <w:num w:numId="11" w16cid:durableId="399207895">
    <w:abstractNumId w:val="15"/>
  </w:num>
  <w:num w:numId="12" w16cid:durableId="1663007336">
    <w:abstractNumId w:val="11"/>
  </w:num>
  <w:num w:numId="13" w16cid:durableId="857043451">
    <w:abstractNumId w:val="9"/>
  </w:num>
  <w:num w:numId="14" w16cid:durableId="317998046">
    <w:abstractNumId w:val="10"/>
  </w:num>
  <w:num w:numId="15" w16cid:durableId="2047559660">
    <w:abstractNumId w:val="7"/>
  </w:num>
  <w:num w:numId="16" w16cid:durableId="886794174">
    <w:abstractNumId w:val="19"/>
    <w:lvlOverride w:ilvl="0">
      <w:startOverride w:val="3"/>
    </w:lvlOverride>
  </w:num>
  <w:num w:numId="17" w16cid:durableId="1714112648">
    <w:abstractNumId w:val="3"/>
  </w:num>
  <w:num w:numId="18" w16cid:durableId="1848977665">
    <w:abstractNumId w:val="4"/>
  </w:num>
  <w:num w:numId="19" w16cid:durableId="1966422534">
    <w:abstractNumId w:val="18"/>
  </w:num>
  <w:num w:numId="20" w16cid:durableId="631905064">
    <w:abstractNumId w:val="20"/>
  </w:num>
  <w:num w:numId="21" w16cid:durableId="1180436245">
    <w:abstractNumId w:val="22"/>
  </w:num>
  <w:num w:numId="22" w16cid:durableId="882668256">
    <w:abstractNumId w:val="19"/>
    <w:lvlOverride w:ilvl="0">
      <w:startOverride w:val="1"/>
    </w:lvlOverride>
  </w:num>
  <w:num w:numId="23" w16cid:durableId="1895190339">
    <w:abstractNumId w:val="0"/>
  </w:num>
  <w:num w:numId="24" w16cid:durableId="1327198796">
    <w:abstractNumId w:val="6"/>
  </w:num>
  <w:num w:numId="25" w16cid:durableId="423192474">
    <w:abstractNumId w:val="14"/>
  </w:num>
  <w:num w:numId="26" w16cid:durableId="1759475129">
    <w:abstractNumId w:val="5"/>
  </w:num>
  <w:num w:numId="27" w16cid:durableId="39578714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A8"/>
    <w:rsid w:val="00002979"/>
    <w:rsid w:val="0000541E"/>
    <w:rsid w:val="0000632C"/>
    <w:rsid w:val="00014701"/>
    <w:rsid w:val="000171B7"/>
    <w:rsid w:val="000175DF"/>
    <w:rsid w:val="00020EE1"/>
    <w:rsid w:val="0002388A"/>
    <w:rsid w:val="00023CB6"/>
    <w:rsid w:val="00027AEB"/>
    <w:rsid w:val="00030C4F"/>
    <w:rsid w:val="00033F74"/>
    <w:rsid w:val="00034277"/>
    <w:rsid w:val="00034DC2"/>
    <w:rsid w:val="00040287"/>
    <w:rsid w:val="000412E5"/>
    <w:rsid w:val="00046D8A"/>
    <w:rsid w:val="00047354"/>
    <w:rsid w:val="00047C23"/>
    <w:rsid w:val="00051734"/>
    <w:rsid w:val="00054AA1"/>
    <w:rsid w:val="00055041"/>
    <w:rsid w:val="000559F7"/>
    <w:rsid w:val="00056A46"/>
    <w:rsid w:val="0005786C"/>
    <w:rsid w:val="00060FDC"/>
    <w:rsid w:val="00061E66"/>
    <w:rsid w:val="00062054"/>
    <w:rsid w:val="00063265"/>
    <w:rsid w:val="00063621"/>
    <w:rsid w:val="00063853"/>
    <w:rsid w:val="00063BBF"/>
    <w:rsid w:val="000648BE"/>
    <w:rsid w:val="00066B26"/>
    <w:rsid w:val="00066FB7"/>
    <w:rsid w:val="0007029D"/>
    <w:rsid w:val="00074108"/>
    <w:rsid w:val="00074D4B"/>
    <w:rsid w:val="00082094"/>
    <w:rsid w:val="00083F34"/>
    <w:rsid w:val="000856B4"/>
    <w:rsid w:val="000863F3"/>
    <w:rsid w:val="0008679D"/>
    <w:rsid w:val="00091172"/>
    <w:rsid w:val="00097CA6"/>
    <w:rsid w:val="000A0B2B"/>
    <w:rsid w:val="000A0EC1"/>
    <w:rsid w:val="000A1D9F"/>
    <w:rsid w:val="000A2318"/>
    <w:rsid w:val="000A3675"/>
    <w:rsid w:val="000A4213"/>
    <w:rsid w:val="000A68CA"/>
    <w:rsid w:val="000A75FE"/>
    <w:rsid w:val="000B162A"/>
    <w:rsid w:val="000B2C1D"/>
    <w:rsid w:val="000B35CB"/>
    <w:rsid w:val="000B40FC"/>
    <w:rsid w:val="000B704C"/>
    <w:rsid w:val="000B72EB"/>
    <w:rsid w:val="000C13B9"/>
    <w:rsid w:val="000C1464"/>
    <w:rsid w:val="000C2DC5"/>
    <w:rsid w:val="000C45AA"/>
    <w:rsid w:val="000C4855"/>
    <w:rsid w:val="000C5C4A"/>
    <w:rsid w:val="000C6720"/>
    <w:rsid w:val="000C6C17"/>
    <w:rsid w:val="000C769B"/>
    <w:rsid w:val="000D18B7"/>
    <w:rsid w:val="000D23BF"/>
    <w:rsid w:val="000D3CAB"/>
    <w:rsid w:val="000D6EB2"/>
    <w:rsid w:val="000E0903"/>
    <w:rsid w:val="000E09FC"/>
    <w:rsid w:val="000E26D2"/>
    <w:rsid w:val="000E270C"/>
    <w:rsid w:val="000E7149"/>
    <w:rsid w:val="000E78FE"/>
    <w:rsid w:val="000F047F"/>
    <w:rsid w:val="000F53D9"/>
    <w:rsid w:val="0010179B"/>
    <w:rsid w:val="00103097"/>
    <w:rsid w:val="00103432"/>
    <w:rsid w:val="00106497"/>
    <w:rsid w:val="00114AFD"/>
    <w:rsid w:val="0011563B"/>
    <w:rsid w:val="00115ACD"/>
    <w:rsid w:val="00116C65"/>
    <w:rsid w:val="001205CA"/>
    <w:rsid w:val="0012181C"/>
    <w:rsid w:val="00125797"/>
    <w:rsid w:val="00125ED3"/>
    <w:rsid w:val="00137E51"/>
    <w:rsid w:val="00142283"/>
    <w:rsid w:val="00142289"/>
    <w:rsid w:val="00143773"/>
    <w:rsid w:val="001451D0"/>
    <w:rsid w:val="00150637"/>
    <w:rsid w:val="001518DD"/>
    <w:rsid w:val="00151BED"/>
    <w:rsid w:val="00152DE4"/>
    <w:rsid w:val="00153142"/>
    <w:rsid w:val="001537BD"/>
    <w:rsid w:val="00154A83"/>
    <w:rsid w:val="00156966"/>
    <w:rsid w:val="00156AC5"/>
    <w:rsid w:val="00156AF8"/>
    <w:rsid w:val="00156FD4"/>
    <w:rsid w:val="00157C00"/>
    <w:rsid w:val="0016027A"/>
    <w:rsid w:val="00160A2E"/>
    <w:rsid w:val="00164599"/>
    <w:rsid w:val="001678DD"/>
    <w:rsid w:val="00170C33"/>
    <w:rsid w:val="00171602"/>
    <w:rsid w:val="00171A5C"/>
    <w:rsid w:val="0017325E"/>
    <w:rsid w:val="0017506D"/>
    <w:rsid w:val="00175258"/>
    <w:rsid w:val="0018130C"/>
    <w:rsid w:val="001818EB"/>
    <w:rsid w:val="00186351"/>
    <w:rsid w:val="00187293"/>
    <w:rsid w:val="00187F28"/>
    <w:rsid w:val="00196968"/>
    <w:rsid w:val="00197520"/>
    <w:rsid w:val="001A61C1"/>
    <w:rsid w:val="001B194D"/>
    <w:rsid w:val="001B2D03"/>
    <w:rsid w:val="001B40BF"/>
    <w:rsid w:val="001B4FCA"/>
    <w:rsid w:val="001B562E"/>
    <w:rsid w:val="001C1636"/>
    <w:rsid w:val="001C264C"/>
    <w:rsid w:val="001C4A9B"/>
    <w:rsid w:val="001C511C"/>
    <w:rsid w:val="001C79DE"/>
    <w:rsid w:val="001C7F58"/>
    <w:rsid w:val="001D130D"/>
    <w:rsid w:val="001D2D6D"/>
    <w:rsid w:val="001D3336"/>
    <w:rsid w:val="001D3A0E"/>
    <w:rsid w:val="001D3B42"/>
    <w:rsid w:val="001D77E8"/>
    <w:rsid w:val="001E2BF6"/>
    <w:rsid w:val="001E3B0C"/>
    <w:rsid w:val="001E3EB3"/>
    <w:rsid w:val="001E47F9"/>
    <w:rsid w:val="001E5494"/>
    <w:rsid w:val="001E55C0"/>
    <w:rsid w:val="001F3231"/>
    <w:rsid w:val="001F35C2"/>
    <w:rsid w:val="001F673D"/>
    <w:rsid w:val="001F767C"/>
    <w:rsid w:val="0020375F"/>
    <w:rsid w:val="002045D3"/>
    <w:rsid w:val="00211144"/>
    <w:rsid w:val="0022088C"/>
    <w:rsid w:val="002225A5"/>
    <w:rsid w:val="002272A6"/>
    <w:rsid w:val="002318C9"/>
    <w:rsid w:val="00231B55"/>
    <w:rsid w:val="00231F48"/>
    <w:rsid w:val="00232134"/>
    <w:rsid w:val="002338E2"/>
    <w:rsid w:val="002349E9"/>
    <w:rsid w:val="00240BB3"/>
    <w:rsid w:val="00242334"/>
    <w:rsid w:val="002452D9"/>
    <w:rsid w:val="00245BD5"/>
    <w:rsid w:val="00246EF6"/>
    <w:rsid w:val="00247721"/>
    <w:rsid w:val="002500EA"/>
    <w:rsid w:val="002501C0"/>
    <w:rsid w:val="002518B9"/>
    <w:rsid w:val="002550A0"/>
    <w:rsid w:val="00260920"/>
    <w:rsid w:val="0026285D"/>
    <w:rsid w:val="00271C13"/>
    <w:rsid w:val="002727AC"/>
    <w:rsid w:val="00275427"/>
    <w:rsid w:val="0027568D"/>
    <w:rsid w:val="00275900"/>
    <w:rsid w:val="002824FD"/>
    <w:rsid w:val="00284E2B"/>
    <w:rsid w:val="002924D7"/>
    <w:rsid w:val="00292BB5"/>
    <w:rsid w:val="00296141"/>
    <w:rsid w:val="002973DF"/>
    <w:rsid w:val="002A1330"/>
    <w:rsid w:val="002A3055"/>
    <w:rsid w:val="002A3757"/>
    <w:rsid w:val="002A3A3B"/>
    <w:rsid w:val="002A409C"/>
    <w:rsid w:val="002A583E"/>
    <w:rsid w:val="002A6208"/>
    <w:rsid w:val="002A7582"/>
    <w:rsid w:val="002B01B2"/>
    <w:rsid w:val="002B3911"/>
    <w:rsid w:val="002B45EC"/>
    <w:rsid w:val="002C36FE"/>
    <w:rsid w:val="002C4CF2"/>
    <w:rsid w:val="002C6728"/>
    <w:rsid w:val="002C6AB5"/>
    <w:rsid w:val="002C7B4E"/>
    <w:rsid w:val="002D377B"/>
    <w:rsid w:val="002D79C7"/>
    <w:rsid w:val="002E2D92"/>
    <w:rsid w:val="002E3913"/>
    <w:rsid w:val="002E3DA2"/>
    <w:rsid w:val="002F01B2"/>
    <w:rsid w:val="002F1984"/>
    <w:rsid w:val="002F1D79"/>
    <w:rsid w:val="002F2356"/>
    <w:rsid w:val="002F27EF"/>
    <w:rsid w:val="002F38A8"/>
    <w:rsid w:val="0030381F"/>
    <w:rsid w:val="0030489D"/>
    <w:rsid w:val="00304E1A"/>
    <w:rsid w:val="0030648E"/>
    <w:rsid w:val="003074D0"/>
    <w:rsid w:val="0030797B"/>
    <w:rsid w:val="00307F2B"/>
    <w:rsid w:val="0031313A"/>
    <w:rsid w:val="00314FB2"/>
    <w:rsid w:val="00315AE9"/>
    <w:rsid w:val="003170F5"/>
    <w:rsid w:val="003236C3"/>
    <w:rsid w:val="00323CD6"/>
    <w:rsid w:val="00326028"/>
    <w:rsid w:val="003309AA"/>
    <w:rsid w:val="0034367B"/>
    <w:rsid w:val="003446C8"/>
    <w:rsid w:val="00347114"/>
    <w:rsid w:val="00347651"/>
    <w:rsid w:val="00347BD6"/>
    <w:rsid w:val="00350690"/>
    <w:rsid w:val="00353E11"/>
    <w:rsid w:val="003540DB"/>
    <w:rsid w:val="003552B0"/>
    <w:rsid w:val="0035766F"/>
    <w:rsid w:val="00357D63"/>
    <w:rsid w:val="00363544"/>
    <w:rsid w:val="00364B61"/>
    <w:rsid w:val="0036686D"/>
    <w:rsid w:val="00374041"/>
    <w:rsid w:val="00376225"/>
    <w:rsid w:val="00376FA9"/>
    <w:rsid w:val="003778BE"/>
    <w:rsid w:val="00382DCB"/>
    <w:rsid w:val="00384378"/>
    <w:rsid w:val="00385E66"/>
    <w:rsid w:val="003860B1"/>
    <w:rsid w:val="00390458"/>
    <w:rsid w:val="003947E7"/>
    <w:rsid w:val="003964B5"/>
    <w:rsid w:val="003975EC"/>
    <w:rsid w:val="00397DDD"/>
    <w:rsid w:val="00397E29"/>
    <w:rsid w:val="003A06AE"/>
    <w:rsid w:val="003A1122"/>
    <w:rsid w:val="003A1758"/>
    <w:rsid w:val="003A279E"/>
    <w:rsid w:val="003A41C2"/>
    <w:rsid w:val="003B057E"/>
    <w:rsid w:val="003B1154"/>
    <w:rsid w:val="003B1699"/>
    <w:rsid w:val="003B4717"/>
    <w:rsid w:val="003B784C"/>
    <w:rsid w:val="003C0976"/>
    <w:rsid w:val="003C0A86"/>
    <w:rsid w:val="003C14A0"/>
    <w:rsid w:val="003C4252"/>
    <w:rsid w:val="003C7EBB"/>
    <w:rsid w:val="003D03CD"/>
    <w:rsid w:val="003D536D"/>
    <w:rsid w:val="003D6DB9"/>
    <w:rsid w:val="003D757D"/>
    <w:rsid w:val="003D7938"/>
    <w:rsid w:val="003D7CEA"/>
    <w:rsid w:val="003E60DC"/>
    <w:rsid w:val="003E6719"/>
    <w:rsid w:val="003E784D"/>
    <w:rsid w:val="003F208C"/>
    <w:rsid w:val="003F6FD3"/>
    <w:rsid w:val="00400378"/>
    <w:rsid w:val="00400C7A"/>
    <w:rsid w:val="0040527E"/>
    <w:rsid w:val="00407A49"/>
    <w:rsid w:val="00407D7B"/>
    <w:rsid w:val="0041133C"/>
    <w:rsid w:val="004154A8"/>
    <w:rsid w:val="00415773"/>
    <w:rsid w:val="00417FF8"/>
    <w:rsid w:val="00422D8E"/>
    <w:rsid w:val="00422F47"/>
    <w:rsid w:val="004247D9"/>
    <w:rsid w:val="00425F8D"/>
    <w:rsid w:val="00426AC6"/>
    <w:rsid w:val="00426AF8"/>
    <w:rsid w:val="00427F72"/>
    <w:rsid w:val="004301A9"/>
    <w:rsid w:val="0043083F"/>
    <w:rsid w:val="0043160D"/>
    <w:rsid w:val="00441922"/>
    <w:rsid w:val="00442405"/>
    <w:rsid w:val="00442BB9"/>
    <w:rsid w:val="004459BE"/>
    <w:rsid w:val="00445A71"/>
    <w:rsid w:val="00445EF7"/>
    <w:rsid w:val="004464EC"/>
    <w:rsid w:val="00450838"/>
    <w:rsid w:val="0045089A"/>
    <w:rsid w:val="00453D86"/>
    <w:rsid w:val="0045508D"/>
    <w:rsid w:val="00457EBB"/>
    <w:rsid w:val="004610D7"/>
    <w:rsid w:val="00461C15"/>
    <w:rsid w:val="0046285E"/>
    <w:rsid w:val="004630F9"/>
    <w:rsid w:val="00464000"/>
    <w:rsid w:val="00466CDC"/>
    <w:rsid w:val="0047042D"/>
    <w:rsid w:val="00470D3B"/>
    <w:rsid w:val="00471DE4"/>
    <w:rsid w:val="00472551"/>
    <w:rsid w:val="00474D14"/>
    <w:rsid w:val="0047554C"/>
    <w:rsid w:val="00476D6A"/>
    <w:rsid w:val="00477472"/>
    <w:rsid w:val="00477A94"/>
    <w:rsid w:val="00481325"/>
    <w:rsid w:val="00483330"/>
    <w:rsid w:val="00483F9E"/>
    <w:rsid w:val="00484A14"/>
    <w:rsid w:val="00484D16"/>
    <w:rsid w:val="00487625"/>
    <w:rsid w:val="00491F1C"/>
    <w:rsid w:val="00493D25"/>
    <w:rsid w:val="0049540A"/>
    <w:rsid w:val="004959E9"/>
    <w:rsid w:val="004979F1"/>
    <w:rsid w:val="004A058D"/>
    <w:rsid w:val="004A10AA"/>
    <w:rsid w:val="004A32F4"/>
    <w:rsid w:val="004A4815"/>
    <w:rsid w:val="004B039C"/>
    <w:rsid w:val="004B09DD"/>
    <w:rsid w:val="004B1344"/>
    <w:rsid w:val="004B25E4"/>
    <w:rsid w:val="004B4F58"/>
    <w:rsid w:val="004B6B86"/>
    <w:rsid w:val="004C189E"/>
    <w:rsid w:val="004C2E9D"/>
    <w:rsid w:val="004C3558"/>
    <w:rsid w:val="004C3B2D"/>
    <w:rsid w:val="004C3FA4"/>
    <w:rsid w:val="004C459D"/>
    <w:rsid w:val="004C60E5"/>
    <w:rsid w:val="004C6333"/>
    <w:rsid w:val="004C7113"/>
    <w:rsid w:val="004D1D48"/>
    <w:rsid w:val="004D1F44"/>
    <w:rsid w:val="004D21EB"/>
    <w:rsid w:val="004E2E9D"/>
    <w:rsid w:val="004E39DD"/>
    <w:rsid w:val="004E40BF"/>
    <w:rsid w:val="004E4487"/>
    <w:rsid w:val="004E4E9F"/>
    <w:rsid w:val="004E557A"/>
    <w:rsid w:val="004E5B96"/>
    <w:rsid w:val="004E7994"/>
    <w:rsid w:val="004F2210"/>
    <w:rsid w:val="004F49D8"/>
    <w:rsid w:val="004F4FFC"/>
    <w:rsid w:val="00500A87"/>
    <w:rsid w:val="00502455"/>
    <w:rsid w:val="005027D1"/>
    <w:rsid w:val="005048F3"/>
    <w:rsid w:val="00506011"/>
    <w:rsid w:val="005066F0"/>
    <w:rsid w:val="00510279"/>
    <w:rsid w:val="0051262B"/>
    <w:rsid w:val="00512D04"/>
    <w:rsid w:val="00513D4E"/>
    <w:rsid w:val="005174EE"/>
    <w:rsid w:val="00521FE3"/>
    <w:rsid w:val="005243E7"/>
    <w:rsid w:val="00524D6C"/>
    <w:rsid w:val="0052502E"/>
    <w:rsid w:val="005253AE"/>
    <w:rsid w:val="00526B1B"/>
    <w:rsid w:val="00536124"/>
    <w:rsid w:val="00536E4C"/>
    <w:rsid w:val="00536FAD"/>
    <w:rsid w:val="005379E5"/>
    <w:rsid w:val="00540BE2"/>
    <w:rsid w:val="00545BDD"/>
    <w:rsid w:val="00554757"/>
    <w:rsid w:val="005553AF"/>
    <w:rsid w:val="005564A6"/>
    <w:rsid w:val="00561F7F"/>
    <w:rsid w:val="0056321D"/>
    <w:rsid w:val="005652BA"/>
    <w:rsid w:val="00571824"/>
    <w:rsid w:val="00571887"/>
    <w:rsid w:val="00576E5C"/>
    <w:rsid w:val="00577E80"/>
    <w:rsid w:val="00581807"/>
    <w:rsid w:val="00583E78"/>
    <w:rsid w:val="005846EA"/>
    <w:rsid w:val="0059634B"/>
    <w:rsid w:val="005A1CF7"/>
    <w:rsid w:val="005A2E8C"/>
    <w:rsid w:val="005A4BC9"/>
    <w:rsid w:val="005A53F8"/>
    <w:rsid w:val="005A58DC"/>
    <w:rsid w:val="005B1483"/>
    <w:rsid w:val="005B40FD"/>
    <w:rsid w:val="005B5613"/>
    <w:rsid w:val="005B59E3"/>
    <w:rsid w:val="005B6CB2"/>
    <w:rsid w:val="005B7575"/>
    <w:rsid w:val="005B7CC0"/>
    <w:rsid w:val="005C0FED"/>
    <w:rsid w:val="005C270F"/>
    <w:rsid w:val="005C45AE"/>
    <w:rsid w:val="005D1884"/>
    <w:rsid w:val="005D3957"/>
    <w:rsid w:val="005D7525"/>
    <w:rsid w:val="005E2327"/>
    <w:rsid w:val="005E3504"/>
    <w:rsid w:val="005E568F"/>
    <w:rsid w:val="005E5DA6"/>
    <w:rsid w:val="005E6341"/>
    <w:rsid w:val="005E7175"/>
    <w:rsid w:val="005E7434"/>
    <w:rsid w:val="005E756B"/>
    <w:rsid w:val="005F4C05"/>
    <w:rsid w:val="005F59F7"/>
    <w:rsid w:val="005F6047"/>
    <w:rsid w:val="005F767B"/>
    <w:rsid w:val="00600937"/>
    <w:rsid w:val="00601C0B"/>
    <w:rsid w:val="006020ED"/>
    <w:rsid w:val="006074F9"/>
    <w:rsid w:val="00607FAB"/>
    <w:rsid w:val="00610E4E"/>
    <w:rsid w:val="00611044"/>
    <w:rsid w:val="0061136B"/>
    <w:rsid w:val="00616C68"/>
    <w:rsid w:val="0061762B"/>
    <w:rsid w:val="00622CB1"/>
    <w:rsid w:val="006365AF"/>
    <w:rsid w:val="00646879"/>
    <w:rsid w:val="006468D1"/>
    <w:rsid w:val="006525DF"/>
    <w:rsid w:val="00652A29"/>
    <w:rsid w:val="00654A78"/>
    <w:rsid w:val="006562A1"/>
    <w:rsid w:val="006578D0"/>
    <w:rsid w:val="00663FA6"/>
    <w:rsid w:val="00666442"/>
    <w:rsid w:val="00670494"/>
    <w:rsid w:val="0067062D"/>
    <w:rsid w:val="00671ECF"/>
    <w:rsid w:val="006739A9"/>
    <w:rsid w:val="00673FF6"/>
    <w:rsid w:val="006760D8"/>
    <w:rsid w:val="0067727C"/>
    <w:rsid w:val="006774DE"/>
    <w:rsid w:val="00681C26"/>
    <w:rsid w:val="00684521"/>
    <w:rsid w:val="00684803"/>
    <w:rsid w:val="00691E07"/>
    <w:rsid w:val="00691E71"/>
    <w:rsid w:val="00691EE1"/>
    <w:rsid w:val="00692D84"/>
    <w:rsid w:val="00693CFB"/>
    <w:rsid w:val="00695223"/>
    <w:rsid w:val="00695A18"/>
    <w:rsid w:val="00695DB2"/>
    <w:rsid w:val="00696F52"/>
    <w:rsid w:val="006A2770"/>
    <w:rsid w:val="006A31FD"/>
    <w:rsid w:val="006A4D54"/>
    <w:rsid w:val="006A5792"/>
    <w:rsid w:val="006A5D7B"/>
    <w:rsid w:val="006A6B08"/>
    <w:rsid w:val="006B0828"/>
    <w:rsid w:val="006B0BD3"/>
    <w:rsid w:val="006B116D"/>
    <w:rsid w:val="006B12EA"/>
    <w:rsid w:val="006B3ADE"/>
    <w:rsid w:val="006B4B0A"/>
    <w:rsid w:val="006B5042"/>
    <w:rsid w:val="006B723A"/>
    <w:rsid w:val="006C3016"/>
    <w:rsid w:val="006C5957"/>
    <w:rsid w:val="006C6151"/>
    <w:rsid w:val="006C66FA"/>
    <w:rsid w:val="006D2A2A"/>
    <w:rsid w:val="006D2F77"/>
    <w:rsid w:val="006D3EC1"/>
    <w:rsid w:val="006D440D"/>
    <w:rsid w:val="006D6E9F"/>
    <w:rsid w:val="006E0B04"/>
    <w:rsid w:val="006E35F4"/>
    <w:rsid w:val="006E383A"/>
    <w:rsid w:val="006E5197"/>
    <w:rsid w:val="006E5C7B"/>
    <w:rsid w:val="006E6DD5"/>
    <w:rsid w:val="006E7C8B"/>
    <w:rsid w:val="006F043C"/>
    <w:rsid w:val="006F0640"/>
    <w:rsid w:val="006F08AD"/>
    <w:rsid w:val="006F1054"/>
    <w:rsid w:val="006F3A4E"/>
    <w:rsid w:val="006F42FD"/>
    <w:rsid w:val="006F4B62"/>
    <w:rsid w:val="006F5438"/>
    <w:rsid w:val="006F6F64"/>
    <w:rsid w:val="0070199B"/>
    <w:rsid w:val="0070306F"/>
    <w:rsid w:val="00706DA6"/>
    <w:rsid w:val="007104EB"/>
    <w:rsid w:val="0071205B"/>
    <w:rsid w:val="007146E9"/>
    <w:rsid w:val="00715645"/>
    <w:rsid w:val="00724085"/>
    <w:rsid w:val="0072512A"/>
    <w:rsid w:val="00725A83"/>
    <w:rsid w:val="0073151D"/>
    <w:rsid w:val="00731887"/>
    <w:rsid w:val="00733320"/>
    <w:rsid w:val="007334EE"/>
    <w:rsid w:val="00735BE8"/>
    <w:rsid w:val="007361A7"/>
    <w:rsid w:val="00736C77"/>
    <w:rsid w:val="007371E3"/>
    <w:rsid w:val="007420D5"/>
    <w:rsid w:val="007420E8"/>
    <w:rsid w:val="00742276"/>
    <w:rsid w:val="00742A1C"/>
    <w:rsid w:val="00743534"/>
    <w:rsid w:val="00743D5F"/>
    <w:rsid w:val="00745D37"/>
    <w:rsid w:val="0074636B"/>
    <w:rsid w:val="00751058"/>
    <w:rsid w:val="00751B8C"/>
    <w:rsid w:val="00752793"/>
    <w:rsid w:val="00756010"/>
    <w:rsid w:val="007563EB"/>
    <w:rsid w:val="00756F8F"/>
    <w:rsid w:val="00766790"/>
    <w:rsid w:val="00774713"/>
    <w:rsid w:val="00777DF3"/>
    <w:rsid w:val="00782FAB"/>
    <w:rsid w:val="007845B2"/>
    <w:rsid w:val="00784FE0"/>
    <w:rsid w:val="0078625C"/>
    <w:rsid w:val="00794007"/>
    <w:rsid w:val="007944E3"/>
    <w:rsid w:val="0079461B"/>
    <w:rsid w:val="007A271C"/>
    <w:rsid w:val="007A44F1"/>
    <w:rsid w:val="007A4FCF"/>
    <w:rsid w:val="007A7712"/>
    <w:rsid w:val="007B0833"/>
    <w:rsid w:val="007B336F"/>
    <w:rsid w:val="007B400C"/>
    <w:rsid w:val="007B46A8"/>
    <w:rsid w:val="007C1DFE"/>
    <w:rsid w:val="007C6978"/>
    <w:rsid w:val="007D07AE"/>
    <w:rsid w:val="007D3865"/>
    <w:rsid w:val="007D7B47"/>
    <w:rsid w:val="007E0F3D"/>
    <w:rsid w:val="007E2820"/>
    <w:rsid w:val="007E3B27"/>
    <w:rsid w:val="007E425F"/>
    <w:rsid w:val="007E4544"/>
    <w:rsid w:val="007E55A0"/>
    <w:rsid w:val="007E5BBC"/>
    <w:rsid w:val="007E6689"/>
    <w:rsid w:val="007F1744"/>
    <w:rsid w:val="007F1FED"/>
    <w:rsid w:val="007F5A0E"/>
    <w:rsid w:val="00801978"/>
    <w:rsid w:val="00807D98"/>
    <w:rsid w:val="0081069B"/>
    <w:rsid w:val="00815D02"/>
    <w:rsid w:val="00817458"/>
    <w:rsid w:val="008200BD"/>
    <w:rsid w:val="00820BF3"/>
    <w:rsid w:val="008225D8"/>
    <w:rsid w:val="0082310A"/>
    <w:rsid w:val="00826446"/>
    <w:rsid w:val="00830DC5"/>
    <w:rsid w:val="00835727"/>
    <w:rsid w:val="00840B2A"/>
    <w:rsid w:val="008412B4"/>
    <w:rsid w:val="0084327B"/>
    <w:rsid w:val="0084373A"/>
    <w:rsid w:val="008437E8"/>
    <w:rsid w:val="008451D9"/>
    <w:rsid w:val="00850D29"/>
    <w:rsid w:val="008510E5"/>
    <w:rsid w:val="00853D80"/>
    <w:rsid w:val="008555E4"/>
    <w:rsid w:val="0085599A"/>
    <w:rsid w:val="00855F74"/>
    <w:rsid w:val="008561E7"/>
    <w:rsid w:val="008610FD"/>
    <w:rsid w:val="00861A0B"/>
    <w:rsid w:val="00862BE5"/>
    <w:rsid w:val="00863A54"/>
    <w:rsid w:val="00872674"/>
    <w:rsid w:val="00872C13"/>
    <w:rsid w:val="00876C8E"/>
    <w:rsid w:val="00876CBD"/>
    <w:rsid w:val="0088008A"/>
    <w:rsid w:val="00882226"/>
    <w:rsid w:val="008839E9"/>
    <w:rsid w:val="00893E03"/>
    <w:rsid w:val="008947EA"/>
    <w:rsid w:val="008A237C"/>
    <w:rsid w:val="008A3025"/>
    <w:rsid w:val="008A3056"/>
    <w:rsid w:val="008A31FF"/>
    <w:rsid w:val="008A4D1F"/>
    <w:rsid w:val="008B0A19"/>
    <w:rsid w:val="008B1F7E"/>
    <w:rsid w:val="008B2F6D"/>
    <w:rsid w:val="008B476B"/>
    <w:rsid w:val="008B5EE6"/>
    <w:rsid w:val="008B6505"/>
    <w:rsid w:val="008C0DA1"/>
    <w:rsid w:val="008C570B"/>
    <w:rsid w:val="008D21DC"/>
    <w:rsid w:val="008D50AB"/>
    <w:rsid w:val="008E1EDE"/>
    <w:rsid w:val="008E42EC"/>
    <w:rsid w:val="008E5A55"/>
    <w:rsid w:val="008E6325"/>
    <w:rsid w:val="008E7A68"/>
    <w:rsid w:val="008F26DB"/>
    <w:rsid w:val="008F3920"/>
    <w:rsid w:val="008F7616"/>
    <w:rsid w:val="008F7786"/>
    <w:rsid w:val="009006FA"/>
    <w:rsid w:val="0090229E"/>
    <w:rsid w:val="00903116"/>
    <w:rsid w:val="009034E8"/>
    <w:rsid w:val="009041DE"/>
    <w:rsid w:val="00904283"/>
    <w:rsid w:val="009042DD"/>
    <w:rsid w:val="0091002A"/>
    <w:rsid w:val="009115D9"/>
    <w:rsid w:val="00911E20"/>
    <w:rsid w:val="00911F9A"/>
    <w:rsid w:val="00912B30"/>
    <w:rsid w:val="0091416D"/>
    <w:rsid w:val="00914A88"/>
    <w:rsid w:val="00916AE2"/>
    <w:rsid w:val="00917587"/>
    <w:rsid w:val="009209A0"/>
    <w:rsid w:val="00923F60"/>
    <w:rsid w:val="0092522E"/>
    <w:rsid w:val="00931416"/>
    <w:rsid w:val="00932495"/>
    <w:rsid w:val="00936964"/>
    <w:rsid w:val="00940C9B"/>
    <w:rsid w:val="009427D4"/>
    <w:rsid w:val="00944979"/>
    <w:rsid w:val="009458A7"/>
    <w:rsid w:val="00946699"/>
    <w:rsid w:val="00955A19"/>
    <w:rsid w:val="009623A7"/>
    <w:rsid w:val="00964FAD"/>
    <w:rsid w:val="00967DA1"/>
    <w:rsid w:val="0097024A"/>
    <w:rsid w:val="00970275"/>
    <w:rsid w:val="00971709"/>
    <w:rsid w:val="00972051"/>
    <w:rsid w:val="009730EC"/>
    <w:rsid w:val="00973BE1"/>
    <w:rsid w:val="00973FA1"/>
    <w:rsid w:val="0097553A"/>
    <w:rsid w:val="00984A87"/>
    <w:rsid w:val="00986EE2"/>
    <w:rsid w:val="00987FBF"/>
    <w:rsid w:val="0099254C"/>
    <w:rsid w:val="00992889"/>
    <w:rsid w:val="009A06FF"/>
    <w:rsid w:val="009A259E"/>
    <w:rsid w:val="009A26C3"/>
    <w:rsid w:val="009A348F"/>
    <w:rsid w:val="009A58E3"/>
    <w:rsid w:val="009B0B63"/>
    <w:rsid w:val="009B1A66"/>
    <w:rsid w:val="009B243D"/>
    <w:rsid w:val="009B2475"/>
    <w:rsid w:val="009B4498"/>
    <w:rsid w:val="009C4B82"/>
    <w:rsid w:val="009D1E62"/>
    <w:rsid w:val="009D34F9"/>
    <w:rsid w:val="009D4991"/>
    <w:rsid w:val="009D7C21"/>
    <w:rsid w:val="009E2385"/>
    <w:rsid w:val="009E48EE"/>
    <w:rsid w:val="009E5BB2"/>
    <w:rsid w:val="009F4B33"/>
    <w:rsid w:val="009F778C"/>
    <w:rsid w:val="00A01355"/>
    <w:rsid w:val="00A02253"/>
    <w:rsid w:val="00A068F2"/>
    <w:rsid w:val="00A078DB"/>
    <w:rsid w:val="00A07A1F"/>
    <w:rsid w:val="00A10809"/>
    <w:rsid w:val="00A13478"/>
    <w:rsid w:val="00A16FCD"/>
    <w:rsid w:val="00A2054A"/>
    <w:rsid w:val="00A21B31"/>
    <w:rsid w:val="00A22C3A"/>
    <w:rsid w:val="00A23BF9"/>
    <w:rsid w:val="00A2683E"/>
    <w:rsid w:val="00A271D2"/>
    <w:rsid w:val="00A3022B"/>
    <w:rsid w:val="00A33CC4"/>
    <w:rsid w:val="00A40E97"/>
    <w:rsid w:val="00A43070"/>
    <w:rsid w:val="00A44736"/>
    <w:rsid w:val="00A45D49"/>
    <w:rsid w:val="00A45F4F"/>
    <w:rsid w:val="00A47EFB"/>
    <w:rsid w:val="00A517FF"/>
    <w:rsid w:val="00A519A1"/>
    <w:rsid w:val="00A52901"/>
    <w:rsid w:val="00A53642"/>
    <w:rsid w:val="00A6031C"/>
    <w:rsid w:val="00A60571"/>
    <w:rsid w:val="00A61206"/>
    <w:rsid w:val="00A667FD"/>
    <w:rsid w:val="00A7219D"/>
    <w:rsid w:val="00A72E75"/>
    <w:rsid w:val="00A74541"/>
    <w:rsid w:val="00A76BB7"/>
    <w:rsid w:val="00A76F9D"/>
    <w:rsid w:val="00A77830"/>
    <w:rsid w:val="00A80308"/>
    <w:rsid w:val="00A8061F"/>
    <w:rsid w:val="00A81C27"/>
    <w:rsid w:val="00A820B1"/>
    <w:rsid w:val="00A86768"/>
    <w:rsid w:val="00A86D6B"/>
    <w:rsid w:val="00A8756E"/>
    <w:rsid w:val="00AA1854"/>
    <w:rsid w:val="00AA2D11"/>
    <w:rsid w:val="00AA3C9D"/>
    <w:rsid w:val="00AA7457"/>
    <w:rsid w:val="00AA7960"/>
    <w:rsid w:val="00AB13C0"/>
    <w:rsid w:val="00AB192B"/>
    <w:rsid w:val="00AB356B"/>
    <w:rsid w:val="00AB3656"/>
    <w:rsid w:val="00AB446D"/>
    <w:rsid w:val="00AB6257"/>
    <w:rsid w:val="00AC00EC"/>
    <w:rsid w:val="00AC1A44"/>
    <w:rsid w:val="00AC2564"/>
    <w:rsid w:val="00AC35B9"/>
    <w:rsid w:val="00AC3687"/>
    <w:rsid w:val="00AC45D7"/>
    <w:rsid w:val="00AC540A"/>
    <w:rsid w:val="00AC5BBA"/>
    <w:rsid w:val="00AD1262"/>
    <w:rsid w:val="00AD2E8D"/>
    <w:rsid w:val="00AD3544"/>
    <w:rsid w:val="00AD3B9A"/>
    <w:rsid w:val="00AD4344"/>
    <w:rsid w:val="00AD4471"/>
    <w:rsid w:val="00AD7244"/>
    <w:rsid w:val="00AD74BE"/>
    <w:rsid w:val="00AD7B3A"/>
    <w:rsid w:val="00AD7C39"/>
    <w:rsid w:val="00AE1E2B"/>
    <w:rsid w:val="00AE214D"/>
    <w:rsid w:val="00AE296D"/>
    <w:rsid w:val="00AE40B0"/>
    <w:rsid w:val="00AF332A"/>
    <w:rsid w:val="00AF3F36"/>
    <w:rsid w:val="00AF43D3"/>
    <w:rsid w:val="00AF5701"/>
    <w:rsid w:val="00AF7FAA"/>
    <w:rsid w:val="00B02DC2"/>
    <w:rsid w:val="00B03FB8"/>
    <w:rsid w:val="00B040A7"/>
    <w:rsid w:val="00B04279"/>
    <w:rsid w:val="00B05EC6"/>
    <w:rsid w:val="00B062EB"/>
    <w:rsid w:val="00B06468"/>
    <w:rsid w:val="00B0651A"/>
    <w:rsid w:val="00B07A38"/>
    <w:rsid w:val="00B07F33"/>
    <w:rsid w:val="00B1160C"/>
    <w:rsid w:val="00B11F0F"/>
    <w:rsid w:val="00B20EF0"/>
    <w:rsid w:val="00B2106E"/>
    <w:rsid w:val="00B22B69"/>
    <w:rsid w:val="00B23C39"/>
    <w:rsid w:val="00B254E4"/>
    <w:rsid w:val="00B2582B"/>
    <w:rsid w:val="00B27F3F"/>
    <w:rsid w:val="00B30654"/>
    <w:rsid w:val="00B33C9F"/>
    <w:rsid w:val="00B3415A"/>
    <w:rsid w:val="00B359AF"/>
    <w:rsid w:val="00B37F06"/>
    <w:rsid w:val="00B41B23"/>
    <w:rsid w:val="00B41C61"/>
    <w:rsid w:val="00B424F7"/>
    <w:rsid w:val="00B426FC"/>
    <w:rsid w:val="00B44B20"/>
    <w:rsid w:val="00B4607E"/>
    <w:rsid w:val="00B51E90"/>
    <w:rsid w:val="00B55AF9"/>
    <w:rsid w:val="00B568B8"/>
    <w:rsid w:val="00B6074B"/>
    <w:rsid w:val="00B612FA"/>
    <w:rsid w:val="00B63006"/>
    <w:rsid w:val="00B6309B"/>
    <w:rsid w:val="00B63ABB"/>
    <w:rsid w:val="00B648A2"/>
    <w:rsid w:val="00B6639C"/>
    <w:rsid w:val="00B675BF"/>
    <w:rsid w:val="00B71396"/>
    <w:rsid w:val="00B73304"/>
    <w:rsid w:val="00B7550D"/>
    <w:rsid w:val="00B80802"/>
    <w:rsid w:val="00B83D0F"/>
    <w:rsid w:val="00B850B5"/>
    <w:rsid w:val="00B869E2"/>
    <w:rsid w:val="00B87D8E"/>
    <w:rsid w:val="00B97DD8"/>
    <w:rsid w:val="00BA02EA"/>
    <w:rsid w:val="00BA22A6"/>
    <w:rsid w:val="00BA7599"/>
    <w:rsid w:val="00BB356F"/>
    <w:rsid w:val="00BB567C"/>
    <w:rsid w:val="00BB5F5E"/>
    <w:rsid w:val="00BB7399"/>
    <w:rsid w:val="00BC3C8B"/>
    <w:rsid w:val="00BC6CE5"/>
    <w:rsid w:val="00BC7E96"/>
    <w:rsid w:val="00BD3675"/>
    <w:rsid w:val="00BD371A"/>
    <w:rsid w:val="00BD48ED"/>
    <w:rsid w:val="00BD50D0"/>
    <w:rsid w:val="00BD7678"/>
    <w:rsid w:val="00BE472C"/>
    <w:rsid w:val="00BE68B7"/>
    <w:rsid w:val="00C004DF"/>
    <w:rsid w:val="00C032B0"/>
    <w:rsid w:val="00C045DF"/>
    <w:rsid w:val="00C070AD"/>
    <w:rsid w:val="00C1085C"/>
    <w:rsid w:val="00C13913"/>
    <w:rsid w:val="00C1450A"/>
    <w:rsid w:val="00C17903"/>
    <w:rsid w:val="00C204DB"/>
    <w:rsid w:val="00C21469"/>
    <w:rsid w:val="00C269AD"/>
    <w:rsid w:val="00C2798A"/>
    <w:rsid w:val="00C33B80"/>
    <w:rsid w:val="00C34413"/>
    <w:rsid w:val="00C35C2B"/>
    <w:rsid w:val="00C37A65"/>
    <w:rsid w:val="00C37BBF"/>
    <w:rsid w:val="00C37D86"/>
    <w:rsid w:val="00C4189E"/>
    <w:rsid w:val="00C42C60"/>
    <w:rsid w:val="00C435EC"/>
    <w:rsid w:val="00C457E5"/>
    <w:rsid w:val="00C46973"/>
    <w:rsid w:val="00C51E8C"/>
    <w:rsid w:val="00C55DBE"/>
    <w:rsid w:val="00C5632E"/>
    <w:rsid w:val="00C5765A"/>
    <w:rsid w:val="00C626B8"/>
    <w:rsid w:val="00C65985"/>
    <w:rsid w:val="00C67BD0"/>
    <w:rsid w:val="00C74F66"/>
    <w:rsid w:val="00C75284"/>
    <w:rsid w:val="00C7560A"/>
    <w:rsid w:val="00C8285E"/>
    <w:rsid w:val="00C85921"/>
    <w:rsid w:val="00C8651E"/>
    <w:rsid w:val="00C87EE1"/>
    <w:rsid w:val="00C934FE"/>
    <w:rsid w:val="00C93F33"/>
    <w:rsid w:val="00C969E0"/>
    <w:rsid w:val="00CA0BF4"/>
    <w:rsid w:val="00CA257D"/>
    <w:rsid w:val="00CA274D"/>
    <w:rsid w:val="00CA3C14"/>
    <w:rsid w:val="00CA525F"/>
    <w:rsid w:val="00CA76B7"/>
    <w:rsid w:val="00CB14F7"/>
    <w:rsid w:val="00CB42BA"/>
    <w:rsid w:val="00CB5781"/>
    <w:rsid w:val="00CC2093"/>
    <w:rsid w:val="00CC20C6"/>
    <w:rsid w:val="00CC3C5F"/>
    <w:rsid w:val="00CC53D9"/>
    <w:rsid w:val="00CD1022"/>
    <w:rsid w:val="00CD206E"/>
    <w:rsid w:val="00CD3C3D"/>
    <w:rsid w:val="00CE4C41"/>
    <w:rsid w:val="00CE54DF"/>
    <w:rsid w:val="00CE7357"/>
    <w:rsid w:val="00CE7ED2"/>
    <w:rsid w:val="00D008CF"/>
    <w:rsid w:val="00D01EDF"/>
    <w:rsid w:val="00D02A5B"/>
    <w:rsid w:val="00D0359F"/>
    <w:rsid w:val="00D05A5C"/>
    <w:rsid w:val="00D05C66"/>
    <w:rsid w:val="00D0606D"/>
    <w:rsid w:val="00D071A3"/>
    <w:rsid w:val="00D10EAA"/>
    <w:rsid w:val="00D10FAC"/>
    <w:rsid w:val="00D12AAA"/>
    <w:rsid w:val="00D153D7"/>
    <w:rsid w:val="00D24A06"/>
    <w:rsid w:val="00D2663A"/>
    <w:rsid w:val="00D30734"/>
    <w:rsid w:val="00D30AF8"/>
    <w:rsid w:val="00D349B5"/>
    <w:rsid w:val="00D35D9B"/>
    <w:rsid w:val="00D46C66"/>
    <w:rsid w:val="00D46E08"/>
    <w:rsid w:val="00D5166F"/>
    <w:rsid w:val="00D55040"/>
    <w:rsid w:val="00D60849"/>
    <w:rsid w:val="00D6230A"/>
    <w:rsid w:val="00D62913"/>
    <w:rsid w:val="00D62F30"/>
    <w:rsid w:val="00D63E87"/>
    <w:rsid w:val="00D658DB"/>
    <w:rsid w:val="00D659DC"/>
    <w:rsid w:val="00D72293"/>
    <w:rsid w:val="00D72E25"/>
    <w:rsid w:val="00D74715"/>
    <w:rsid w:val="00D74820"/>
    <w:rsid w:val="00D76733"/>
    <w:rsid w:val="00D858DB"/>
    <w:rsid w:val="00D86471"/>
    <w:rsid w:val="00D86D7C"/>
    <w:rsid w:val="00D86F8D"/>
    <w:rsid w:val="00D87B7B"/>
    <w:rsid w:val="00D9163E"/>
    <w:rsid w:val="00D937EE"/>
    <w:rsid w:val="00DA25D3"/>
    <w:rsid w:val="00DA2DF6"/>
    <w:rsid w:val="00DA2EE8"/>
    <w:rsid w:val="00DA6557"/>
    <w:rsid w:val="00DB00F4"/>
    <w:rsid w:val="00DB12F7"/>
    <w:rsid w:val="00DB146E"/>
    <w:rsid w:val="00DB3A7E"/>
    <w:rsid w:val="00DB6F28"/>
    <w:rsid w:val="00DB7470"/>
    <w:rsid w:val="00DC1792"/>
    <w:rsid w:val="00DC4BAF"/>
    <w:rsid w:val="00DD16B5"/>
    <w:rsid w:val="00DD4553"/>
    <w:rsid w:val="00DD45E4"/>
    <w:rsid w:val="00DD5987"/>
    <w:rsid w:val="00DD69BD"/>
    <w:rsid w:val="00DE0184"/>
    <w:rsid w:val="00DE331A"/>
    <w:rsid w:val="00DE42D3"/>
    <w:rsid w:val="00DE4EBD"/>
    <w:rsid w:val="00DF1639"/>
    <w:rsid w:val="00DF449D"/>
    <w:rsid w:val="00DF4A70"/>
    <w:rsid w:val="00DF5752"/>
    <w:rsid w:val="00DF704E"/>
    <w:rsid w:val="00E01DD8"/>
    <w:rsid w:val="00E02FAB"/>
    <w:rsid w:val="00E0315D"/>
    <w:rsid w:val="00E037CA"/>
    <w:rsid w:val="00E03DC4"/>
    <w:rsid w:val="00E0584C"/>
    <w:rsid w:val="00E10DF9"/>
    <w:rsid w:val="00E12AF0"/>
    <w:rsid w:val="00E13320"/>
    <w:rsid w:val="00E20EA9"/>
    <w:rsid w:val="00E2533A"/>
    <w:rsid w:val="00E2595D"/>
    <w:rsid w:val="00E273E3"/>
    <w:rsid w:val="00E33E4A"/>
    <w:rsid w:val="00E34690"/>
    <w:rsid w:val="00E35A62"/>
    <w:rsid w:val="00E362D8"/>
    <w:rsid w:val="00E37879"/>
    <w:rsid w:val="00E411AA"/>
    <w:rsid w:val="00E41299"/>
    <w:rsid w:val="00E50532"/>
    <w:rsid w:val="00E51C7B"/>
    <w:rsid w:val="00E51FAD"/>
    <w:rsid w:val="00E552EB"/>
    <w:rsid w:val="00E564E8"/>
    <w:rsid w:val="00E56C1C"/>
    <w:rsid w:val="00E57E4B"/>
    <w:rsid w:val="00E63510"/>
    <w:rsid w:val="00E64349"/>
    <w:rsid w:val="00E65142"/>
    <w:rsid w:val="00E6646B"/>
    <w:rsid w:val="00E71806"/>
    <w:rsid w:val="00E721B2"/>
    <w:rsid w:val="00E7242F"/>
    <w:rsid w:val="00E72C31"/>
    <w:rsid w:val="00E759FF"/>
    <w:rsid w:val="00E7632D"/>
    <w:rsid w:val="00E776C4"/>
    <w:rsid w:val="00E77FB2"/>
    <w:rsid w:val="00E836A6"/>
    <w:rsid w:val="00E844D1"/>
    <w:rsid w:val="00E87960"/>
    <w:rsid w:val="00E91B64"/>
    <w:rsid w:val="00E920D0"/>
    <w:rsid w:val="00E928DD"/>
    <w:rsid w:val="00E94C91"/>
    <w:rsid w:val="00E94D16"/>
    <w:rsid w:val="00E95B85"/>
    <w:rsid w:val="00E97EEA"/>
    <w:rsid w:val="00EA0727"/>
    <w:rsid w:val="00EA448F"/>
    <w:rsid w:val="00EA6100"/>
    <w:rsid w:val="00EA66A1"/>
    <w:rsid w:val="00EA792F"/>
    <w:rsid w:val="00EB3883"/>
    <w:rsid w:val="00EB510C"/>
    <w:rsid w:val="00EB710C"/>
    <w:rsid w:val="00EC171A"/>
    <w:rsid w:val="00EC2B19"/>
    <w:rsid w:val="00EC2E6C"/>
    <w:rsid w:val="00EC578A"/>
    <w:rsid w:val="00EC6E83"/>
    <w:rsid w:val="00ED0BB4"/>
    <w:rsid w:val="00ED19B4"/>
    <w:rsid w:val="00ED1F2D"/>
    <w:rsid w:val="00ED3F4E"/>
    <w:rsid w:val="00ED5F1B"/>
    <w:rsid w:val="00ED5FFA"/>
    <w:rsid w:val="00EE1419"/>
    <w:rsid w:val="00EE3B93"/>
    <w:rsid w:val="00EE6A3E"/>
    <w:rsid w:val="00EF214B"/>
    <w:rsid w:val="00EF3C6B"/>
    <w:rsid w:val="00EF4A5D"/>
    <w:rsid w:val="00EF5BFD"/>
    <w:rsid w:val="00EF5EC1"/>
    <w:rsid w:val="00F00400"/>
    <w:rsid w:val="00F00E63"/>
    <w:rsid w:val="00F0224A"/>
    <w:rsid w:val="00F02CF2"/>
    <w:rsid w:val="00F02EE8"/>
    <w:rsid w:val="00F02F8B"/>
    <w:rsid w:val="00F0334E"/>
    <w:rsid w:val="00F03F5E"/>
    <w:rsid w:val="00F06C0F"/>
    <w:rsid w:val="00F12D59"/>
    <w:rsid w:val="00F1713A"/>
    <w:rsid w:val="00F22329"/>
    <w:rsid w:val="00F23CA3"/>
    <w:rsid w:val="00F267AB"/>
    <w:rsid w:val="00F300A5"/>
    <w:rsid w:val="00F30246"/>
    <w:rsid w:val="00F30616"/>
    <w:rsid w:val="00F308EC"/>
    <w:rsid w:val="00F33093"/>
    <w:rsid w:val="00F34501"/>
    <w:rsid w:val="00F345A7"/>
    <w:rsid w:val="00F3504D"/>
    <w:rsid w:val="00F37305"/>
    <w:rsid w:val="00F376A0"/>
    <w:rsid w:val="00F40421"/>
    <w:rsid w:val="00F40F26"/>
    <w:rsid w:val="00F4105E"/>
    <w:rsid w:val="00F4606E"/>
    <w:rsid w:val="00F52EF7"/>
    <w:rsid w:val="00F5420C"/>
    <w:rsid w:val="00F542C0"/>
    <w:rsid w:val="00F56DE9"/>
    <w:rsid w:val="00F5757B"/>
    <w:rsid w:val="00F577CF"/>
    <w:rsid w:val="00F61DC2"/>
    <w:rsid w:val="00F62B0D"/>
    <w:rsid w:val="00F63ACC"/>
    <w:rsid w:val="00F66112"/>
    <w:rsid w:val="00F66252"/>
    <w:rsid w:val="00F6705C"/>
    <w:rsid w:val="00F67693"/>
    <w:rsid w:val="00F703E6"/>
    <w:rsid w:val="00F70F46"/>
    <w:rsid w:val="00F71708"/>
    <w:rsid w:val="00F719D0"/>
    <w:rsid w:val="00F75E35"/>
    <w:rsid w:val="00F805F8"/>
    <w:rsid w:val="00F81252"/>
    <w:rsid w:val="00F83536"/>
    <w:rsid w:val="00F85C4E"/>
    <w:rsid w:val="00F85CE5"/>
    <w:rsid w:val="00F9146B"/>
    <w:rsid w:val="00F91FBE"/>
    <w:rsid w:val="00F93397"/>
    <w:rsid w:val="00F93676"/>
    <w:rsid w:val="00F93EEC"/>
    <w:rsid w:val="00F963D4"/>
    <w:rsid w:val="00F966A0"/>
    <w:rsid w:val="00F96C06"/>
    <w:rsid w:val="00F973BC"/>
    <w:rsid w:val="00F9785D"/>
    <w:rsid w:val="00FA00B1"/>
    <w:rsid w:val="00FA0B17"/>
    <w:rsid w:val="00FA5879"/>
    <w:rsid w:val="00FA622B"/>
    <w:rsid w:val="00FA706A"/>
    <w:rsid w:val="00FB12AF"/>
    <w:rsid w:val="00FB12E1"/>
    <w:rsid w:val="00FB6280"/>
    <w:rsid w:val="00FB676D"/>
    <w:rsid w:val="00FB6F4D"/>
    <w:rsid w:val="00FB74FF"/>
    <w:rsid w:val="00FB7C7F"/>
    <w:rsid w:val="00FC0B92"/>
    <w:rsid w:val="00FC3A26"/>
    <w:rsid w:val="00FC4478"/>
    <w:rsid w:val="00FC4721"/>
    <w:rsid w:val="00FC4E2E"/>
    <w:rsid w:val="00FD177A"/>
    <w:rsid w:val="00FD1C91"/>
    <w:rsid w:val="00FD4EE9"/>
    <w:rsid w:val="00FE170F"/>
    <w:rsid w:val="00FE3D6E"/>
    <w:rsid w:val="00FE4DCB"/>
    <w:rsid w:val="00FF48B5"/>
    <w:rsid w:val="00FF5BD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7D0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numId w:val="5"/>
      </w:numPr>
      <w:outlineLvl w:val="2"/>
    </w:pPr>
    <w:rPr>
      <w:rFonts w:ascii="Garamond" w:hAnsi="Garamond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Garamond" w:hAnsi="Garamond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Garamond" w:hAnsi="Garamond"/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spacing w:line="360" w:lineRule="auto"/>
      <w:outlineLvl w:val="5"/>
    </w:pPr>
    <w:rPr>
      <w:rFonts w:ascii="Garamond" w:hAnsi="Garamond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2160" w:hanging="2160"/>
    </w:pPr>
    <w:rPr>
      <w:rFonts w:ascii="Garamond" w:hAnsi="Garamond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rFonts w:eastAsia="Times New Roman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424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rsid w:val="00EC17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F93397"/>
  </w:style>
  <w:style w:type="paragraph" w:styleId="ListParagraph">
    <w:name w:val="List Paragraph"/>
    <w:basedOn w:val="Normal"/>
    <w:uiPriority w:val="72"/>
    <w:rsid w:val="00F3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xpressnews.com/hill-country/article/Texas-State-students-fight-invasive-plant-and-16723575.php" TargetMode="External"/><Relationship Id="rId18" Type="http://schemas.openxmlformats.org/officeDocument/2006/relationships/hyperlink" Target="http://www.cienciapr.org/es/external-news/inicio-de-proyecto-de-construccion-de-estacionamiento-de-bicicletas-en-el-rum-con" TargetMode="External"/><Relationship Id="rId26" Type="http://schemas.openxmlformats.org/officeDocument/2006/relationships/hyperlink" Target="https://doi.org/10.2166/aqua.2024.24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3390/w1620294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niversitystar.com/life_and_arts/students-turn-invasive-river-species-into-menstrual-pads/article_0359415e-7f6e-11ec-966a-33e17623e9ca.html?mc_cid=e56e80ee82&amp;mc_eid=f912b43f43" TargetMode="External"/><Relationship Id="rId17" Type="http://schemas.openxmlformats.org/officeDocument/2006/relationships/hyperlink" Target="https://youtu.be/ycGxrYiDM54" TargetMode="External"/><Relationship Id="rId25" Type="http://schemas.openxmlformats.org/officeDocument/2006/relationships/hyperlink" Target="https://doi.org/10.1016/j.ijbiomac.2024.130339" TargetMode="External"/><Relationship Id="rId33" Type="http://schemas.openxmlformats.org/officeDocument/2006/relationships/hyperlink" Target="https://doi.org/10.1016/j.ijbiomac.2022.12.03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s.txst.edu/research-and-innovation/2023/tech-enhanced-kyle-fire-department.html" TargetMode="External"/><Relationship Id="rId20" Type="http://schemas.openxmlformats.org/officeDocument/2006/relationships/hyperlink" Target="https://doi.org/10.1002/ldr.5557" TargetMode="External"/><Relationship Id="rId29" Type="http://schemas.openxmlformats.org/officeDocument/2006/relationships/hyperlink" Target="http://doi.org/10.3390/biom130710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txstate.edu/student-achievements/2022/wren-vogel.html" TargetMode="External"/><Relationship Id="rId24" Type="http://schemas.openxmlformats.org/officeDocument/2006/relationships/hyperlink" Target="https://doi.org/10.3390/ma17153858" TargetMode="External"/><Relationship Id="rId32" Type="http://schemas.openxmlformats.org/officeDocument/2006/relationships/hyperlink" Target="https://doi.org/10.2166/washdev.2023.020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ut.org/energy-environment/2021-12-10/these-texas-state-students-are-turning-invasive-plants-from-the-san-marcos-river-into-menstrual-pads" TargetMode="External"/><Relationship Id="rId23" Type="http://schemas.openxmlformats.org/officeDocument/2006/relationships/hyperlink" Target="https://doi.org/10.3390/ijerph21091197" TargetMode="External"/><Relationship Id="rId28" Type="http://schemas.openxmlformats.org/officeDocument/2006/relationships/hyperlink" Target="https://doi.org/10.1016/j.chemosphere.2023.139715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allasexpress.com/state/texas-professor-leads-groundbreaking-pfas-study/" TargetMode="External"/><Relationship Id="rId19" Type="http://schemas.openxmlformats.org/officeDocument/2006/relationships/hyperlink" Target="http://www.elnuevodia.com/tecnologia/tecnologia/nota/desarrollanhormigonpermeableenlauprdemayaguez-2163010/" TargetMode="External"/><Relationship Id="rId31" Type="http://schemas.openxmlformats.org/officeDocument/2006/relationships/hyperlink" Target="https://doi.org/10.3390/earth402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ulty.txst.edu/profile/2266623" TargetMode="External"/><Relationship Id="rId14" Type="http://schemas.openxmlformats.org/officeDocument/2006/relationships/hyperlink" Target="https://www.tpr.org/environment/2021-12-12/these-texas-state-students-are-turning-invasive-plants-from-the-san-marcos-river-into-menstrual-pads" TargetMode="External"/><Relationship Id="rId22" Type="http://schemas.openxmlformats.org/officeDocument/2006/relationships/hyperlink" Target="https://doi.org/10.1016/j.hazadv.2024.100466" TargetMode="External"/><Relationship Id="rId27" Type="http://schemas.openxmlformats.org/officeDocument/2006/relationships/hyperlink" Target="https://doi.org/10.1007/s13399-023-05039-2" TargetMode="External"/><Relationship Id="rId30" Type="http://schemas.openxmlformats.org/officeDocument/2006/relationships/hyperlink" Target="https://doi.org/10.1007/s12649-023-02186-5" TargetMode="External"/><Relationship Id="rId35" Type="http://schemas.openxmlformats.org/officeDocument/2006/relationships/header" Target="header2.xml"/><Relationship Id="rId8" Type="http://schemas.openxmlformats.org/officeDocument/2006/relationships/hyperlink" Target="mailto:sanhwang@txstate.ed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B04C-555E-FC46-8FD9-AE8A818B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16</Pages>
  <Words>10245</Words>
  <Characters>67335</Characters>
  <Application>Microsoft Office Word</Application>
  <DocSecurity>0</DocSecurity>
  <Lines>561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LCI</Company>
  <LinksUpToDate>false</LinksUpToDate>
  <CharactersWithSpaces>77426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Soonnam Lee</dc:creator>
  <cp:keywords/>
  <cp:lastModifiedBy>Hwang, Sangchul</cp:lastModifiedBy>
  <cp:revision>184</cp:revision>
  <cp:lastPrinted>2009-09-22T13:47:00Z</cp:lastPrinted>
  <dcterms:created xsi:type="dcterms:W3CDTF">2022-01-30T16:56:00Z</dcterms:created>
  <dcterms:modified xsi:type="dcterms:W3CDTF">2025-06-23T16:19:00Z</dcterms:modified>
</cp:coreProperties>
</file>